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6FFF8" w14:textId="77777777" w:rsidR="00CB0ABC" w:rsidRPr="007607D8" w:rsidRDefault="00CB0ABC" w:rsidP="00CB0ABC">
      <w:pPr>
        <w:ind w:firstLine="720"/>
        <w:jc w:val="both"/>
        <w:rPr>
          <w:rFonts w:ascii="Times New Roman" w:eastAsia="Times New Roman" w:hAnsi="Times New Roman" w:cs="Times New Roman"/>
        </w:rPr>
      </w:pPr>
      <w:bookmarkStart w:id="0" w:name="bookmark1"/>
      <w:r w:rsidRPr="007607D8">
        <w:rPr>
          <w:rFonts w:ascii="Times New Roman" w:eastAsia="Times New Roman" w:hAnsi="Times New Roman" w:cs="Times New Roman"/>
        </w:rPr>
        <w:t xml:space="preserve">Врз основа на членот 36 став 1 точка 1 и точка 15 од Законот за локална самоуправа </w:t>
      </w:r>
      <w:r>
        <w:rPr>
          <w:sz w:val="22"/>
          <w:szCs w:val="22"/>
        </w:rPr>
        <w:t xml:space="preserve">  </w:t>
      </w:r>
      <w:r w:rsidRPr="009064FC">
        <w:rPr>
          <w:rFonts w:ascii="Times New Roman" w:hAnsi="Times New Roman" w:cs="Times New Roman"/>
        </w:rPr>
        <w:t>(„Службен весник на Република Македонија“ бр.5/02 и „Службен весник на Република Северна Македонија“ бр.202/2024),</w:t>
      </w:r>
      <w:r>
        <w:rPr>
          <w:sz w:val="22"/>
          <w:szCs w:val="22"/>
        </w:rPr>
        <w:t xml:space="preserve"> </w:t>
      </w:r>
      <w:r w:rsidRPr="007607D8">
        <w:rPr>
          <w:rFonts w:ascii="Times New Roman" w:eastAsia="Times New Roman" w:hAnsi="Times New Roman" w:cs="Times New Roman"/>
        </w:rPr>
        <w:t xml:space="preserve">Советот на Општина Кочани на седницата одржана на </w:t>
      </w:r>
      <w:r>
        <w:rPr>
          <w:rFonts w:ascii="Times New Roman" w:eastAsia="Times New Roman" w:hAnsi="Times New Roman" w:cs="Times New Roman"/>
        </w:rPr>
        <w:t>22.12.2025</w:t>
      </w:r>
      <w:r w:rsidRPr="007607D8">
        <w:rPr>
          <w:rFonts w:ascii="Times New Roman" w:eastAsia="Times New Roman" w:hAnsi="Times New Roman" w:cs="Times New Roman"/>
        </w:rPr>
        <w:t xml:space="preserve"> година, донесе </w:t>
      </w:r>
    </w:p>
    <w:p w14:paraId="2815165E" w14:textId="77777777" w:rsidR="00B67FA9" w:rsidRPr="00CB0ABC" w:rsidRDefault="00B67FA9" w:rsidP="00B67FA9">
      <w:pPr>
        <w:pStyle w:val="Bodytext20"/>
        <w:shd w:val="clear" w:color="auto" w:fill="auto"/>
        <w:spacing w:after="221" w:line="210" w:lineRule="exact"/>
        <w:ind w:left="7920" w:firstLine="720"/>
        <w:jc w:val="center"/>
        <w:rPr>
          <w:rFonts w:ascii="Times New Roman" w:hAnsi="Times New Roman" w:cs="Times New Roman"/>
          <w:color w:val="auto"/>
          <w:sz w:val="24"/>
          <w:szCs w:val="24"/>
        </w:rPr>
      </w:pPr>
    </w:p>
    <w:p w14:paraId="4C07DF87" w14:textId="77777777" w:rsidR="00B67FA9" w:rsidRPr="00CB0ABC" w:rsidRDefault="00B67FA9" w:rsidP="00B67FA9">
      <w:pPr>
        <w:jc w:val="center"/>
        <w:rPr>
          <w:rFonts w:ascii="Times New Roman" w:eastAsia="Calibri" w:hAnsi="Times New Roman" w:cs="Times New Roman"/>
          <w:color w:val="auto"/>
          <w:lang w:val="ru-RU" w:eastAsia="en-US" w:bidi="ar-SA"/>
        </w:rPr>
      </w:pPr>
      <w:r w:rsidRPr="00CB0ABC">
        <w:rPr>
          <w:rFonts w:ascii="Times New Roman" w:eastAsia="Calibri" w:hAnsi="Times New Roman" w:cs="Times New Roman"/>
          <w:color w:val="auto"/>
          <w:lang w:val="ru-RU" w:eastAsia="en-US" w:bidi="ar-SA"/>
        </w:rPr>
        <w:t>ПРОГРАМА</w:t>
      </w:r>
    </w:p>
    <w:p w14:paraId="6517248B" w14:textId="660C14DE" w:rsidR="00B67FA9" w:rsidRPr="00CB0ABC" w:rsidRDefault="00CB0ABC" w:rsidP="00B67FA9">
      <w:pPr>
        <w:pStyle w:val="Bodytext20"/>
        <w:shd w:val="clear" w:color="auto" w:fill="auto"/>
        <w:spacing w:after="221" w:line="210" w:lineRule="exact"/>
        <w:ind w:firstLine="0"/>
        <w:jc w:val="center"/>
        <w:rPr>
          <w:rFonts w:ascii="Times New Roman" w:hAnsi="Times New Roman" w:cs="Times New Roman"/>
          <w:color w:val="auto"/>
          <w:sz w:val="24"/>
          <w:szCs w:val="24"/>
        </w:rPr>
      </w:pPr>
      <w:bookmarkStart w:id="1" w:name="_Hlk183085854"/>
      <w:r w:rsidRPr="00CB0ABC">
        <w:rPr>
          <w:rFonts w:ascii="Times New Roman" w:hAnsi="Times New Roman" w:cs="Times New Roman"/>
          <w:color w:val="auto"/>
          <w:sz w:val="24"/>
          <w:szCs w:val="24"/>
        </w:rPr>
        <w:t>з</w:t>
      </w:r>
      <w:r w:rsidR="00B67FA9" w:rsidRPr="00CB0ABC">
        <w:rPr>
          <w:rFonts w:ascii="Times New Roman" w:hAnsi="Times New Roman" w:cs="Times New Roman"/>
          <w:color w:val="auto"/>
          <w:sz w:val="24"/>
          <w:szCs w:val="24"/>
        </w:rPr>
        <w:t xml:space="preserve">а одржување на јавната чистота на </w:t>
      </w:r>
      <w:r w:rsidRPr="00CB0ABC">
        <w:rPr>
          <w:rFonts w:ascii="Times New Roman" w:hAnsi="Times New Roman" w:cs="Times New Roman"/>
          <w:color w:val="auto"/>
          <w:sz w:val="24"/>
          <w:szCs w:val="24"/>
        </w:rPr>
        <w:t>подрачјето</w:t>
      </w:r>
      <w:r w:rsidR="00B67FA9" w:rsidRPr="00CB0ABC">
        <w:rPr>
          <w:rFonts w:ascii="Times New Roman" w:hAnsi="Times New Roman" w:cs="Times New Roman"/>
          <w:color w:val="auto"/>
          <w:sz w:val="24"/>
          <w:szCs w:val="24"/>
        </w:rPr>
        <w:t xml:space="preserve"> на општина Кочани за 202</w:t>
      </w:r>
      <w:r w:rsidR="003F0CCA" w:rsidRPr="00CB0ABC">
        <w:rPr>
          <w:rFonts w:ascii="Times New Roman" w:hAnsi="Times New Roman" w:cs="Times New Roman"/>
          <w:color w:val="auto"/>
          <w:sz w:val="24"/>
          <w:szCs w:val="24"/>
          <w:lang w:val="ru-RU"/>
        </w:rPr>
        <w:t>6</w:t>
      </w:r>
      <w:r w:rsidR="00B67FA9" w:rsidRPr="00CB0ABC">
        <w:rPr>
          <w:rFonts w:ascii="Times New Roman" w:hAnsi="Times New Roman" w:cs="Times New Roman"/>
          <w:color w:val="auto"/>
          <w:sz w:val="24"/>
          <w:szCs w:val="24"/>
        </w:rPr>
        <w:t>година</w:t>
      </w:r>
    </w:p>
    <w:bookmarkEnd w:id="1"/>
    <w:p w14:paraId="2570595A" w14:textId="77777777" w:rsidR="00F638B4" w:rsidRPr="00CB0ABC" w:rsidRDefault="0005142C">
      <w:pPr>
        <w:pStyle w:val="Heading20"/>
        <w:keepNext/>
        <w:keepLines/>
        <w:numPr>
          <w:ilvl w:val="0"/>
          <w:numId w:val="1"/>
        </w:numPr>
        <w:shd w:val="clear" w:color="auto" w:fill="auto"/>
        <w:tabs>
          <w:tab w:val="left" w:pos="1379"/>
        </w:tabs>
        <w:spacing w:before="0"/>
        <w:ind w:left="620"/>
        <w:rPr>
          <w:rFonts w:ascii="Times New Roman" w:hAnsi="Times New Roman" w:cs="Times New Roman"/>
          <w:b w:val="0"/>
          <w:bCs w:val="0"/>
          <w:color w:val="auto"/>
          <w:sz w:val="24"/>
          <w:szCs w:val="24"/>
        </w:rPr>
      </w:pPr>
      <w:r w:rsidRPr="00CB0ABC">
        <w:rPr>
          <w:rFonts w:ascii="Times New Roman" w:hAnsi="Times New Roman" w:cs="Times New Roman"/>
          <w:b w:val="0"/>
          <w:bCs w:val="0"/>
          <w:color w:val="auto"/>
          <w:sz w:val="24"/>
          <w:szCs w:val="24"/>
        </w:rPr>
        <w:t>СТРАТЕШКА ЦЕЛ</w:t>
      </w:r>
      <w:bookmarkEnd w:id="0"/>
    </w:p>
    <w:p w14:paraId="2570595B" w14:textId="4EA005EC" w:rsidR="00F638B4" w:rsidRPr="00CB0ABC" w:rsidRDefault="0005142C">
      <w:pPr>
        <w:pStyle w:val="Bodytext20"/>
        <w:shd w:val="clear" w:color="auto" w:fill="auto"/>
        <w:spacing w:after="180" w:line="254" w:lineRule="exact"/>
        <w:ind w:firstLine="78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 xml:space="preserve">Програмата на Општина </w:t>
      </w:r>
      <w:r w:rsidR="002B4507" w:rsidRPr="00CB0ABC">
        <w:rPr>
          <w:rFonts w:ascii="Times New Roman" w:hAnsi="Times New Roman" w:cs="Times New Roman"/>
          <w:color w:val="auto"/>
          <w:sz w:val="24"/>
          <w:szCs w:val="24"/>
        </w:rPr>
        <w:t>Кочани</w:t>
      </w:r>
      <w:r w:rsidRPr="00CB0ABC">
        <w:rPr>
          <w:rFonts w:ascii="Times New Roman" w:hAnsi="Times New Roman" w:cs="Times New Roman"/>
          <w:color w:val="auto"/>
          <w:sz w:val="24"/>
          <w:szCs w:val="24"/>
        </w:rPr>
        <w:t xml:space="preserve"> за одржување на јавната чистота е насочена кон одржување на јавната чистота на јавните површини и на отворените простори на јавните објекти,</w:t>
      </w:r>
      <w:r w:rsidR="001E00D3" w:rsidRPr="00CB0ABC">
        <w:rPr>
          <w:rFonts w:ascii="Times New Roman" w:hAnsi="Times New Roman" w:cs="Times New Roman"/>
          <w:color w:val="auto"/>
          <w:sz w:val="24"/>
          <w:szCs w:val="24"/>
        </w:rPr>
        <w:t xml:space="preserve"> на неизградено градежно земјиште сопственост на физички и правни лица во централното подрачје на општината</w:t>
      </w:r>
      <w:r w:rsidR="001E00D3" w:rsidRPr="00CB0ABC">
        <w:rPr>
          <w:rFonts w:ascii="Times New Roman" w:hAnsi="Times New Roman" w:cs="Times New Roman"/>
          <w:color w:val="FF0000"/>
          <w:sz w:val="24"/>
          <w:szCs w:val="24"/>
        </w:rPr>
        <w:t xml:space="preserve">, </w:t>
      </w:r>
      <w:r w:rsidRPr="00CB0ABC">
        <w:rPr>
          <w:rFonts w:ascii="Times New Roman" w:hAnsi="Times New Roman" w:cs="Times New Roman"/>
          <w:color w:val="auto"/>
          <w:sz w:val="24"/>
          <w:szCs w:val="24"/>
        </w:rPr>
        <w:t xml:space="preserve"> заради обезбедување на поквалитетни услови за живот на граѓаните и почиста животна средина во општината.</w:t>
      </w:r>
    </w:p>
    <w:p w14:paraId="2570595C" w14:textId="77777777" w:rsidR="00F638B4" w:rsidRPr="00CB0ABC" w:rsidRDefault="0005142C">
      <w:pPr>
        <w:pStyle w:val="Heading20"/>
        <w:keepNext/>
        <w:keepLines/>
        <w:numPr>
          <w:ilvl w:val="0"/>
          <w:numId w:val="1"/>
        </w:numPr>
        <w:shd w:val="clear" w:color="auto" w:fill="auto"/>
        <w:tabs>
          <w:tab w:val="left" w:pos="1379"/>
        </w:tabs>
        <w:spacing w:before="0"/>
        <w:ind w:left="620"/>
        <w:rPr>
          <w:rFonts w:ascii="Times New Roman" w:hAnsi="Times New Roman" w:cs="Times New Roman"/>
          <w:b w:val="0"/>
          <w:bCs w:val="0"/>
          <w:color w:val="auto"/>
          <w:sz w:val="24"/>
          <w:szCs w:val="24"/>
        </w:rPr>
      </w:pPr>
      <w:bookmarkStart w:id="2" w:name="bookmark2"/>
      <w:r w:rsidRPr="00CB0ABC">
        <w:rPr>
          <w:rFonts w:ascii="Times New Roman" w:hAnsi="Times New Roman" w:cs="Times New Roman"/>
          <w:b w:val="0"/>
          <w:bCs w:val="0"/>
          <w:color w:val="auto"/>
          <w:sz w:val="24"/>
          <w:szCs w:val="24"/>
        </w:rPr>
        <w:t>ЦЕЛИ НА ПРОГРАМАТА</w:t>
      </w:r>
      <w:bookmarkEnd w:id="2"/>
    </w:p>
    <w:p w14:paraId="2570595D" w14:textId="6277942A" w:rsidR="00F638B4" w:rsidRPr="00CB0ABC" w:rsidRDefault="0005142C">
      <w:pPr>
        <w:pStyle w:val="Bodytext20"/>
        <w:shd w:val="clear" w:color="auto" w:fill="auto"/>
        <w:spacing w:after="184" w:line="254" w:lineRule="exact"/>
        <w:ind w:firstLine="78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Општа цел на Програмата е да се обезбеди редовно чистење на јавните пов</w:t>
      </w:r>
      <w:r w:rsidR="00427853" w:rsidRPr="00CB0ABC">
        <w:rPr>
          <w:rFonts w:ascii="Times New Roman" w:hAnsi="Times New Roman" w:cs="Times New Roman"/>
          <w:color w:val="auto"/>
          <w:sz w:val="24"/>
          <w:szCs w:val="24"/>
        </w:rPr>
        <w:t>р</w:t>
      </w:r>
      <w:r w:rsidRPr="00CB0ABC">
        <w:rPr>
          <w:rFonts w:ascii="Times New Roman" w:hAnsi="Times New Roman" w:cs="Times New Roman"/>
          <w:color w:val="auto"/>
          <w:sz w:val="24"/>
          <w:szCs w:val="24"/>
        </w:rPr>
        <w:t>шини и отворени</w:t>
      </w:r>
      <w:r w:rsidR="001015FA" w:rsidRPr="00CB0ABC">
        <w:rPr>
          <w:rFonts w:ascii="Times New Roman" w:hAnsi="Times New Roman" w:cs="Times New Roman"/>
          <w:color w:val="auto"/>
          <w:sz w:val="24"/>
          <w:szCs w:val="24"/>
        </w:rPr>
        <w:t>те простори на јавните објекти.</w:t>
      </w:r>
    </w:p>
    <w:p w14:paraId="2570595E" w14:textId="77777777" w:rsidR="00F638B4" w:rsidRPr="00CB0ABC" w:rsidRDefault="0005142C">
      <w:pPr>
        <w:pStyle w:val="Bodytext20"/>
        <w:shd w:val="clear" w:color="auto" w:fill="auto"/>
        <w:spacing w:after="0" w:line="250" w:lineRule="exact"/>
        <w:ind w:firstLine="78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Со оваа програма:</w:t>
      </w:r>
    </w:p>
    <w:p w14:paraId="2570595F" w14:textId="5F89F80B" w:rsidR="00EF2344" w:rsidRPr="00CB0ABC" w:rsidRDefault="0005142C" w:rsidP="00EF2344">
      <w:pPr>
        <w:pStyle w:val="Bodytext20"/>
        <w:numPr>
          <w:ilvl w:val="0"/>
          <w:numId w:val="2"/>
        </w:numPr>
        <w:shd w:val="clear" w:color="auto" w:fill="auto"/>
        <w:spacing w:after="0" w:line="250" w:lineRule="exact"/>
        <w:ind w:firstLine="40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 xml:space="preserve"> Се утврдува територијата, распоредот и фреквенцијата за одржување</w:t>
      </w:r>
    </w:p>
    <w:p w14:paraId="25705960" w14:textId="2B5F078D" w:rsidR="00F638B4" w:rsidRPr="00CB0ABC" w:rsidRDefault="0005142C">
      <w:pPr>
        <w:pStyle w:val="Bodytext20"/>
        <w:shd w:val="clear" w:color="auto" w:fill="auto"/>
        <w:spacing w:after="0" w:line="250" w:lineRule="exact"/>
        <w:ind w:firstLine="78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на јавните површини и отворените простори на јавните објекти;</w:t>
      </w:r>
    </w:p>
    <w:p w14:paraId="25705961" w14:textId="77777777" w:rsidR="00F638B4" w:rsidRPr="00CB0ABC" w:rsidRDefault="0005142C">
      <w:pPr>
        <w:pStyle w:val="Bodytext20"/>
        <w:numPr>
          <w:ilvl w:val="0"/>
          <w:numId w:val="2"/>
        </w:numPr>
        <w:shd w:val="clear" w:color="auto" w:fill="auto"/>
        <w:tabs>
          <w:tab w:val="left" w:pos="767"/>
        </w:tabs>
        <w:spacing w:after="0" w:line="250" w:lineRule="exact"/>
        <w:ind w:firstLine="40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Се утврдуваат основните начини на вршење на работите за одржување на јавната</w:t>
      </w:r>
    </w:p>
    <w:p w14:paraId="25705962" w14:textId="77777777" w:rsidR="00F638B4" w:rsidRPr="00CB0ABC" w:rsidRDefault="0005142C">
      <w:pPr>
        <w:pStyle w:val="Bodytext20"/>
        <w:shd w:val="clear" w:color="auto" w:fill="auto"/>
        <w:spacing w:after="0" w:line="250" w:lineRule="exact"/>
        <w:ind w:firstLine="78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чистота;</w:t>
      </w:r>
    </w:p>
    <w:p w14:paraId="25705963" w14:textId="77777777" w:rsidR="00F638B4" w:rsidRPr="00CB0ABC" w:rsidRDefault="0005142C">
      <w:pPr>
        <w:pStyle w:val="Bodytext20"/>
        <w:numPr>
          <w:ilvl w:val="0"/>
          <w:numId w:val="2"/>
        </w:numPr>
        <w:shd w:val="clear" w:color="auto" w:fill="auto"/>
        <w:tabs>
          <w:tab w:val="left" w:pos="767"/>
        </w:tabs>
        <w:spacing w:after="0" w:line="250" w:lineRule="exact"/>
        <w:ind w:firstLine="40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Се утврдува надзор во спроведувањето;</w:t>
      </w:r>
    </w:p>
    <w:p w14:paraId="25705964" w14:textId="77777777" w:rsidR="00F638B4" w:rsidRPr="00CB0ABC" w:rsidRDefault="0005142C">
      <w:pPr>
        <w:pStyle w:val="Bodytext20"/>
        <w:numPr>
          <w:ilvl w:val="0"/>
          <w:numId w:val="2"/>
        </w:numPr>
        <w:shd w:val="clear" w:color="auto" w:fill="auto"/>
        <w:tabs>
          <w:tab w:val="left" w:pos="767"/>
        </w:tabs>
        <w:spacing w:after="180" w:line="250" w:lineRule="exact"/>
        <w:ind w:firstLine="40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Се утврдува начинот на финансирање.</w:t>
      </w:r>
    </w:p>
    <w:p w14:paraId="25705965" w14:textId="77777777" w:rsidR="00F638B4" w:rsidRPr="00CB0ABC" w:rsidRDefault="0005142C" w:rsidP="00794A78">
      <w:pPr>
        <w:pStyle w:val="Heading20"/>
        <w:keepNext/>
        <w:keepLines/>
        <w:numPr>
          <w:ilvl w:val="0"/>
          <w:numId w:val="1"/>
        </w:numPr>
        <w:shd w:val="clear" w:color="auto" w:fill="auto"/>
        <w:tabs>
          <w:tab w:val="left" w:pos="1379"/>
        </w:tabs>
        <w:spacing w:before="0" w:line="250" w:lineRule="exact"/>
        <w:ind w:firstLine="567"/>
        <w:rPr>
          <w:rFonts w:ascii="Times New Roman" w:hAnsi="Times New Roman" w:cs="Times New Roman"/>
          <w:b w:val="0"/>
          <w:bCs w:val="0"/>
          <w:color w:val="auto"/>
          <w:sz w:val="24"/>
          <w:szCs w:val="24"/>
        </w:rPr>
      </w:pPr>
      <w:bookmarkStart w:id="3" w:name="bookmark3"/>
      <w:r w:rsidRPr="00CB0ABC">
        <w:rPr>
          <w:rFonts w:ascii="Times New Roman" w:hAnsi="Times New Roman" w:cs="Times New Roman"/>
          <w:b w:val="0"/>
          <w:bCs w:val="0"/>
          <w:color w:val="auto"/>
          <w:sz w:val="24"/>
          <w:szCs w:val="24"/>
        </w:rPr>
        <w:t>ПРЕДМЕТ НА ПРОГРАМАТА</w:t>
      </w:r>
      <w:bookmarkEnd w:id="3"/>
    </w:p>
    <w:p w14:paraId="25705966" w14:textId="00E4CC49" w:rsidR="00F638B4" w:rsidRPr="00CB0ABC" w:rsidRDefault="0005142C">
      <w:pPr>
        <w:pStyle w:val="Bodytext20"/>
        <w:shd w:val="clear" w:color="auto" w:fill="auto"/>
        <w:spacing w:after="0" w:line="250" w:lineRule="exact"/>
        <w:ind w:firstLine="78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 xml:space="preserve">Одржување на јавната чистота на територијата на Општина </w:t>
      </w:r>
      <w:r w:rsidR="002B4507" w:rsidRPr="00CB0ABC">
        <w:rPr>
          <w:rFonts w:ascii="Times New Roman" w:hAnsi="Times New Roman" w:cs="Times New Roman"/>
          <w:color w:val="auto"/>
          <w:sz w:val="24"/>
          <w:szCs w:val="24"/>
        </w:rPr>
        <w:t>Кочани</w:t>
      </w:r>
      <w:r w:rsidRPr="00CB0ABC">
        <w:rPr>
          <w:rFonts w:ascii="Times New Roman" w:hAnsi="Times New Roman" w:cs="Times New Roman"/>
          <w:color w:val="auto"/>
          <w:sz w:val="24"/>
          <w:szCs w:val="24"/>
        </w:rPr>
        <w:t xml:space="preserve"> ќе ги опфати:</w:t>
      </w:r>
    </w:p>
    <w:p w14:paraId="25705967" w14:textId="1417BA7F" w:rsidR="00F638B4" w:rsidRPr="00CB0ABC" w:rsidRDefault="0005142C">
      <w:pPr>
        <w:pStyle w:val="Bodytext20"/>
        <w:shd w:val="clear" w:color="auto" w:fill="auto"/>
        <w:spacing w:after="0" w:line="250" w:lineRule="exact"/>
        <w:ind w:firstLine="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 јавните површини (улици, тротоари, пристапни патишта, плоштади и уредени</w:t>
      </w:r>
      <w:r w:rsidR="00F4561B" w:rsidRPr="00CB0ABC">
        <w:rPr>
          <w:rFonts w:ascii="Times New Roman" w:hAnsi="Times New Roman" w:cs="Times New Roman"/>
          <w:color w:val="auto"/>
          <w:sz w:val="24"/>
          <w:szCs w:val="24"/>
        </w:rPr>
        <w:t xml:space="preserve"> отворени простори, </w:t>
      </w:r>
      <w:r w:rsidRPr="00CB0ABC">
        <w:rPr>
          <w:rFonts w:ascii="Times New Roman" w:hAnsi="Times New Roman" w:cs="Times New Roman"/>
          <w:color w:val="auto"/>
          <w:sz w:val="24"/>
          <w:szCs w:val="24"/>
        </w:rPr>
        <w:t xml:space="preserve"> мостови, паркинг простори, скалила кои ги поврзуваат површините за јавен с</w:t>
      </w:r>
      <w:r w:rsidR="001015FA" w:rsidRPr="00CB0ABC">
        <w:rPr>
          <w:rFonts w:ascii="Times New Roman" w:hAnsi="Times New Roman" w:cs="Times New Roman"/>
          <w:color w:val="auto"/>
          <w:sz w:val="24"/>
          <w:szCs w:val="24"/>
        </w:rPr>
        <w:t>ообраќај, автобуски стојалишта,</w:t>
      </w:r>
      <w:r w:rsidRPr="00CB0ABC">
        <w:rPr>
          <w:rFonts w:ascii="Times New Roman" w:hAnsi="Times New Roman" w:cs="Times New Roman"/>
          <w:color w:val="auto"/>
          <w:sz w:val="24"/>
          <w:szCs w:val="24"/>
        </w:rPr>
        <w:t xml:space="preserve"> такси станици</w:t>
      </w:r>
      <w:r w:rsidR="001015FA" w:rsidRPr="00CB0ABC">
        <w:rPr>
          <w:rFonts w:ascii="Times New Roman" w:hAnsi="Times New Roman" w:cs="Times New Roman"/>
          <w:color w:val="auto"/>
          <w:sz w:val="24"/>
          <w:szCs w:val="24"/>
        </w:rPr>
        <w:t xml:space="preserve"> и</w:t>
      </w:r>
      <w:r w:rsidRPr="00CB0ABC">
        <w:rPr>
          <w:rFonts w:ascii="Times New Roman" w:hAnsi="Times New Roman" w:cs="Times New Roman"/>
          <w:color w:val="auto"/>
          <w:sz w:val="24"/>
          <w:szCs w:val="24"/>
        </w:rPr>
        <w:t xml:space="preserve"> пазари</w:t>
      </w:r>
      <w:r w:rsidR="00A3204C" w:rsidRPr="00CB0ABC">
        <w:rPr>
          <w:rFonts w:ascii="Times New Roman" w:hAnsi="Times New Roman" w:cs="Times New Roman"/>
          <w:color w:val="auto"/>
          <w:sz w:val="24"/>
          <w:szCs w:val="24"/>
        </w:rPr>
        <w:t>, подвозници, надвозници</w:t>
      </w:r>
      <w:r w:rsidR="00B67FA9" w:rsidRPr="00CB0ABC">
        <w:rPr>
          <w:rFonts w:ascii="Times New Roman" w:hAnsi="Times New Roman" w:cs="Times New Roman"/>
          <w:color w:val="auto"/>
          <w:sz w:val="24"/>
          <w:szCs w:val="24"/>
          <w:lang w:val="ru-RU"/>
        </w:rPr>
        <w:t xml:space="preserve"> и др.</w:t>
      </w:r>
      <w:r w:rsidRPr="00CB0ABC">
        <w:rPr>
          <w:rFonts w:ascii="Times New Roman" w:hAnsi="Times New Roman" w:cs="Times New Roman"/>
          <w:color w:val="auto"/>
          <w:sz w:val="24"/>
          <w:szCs w:val="24"/>
        </w:rPr>
        <w:t>)</w:t>
      </w:r>
    </w:p>
    <w:p w14:paraId="25705968" w14:textId="77777777" w:rsidR="00F638B4" w:rsidRPr="00CB0ABC" w:rsidRDefault="0005142C">
      <w:pPr>
        <w:pStyle w:val="Bodytext20"/>
        <w:shd w:val="clear" w:color="auto" w:fill="auto"/>
        <w:spacing w:after="0" w:line="250" w:lineRule="exact"/>
        <w:ind w:firstLine="78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Одржувањето на јавната чистота во парковските површини и градското зеленило не е дел од оваа Програма, туку дел од Програмата за одржување и уредување на градското зеленило.</w:t>
      </w:r>
    </w:p>
    <w:p w14:paraId="25705969" w14:textId="77777777" w:rsidR="00F638B4" w:rsidRPr="00CB0ABC" w:rsidRDefault="0005142C">
      <w:pPr>
        <w:pStyle w:val="Bodytext20"/>
        <w:shd w:val="clear" w:color="auto" w:fill="auto"/>
        <w:spacing w:after="0" w:line="250" w:lineRule="exact"/>
        <w:ind w:firstLine="78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Во спроведувањето на Програмата се изведуваат следните активности:</w:t>
      </w:r>
    </w:p>
    <w:p w14:paraId="2570596A" w14:textId="551DC444" w:rsidR="00F638B4" w:rsidRPr="00CB0ABC" w:rsidRDefault="0005142C">
      <w:pPr>
        <w:pStyle w:val="Bodytext20"/>
        <w:numPr>
          <w:ilvl w:val="0"/>
          <w:numId w:val="2"/>
        </w:numPr>
        <w:shd w:val="clear" w:color="auto" w:fill="auto"/>
        <w:tabs>
          <w:tab w:val="left" w:pos="767"/>
        </w:tabs>
        <w:spacing w:after="0" w:line="250" w:lineRule="exact"/>
        <w:ind w:firstLine="40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рачно метење на јавните површини</w:t>
      </w:r>
      <w:r w:rsidR="00B67FA9" w:rsidRPr="00CB0ABC">
        <w:rPr>
          <w:rFonts w:ascii="Times New Roman" w:hAnsi="Times New Roman" w:cs="Times New Roman"/>
          <w:color w:val="auto"/>
          <w:sz w:val="24"/>
          <w:szCs w:val="24"/>
        </w:rPr>
        <w:t>;</w:t>
      </w:r>
    </w:p>
    <w:p w14:paraId="2570596C" w14:textId="77777777" w:rsidR="00F638B4" w:rsidRPr="00CB0ABC" w:rsidRDefault="0005142C">
      <w:pPr>
        <w:pStyle w:val="Bodytext20"/>
        <w:numPr>
          <w:ilvl w:val="0"/>
          <w:numId w:val="2"/>
        </w:numPr>
        <w:shd w:val="clear" w:color="auto" w:fill="auto"/>
        <w:tabs>
          <w:tab w:val="left" w:pos="767"/>
        </w:tabs>
        <w:spacing w:after="0" w:line="250" w:lineRule="exact"/>
        <w:ind w:firstLine="40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собирање и транспортирање на отпадот од одржување на јавната чистота и негово</w:t>
      </w:r>
    </w:p>
    <w:p w14:paraId="650B41C3" w14:textId="3DF6337F" w:rsidR="00F4561B" w:rsidRPr="00CB0ABC" w:rsidRDefault="0005142C" w:rsidP="00F4561B">
      <w:pPr>
        <w:pStyle w:val="Bodytext20"/>
        <w:shd w:val="clear" w:color="auto" w:fill="auto"/>
        <w:spacing w:after="0" w:line="250" w:lineRule="exact"/>
        <w:ind w:firstLine="78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 xml:space="preserve">транспортирање на </w:t>
      </w:r>
      <w:r w:rsidR="00B67FA9" w:rsidRPr="00CB0ABC">
        <w:rPr>
          <w:rFonts w:ascii="Times New Roman" w:hAnsi="Times New Roman" w:cs="Times New Roman"/>
          <w:color w:val="auto"/>
          <w:sz w:val="24"/>
          <w:szCs w:val="24"/>
        </w:rPr>
        <w:t>градската</w:t>
      </w:r>
      <w:r w:rsidRPr="00CB0ABC">
        <w:rPr>
          <w:rFonts w:ascii="Times New Roman" w:hAnsi="Times New Roman" w:cs="Times New Roman"/>
          <w:color w:val="auto"/>
          <w:sz w:val="24"/>
          <w:szCs w:val="24"/>
        </w:rPr>
        <w:t xml:space="preserve"> депонија</w:t>
      </w:r>
      <w:r w:rsidR="00B67FA9" w:rsidRPr="00CB0ABC">
        <w:rPr>
          <w:rFonts w:ascii="Times New Roman" w:hAnsi="Times New Roman" w:cs="Times New Roman"/>
          <w:color w:val="auto"/>
          <w:sz w:val="24"/>
          <w:szCs w:val="24"/>
        </w:rPr>
        <w:t>;</w:t>
      </w:r>
    </w:p>
    <w:p w14:paraId="1115AA62" w14:textId="63D0835B" w:rsidR="0005142C" w:rsidRPr="00CB0ABC" w:rsidRDefault="00F4561B" w:rsidP="00F4561B">
      <w:pPr>
        <w:pStyle w:val="Bodytext20"/>
        <w:numPr>
          <w:ilvl w:val="0"/>
          <w:numId w:val="2"/>
        </w:numPr>
        <w:shd w:val="clear" w:color="auto" w:fill="auto"/>
        <w:spacing w:after="0" w:line="250" w:lineRule="exact"/>
        <w:ind w:firstLine="45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 xml:space="preserve"> </w:t>
      </w:r>
      <w:r w:rsidR="0005142C" w:rsidRPr="00CB0ABC">
        <w:rPr>
          <w:rFonts w:ascii="Times New Roman" w:hAnsi="Times New Roman" w:cs="Times New Roman"/>
          <w:color w:val="auto"/>
          <w:sz w:val="24"/>
          <w:szCs w:val="24"/>
        </w:rPr>
        <w:t>расчистување на диви депони</w:t>
      </w:r>
      <w:r w:rsidR="00B67FA9" w:rsidRPr="00CB0ABC">
        <w:rPr>
          <w:rFonts w:ascii="Times New Roman" w:hAnsi="Times New Roman" w:cs="Times New Roman"/>
          <w:color w:val="auto"/>
          <w:sz w:val="24"/>
          <w:szCs w:val="24"/>
        </w:rPr>
        <w:t>и;</w:t>
      </w:r>
    </w:p>
    <w:p w14:paraId="2570596F" w14:textId="77777777" w:rsidR="00F638B4" w:rsidRPr="00CB0ABC" w:rsidRDefault="0005142C">
      <w:pPr>
        <w:pStyle w:val="Bodytext20"/>
        <w:numPr>
          <w:ilvl w:val="0"/>
          <w:numId w:val="2"/>
        </w:numPr>
        <w:shd w:val="clear" w:color="auto" w:fill="auto"/>
        <w:tabs>
          <w:tab w:val="left" w:pos="767"/>
        </w:tabs>
        <w:spacing w:after="180" w:line="250" w:lineRule="exact"/>
        <w:ind w:firstLine="40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вонредно одржување.</w:t>
      </w:r>
    </w:p>
    <w:p w14:paraId="25705973" w14:textId="60A70DD3" w:rsidR="00F638B4" w:rsidRPr="00CB0ABC" w:rsidRDefault="0005142C">
      <w:pPr>
        <w:pStyle w:val="Bodytext20"/>
        <w:shd w:val="clear" w:color="auto" w:fill="auto"/>
        <w:spacing w:after="240" w:line="254" w:lineRule="exact"/>
        <w:ind w:firstLine="720"/>
        <w:jc w:val="left"/>
        <w:rPr>
          <w:rFonts w:ascii="Times New Roman" w:hAnsi="Times New Roman" w:cs="Times New Roman"/>
          <w:color w:val="auto"/>
          <w:sz w:val="24"/>
          <w:szCs w:val="24"/>
        </w:rPr>
      </w:pPr>
      <w:r w:rsidRPr="00CB0ABC">
        <w:rPr>
          <w:rFonts w:ascii="Times New Roman" w:hAnsi="Times New Roman" w:cs="Times New Roman"/>
          <w:color w:val="auto"/>
          <w:sz w:val="24"/>
          <w:szCs w:val="24"/>
        </w:rPr>
        <w:t xml:space="preserve">Програмата за одржување на јавната чистота ќе ја изведува </w:t>
      </w:r>
      <w:r w:rsidR="002B4507" w:rsidRPr="00CB0ABC">
        <w:rPr>
          <w:rFonts w:ascii="Times New Roman" w:hAnsi="Times New Roman" w:cs="Times New Roman"/>
          <w:color w:val="auto"/>
          <w:sz w:val="24"/>
          <w:szCs w:val="24"/>
        </w:rPr>
        <w:t xml:space="preserve"> КЈП „Водовод“ Кочани</w:t>
      </w:r>
      <w:r w:rsidRPr="00CB0ABC">
        <w:rPr>
          <w:rFonts w:ascii="Times New Roman" w:hAnsi="Times New Roman" w:cs="Times New Roman"/>
          <w:color w:val="auto"/>
          <w:sz w:val="24"/>
          <w:szCs w:val="24"/>
        </w:rPr>
        <w:t xml:space="preserve">, преку </w:t>
      </w:r>
      <w:r w:rsidR="00F4561B" w:rsidRPr="00CB0ABC">
        <w:rPr>
          <w:rFonts w:ascii="Times New Roman" w:hAnsi="Times New Roman" w:cs="Times New Roman"/>
          <w:color w:val="auto"/>
          <w:sz w:val="24"/>
          <w:szCs w:val="24"/>
        </w:rPr>
        <w:t>Сектор</w:t>
      </w:r>
      <w:r w:rsidRPr="00CB0ABC">
        <w:rPr>
          <w:rFonts w:ascii="Times New Roman" w:hAnsi="Times New Roman" w:cs="Times New Roman"/>
          <w:color w:val="auto"/>
          <w:sz w:val="24"/>
          <w:szCs w:val="24"/>
        </w:rPr>
        <w:t xml:space="preserve"> Комунална хигиена</w:t>
      </w:r>
      <w:r w:rsidR="00320AAC" w:rsidRPr="00CB0ABC">
        <w:rPr>
          <w:rFonts w:ascii="Times New Roman" w:hAnsi="Times New Roman" w:cs="Times New Roman"/>
          <w:color w:val="auto"/>
          <w:sz w:val="24"/>
          <w:szCs w:val="24"/>
        </w:rPr>
        <w:t xml:space="preserve"> и друг економски оператор избран од Општина Кочани за одржување на градската депонија</w:t>
      </w:r>
      <w:r w:rsidRPr="00CB0ABC">
        <w:rPr>
          <w:rFonts w:ascii="Times New Roman" w:hAnsi="Times New Roman" w:cs="Times New Roman"/>
          <w:color w:val="auto"/>
          <w:sz w:val="24"/>
          <w:szCs w:val="24"/>
        </w:rPr>
        <w:t>.</w:t>
      </w:r>
    </w:p>
    <w:p w14:paraId="25705974" w14:textId="77777777" w:rsidR="00F638B4" w:rsidRPr="00CB0ABC" w:rsidRDefault="0005142C" w:rsidP="00794A78">
      <w:pPr>
        <w:pStyle w:val="Bodytext20"/>
        <w:numPr>
          <w:ilvl w:val="0"/>
          <w:numId w:val="1"/>
        </w:numPr>
        <w:shd w:val="clear" w:color="auto" w:fill="auto"/>
        <w:tabs>
          <w:tab w:val="left" w:pos="1430"/>
        </w:tabs>
        <w:spacing w:after="0" w:line="254" w:lineRule="exact"/>
        <w:ind w:left="709" w:firstLine="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АКТИВНОСТИ</w:t>
      </w:r>
    </w:p>
    <w:p w14:paraId="53CCDFB4" w14:textId="68F2D447" w:rsidR="007C2725" w:rsidRPr="00CB0ABC" w:rsidRDefault="0005142C">
      <w:pPr>
        <w:pStyle w:val="Bodytext20"/>
        <w:shd w:val="clear" w:color="auto" w:fill="auto"/>
        <w:spacing w:after="276" w:line="254" w:lineRule="exact"/>
        <w:ind w:right="180" w:firstLine="86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При утврдување на јавните површини кои ќе се одржуваат со оваа Програма земени се во предвид: густината на населеност, фреквенцијата на граѓани и сообраќај</w:t>
      </w:r>
      <w:r w:rsidR="00B67FA9" w:rsidRPr="00CB0ABC">
        <w:rPr>
          <w:rFonts w:ascii="Times New Roman" w:hAnsi="Times New Roman" w:cs="Times New Roman"/>
          <w:color w:val="auto"/>
          <w:sz w:val="24"/>
          <w:szCs w:val="24"/>
        </w:rPr>
        <w:t xml:space="preserve"> кај</w:t>
      </w:r>
      <w:r w:rsidRPr="00CB0ABC">
        <w:rPr>
          <w:rFonts w:ascii="Times New Roman" w:hAnsi="Times New Roman" w:cs="Times New Roman"/>
          <w:color w:val="auto"/>
          <w:sz w:val="24"/>
          <w:szCs w:val="24"/>
        </w:rPr>
        <w:t xml:space="preserve"> социјалните, културните и воспитно-образовните објекти.</w:t>
      </w:r>
    </w:p>
    <w:p w14:paraId="25705976" w14:textId="77777777" w:rsidR="00F638B4" w:rsidRPr="00CB0ABC" w:rsidRDefault="0005142C">
      <w:pPr>
        <w:pStyle w:val="Bodytext20"/>
        <w:numPr>
          <w:ilvl w:val="0"/>
          <w:numId w:val="1"/>
        </w:numPr>
        <w:shd w:val="clear" w:color="auto" w:fill="auto"/>
        <w:tabs>
          <w:tab w:val="left" w:pos="1216"/>
        </w:tabs>
        <w:spacing w:after="245" w:line="210" w:lineRule="exact"/>
        <w:ind w:left="520" w:firstLine="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ДИНАМИКА ЗА ИЗВРШУВАЊЕ НА ПРОГРАМАТА</w:t>
      </w:r>
    </w:p>
    <w:p w14:paraId="7FF84738" w14:textId="77777777" w:rsidR="00B67FA9" w:rsidRPr="00CB0ABC" w:rsidRDefault="00F4561B" w:rsidP="00B67FA9">
      <w:pPr>
        <w:pStyle w:val="Bodytext20"/>
        <w:shd w:val="clear" w:color="auto" w:fill="auto"/>
        <w:spacing w:after="0" w:line="220" w:lineRule="exact"/>
        <w:ind w:left="520" w:firstLine="0"/>
        <w:jc w:val="both"/>
        <w:rPr>
          <w:rFonts w:ascii="Times New Roman" w:hAnsi="Times New Roman" w:cs="Times New Roman"/>
          <w:color w:val="auto"/>
          <w:sz w:val="24"/>
          <w:szCs w:val="24"/>
        </w:rPr>
      </w:pPr>
      <w:r w:rsidRPr="00CB0ABC">
        <w:rPr>
          <w:rStyle w:val="Bodytext2BookAntiqua"/>
          <w:rFonts w:ascii="Times New Roman" w:hAnsi="Times New Roman" w:cs="Times New Roman"/>
          <w:b w:val="0"/>
          <w:bCs w:val="0"/>
          <w:i w:val="0"/>
          <w:color w:val="auto"/>
          <w:sz w:val="24"/>
          <w:szCs w:val="24"/>
          <w:lang w:val="en-US"/>
        </w:rPr>
        <w:t>V</w:t>
      </w:r>
      <w:r w:rsidR="00B32B99" w:rsidRPr="00CB0ABC">
        <w:rPr>
          <w:rStyle w:val="Bodytext2BookAntiqua"/>
          <w:rFonts w:ascii="Times New Roman" w:hAnsi="Times New Roman" w:cs="Times New Roman"/>
          <w:b w:val="0"/>
          <w:bCs w:val="0"/>
          <w:i w:val="0"/>
          <w:color w:val="auto"/>
          <w:sz w:val="24"/>
          <w:szCs w:val="24"/>
          <w:lang w:val="ru-RU"/>
        </w:rPr>
        <w:t>.</w:t>
      </w:r>
      <w:r w:rsidRPr="00CB0ABC">
        <w:rPr>
          <w:rStyle w:val="Bodytext2BookAntiqua"/>
          <w:rFonts w:ascii="Times New Roman" w:hAnsi="Times New Roman" w:cs="Times New Roman"/>
          <w:b w:val="0"/>
          <w:bCs w:val="0"/>
          <w:i w:val="0"/>
          <w:color w:val="auto"/>
          <w:sz w:val="24"/>
          <w:szCs w:val="24"/>
          <w:lang w:val="ru-RU"/>
        </w:rPr>
        <w:t xml:space="preserve"> </w:t>
      </w:r>
      <w:r w:rsidR="00FE634E" w:rsidRPr="00CB0ABC">
        <w:rPr>
          <w:rStyle w:val="Bodytext2BookAntiqua"/>
          <w:rFonts w:ascii="Times New Roman" w:hAnsi="Times New Roman" w:cs="Times New Roman"/>
          <w:b w:val="0"/>
          <w:bCs w:val="0"/>
          <w:i w:val="0"/>
          <w:color w:val="auto"/>
          <w:sz w:val="24"/>
          <w:szCs w:val="24"/>
        </w:rPr>
        <w:t>1.</w:t>
      </w:r>
      <w:r w:rsidR="0005142C" w:rsidRPr="00CB0ABC">
        <w:rPr>
          <w:rFonts w:ascii="Times New Roman" w:hAnsi="Times New Roman" w:cs="Times New Roman"/>
          <w:color w:val="auto"/>
          <w:sz w:val="24"/>
          <w:szCs w:val="24"/>
        </w:rPr>
        <w:t xml:space="preserve"> </w:t>
      </w:r>
      <w:r w:rsidR="00B32B99" w:rsidRPr="00CB0ABC">
        <w:rPr>
          <w:rFonts w:ascii="Times New Roman" w:hAnsi="Times New Roman" w:cs="Times New Roman"/>
          <w:color w:val="auto"/>
          <w:sz w:val="24"/>
          <w:szCs w:val="24"/>
          <w:lang w:val="ru-RU"/>
        </w:rPr>
        <w:t xml:space="preserve">  </w:t>
      </w:r>
      <w:r w:rsidR="0005142C" w:rsidRPr="00CB0ABC">
        <w:rPr>
          <w:rFonts w:ascii="Times New Roman" w:hAnsi="Times New Roman" w:cs="Times New Roman"/>
          <w:color w:val="auto"/>
          <w:sz w:val="24"/>
          <w:szCs w:val="24"/>
        </w:rPr>
        <w:t>МЕТЕЊЕ НА ЈАВНИТЕ ПОВРШИНИ</w:t>
      </w:r>
      <w:r w:rsidR="00292971" w:rsidRPr="00CB0ABC">
        <w:rPr>
          <w:rFonts w:ascii="Times New Roman" w:hAnsi="Times New Roman" w:cs="Times New Roman"/>
          <w:color w:val="auto"/>
          <w:sz w:val="24"/>
          <w:szCs w:val="24"/>
        </w:rPr>
        <w:t xml:space="preserve">  </w:t>
      </w:r>
    </w:p>
    <w:p w14:paraId="14567EE2" w14:textId="2787C73D" w:rsidR="00B67FA9" w:rsidRPr="00CB0ABC" w:rsidRDefault="00B67FA9" w:rsidP="00B67FA9">
      <w:pPr>
        <w:pStyle w:val="Bodytext20"/>
        <w:shd w:val="clear" w:color="auto" w:fill="auto"/>
        <w:spacing w:after="0" w:line="240" w:lineRule="auto"/>
        <w:ind w:left="520" w:firstLine="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 xml:space="preserve">    1.   </w:t>
      </w:r>
      <w:r w:rsidR="0005142C" w:rsidRPr="00CB0ABC">
        <w:rPr>
          <w:rFonts w:ascii="Times New Roman" w:hAnsi="Times New Roman" w:cs="Times New Roman"/>
          <w:color w:val="auto"/>
          <w:sz w:val="24"/>
          <w:szCs w:val="24"/>
        </w:rPr>
        <w:t xml:space="preserve">Метење на улиците секој ден освен во </w:t>
      </w:r>
      <w:r w:rsidR="00087220" w:rsidRPr="00CB0ABC">
        <w:rPr>
          <w:rFonts w:ascii="Times New Roman" w:hAnsi="Times New Roman" w:cs="Times New Roman"/>
          <w:color w:val="auto"/>
          <w:sz w:val="24"/>
          <w:szCs w:val="24"/>
        </w:rPr>
        <w:t xml:space="preserve">недела </w:t>
      </w:r>
    </w:p>
    <w:p w14:paraId="58B68B72" w14:textId="10626C84" w:rsidR="00CC020C" w:rsidRPr="00CB0ABC" w:rsidRDefault="00477B5C">
      <w:pPr>
        <w:pStyle w:val="Bodytext20"/>
        <w:shd w:val="clear" w:color="auto" w:fill="auto"/>
        <w:spacing w:after="0" w:line="250" w:lineRule="exact"/>
        <w:ind w:left="520" w:firstLine="0"/>
        <w:jc w:val="left"/>
        <w:rPr>
          <w:rFonts w:ascii="Times New Roman" w:hAnsi="Times New Roman" w:cs="Times New Roman"/>
          <w:color w:val="auto"/>
          <w:sz w:val="24"/>
          <w:szCs w:val="24"/>
        </w:rPr>
      </w:pPr>
      <w:r w:rsidRPr="00CB0ABC">
        <w:rPr>
          <w:rFonts w:ascii="Times New Roman" w:hAnsi="Times New Roman" w:cs="Times New Roman"/>
          <w:color w:val="auto"/>
          <w:sz w:val="24"/>
          <w:szCs w:val="24"/>
        </w:rPr>
        <w:t>Од 06.00 - 12.00 часот во зимски период и од 04.00 - 10.00 часот во летен</w:t>
      </w:r>
      <w:r w:rsidRPr="00CB0ABC">
        <w:rPr>
          <w:rFonts w:ascii="Times New Roman" w:hAnsi="Times New Roman" w:cs="Times New Roman"/>
          <w:color w:val="auto"/>
          <w:sz w:val="24"/>
          <w:szCs w:val="24"/>
          <w:lang w:val="ru-RU"/>
        </w:rPr>
        <w:t xml:space="preserve"> п</w:t>
      </w:r>
      <w:r w:rsidRPr="00CB0ABC">
        <w:rPr>
          <w:rFonts w:ascii="Times New Roman" w:hAnsi="Times New Roman" w:cs="Times New Roman"/>
          <w:color w:val="auto"/>
          <w:sz w:val="24"/>
          <w:szCs w:val="24"/>
        </w:rPr>
        <w:t xml:space="preserve">ериод </w:t>
      </w:r>
      <w:r w:rsidR="0005142C" w:rsidRPr="00CB0ABC">
        <w:rPr>
          <w:rFonts w:ascii="Times New Roman" w:hAnsi="Times New Roman" w:cs="Times New Roman"/>
          <w:color w:val="auto"/>
          <w:sz w:val="24"/>
          <w:szCs w:val="24"/>
        </w:rPr>
        <w:t>Изведувачот е должен да ги празни и корпите за отпадоци на наведените улици.</w:t>
      </w:r>
    </w:p>
    <w:p w14:paraId="6AF0412A" w14:textId="3A0D5A33" w:rsidR="00A0236D" w:rsidRPr="00CB0ABC" w:rsidRDefault="0005142C">
      <w:pPr>
        <w:pStyle w:val="Bodytext20"/>
        <w:shd w:val="clear" w:color="auto" w:fill="auto"/>
        <w:spacing w:after="0" w:line="250" w:lineRule="exact"/>
        <w:ind w:left="520" w:firstLine="0"/>
        <w:jc w:val="left"/>
        <w:rPr>
          <w:rFonts w:ascii="Times New Roman" w:hAnsi="Times New Roman" w:cs="Times New Roman"/>
          <w:color w:val="auto"/>
          <w:sz w:val="24"/>
          <w:szCs w:val="24"/>
        </w:rPr>
      </w:pPr>
      <w:r w:rsidRPr="00CB0ABC">
        <w:rPr>
          <w:rFonts w:ascii="Times New Roman" w:hAnsi="Times New Roman" w:cs="Times New Roman"/>
          <w:color w:val="auto"/>
          <w:sz w:val="24"/>
          <w:szCs w:val="24"/>
        </w:rPr>
        <w:t xml:space="preserve"> </w:t>
      </w:r>
      <w:r w:rsidR="00477B5C" w:rsidRPr="00CB0ABC">
        <w:rPr>
          <w:rFonts w:ascii="Times New Roman" w:hAnsi="Times New Roman" w:cs="Times New Roman"/>
          <w:color w:val="auto"/>
          <w:sz w:val="24"/>
          <w:szCs w:val="24"/>
        </w:rPr>
        <w:t xml:space="preserve"> </w:t>
      </w:r>
    </w:p>
    <w:tbl>
      <w:tblPr>
        <w:tblW w:w="8900" w:type="dxa"/>
        <w:tblLook w:val="04A0" w:firstRow="1" w:lastRow="0" w:firstColumn="1" w:lastColumn="0" w:noHBand="0" w:noVBand="1"/>
      </w:tblPr>
      <w:tblGrid>
        <w:gridCol w:w="639"/>
        <w:gridCol w:w="6460"/>
        <w:gridCol w:w="1840"/>
      </w:tblGrid>
      <w:tr w:rsidR="009106A4" w:rsidRPr="00CB0ABC" w14:paraId="41135603" w14:textId="77777777" w:rsidTr="00B9428C">
        <w:trPr>
          <w:trHeight w:val="705"/>
        </w:trPr>
        <w:tc>
          <w:tcPr>
            <w:tcW w:w="600" w:type="dxa"/>
            <w:tcBorders>
              <w:top w:val="single" w:sz="8" w:space="0" w:color="auto"/>
              <w:left w:val="single" w:sz="8" w:space="0" w:color="auto"/>
              <w:bottom w:val="nil"/>
              <w:right w:val="single" w:sz="8" w:space="0" w:color="auto"/>
            </w:tcBorders>
            <w:vAlign w:val="center"/>
            <w:hideMark/>
          </w:tcPr>
          <w:p w14:paraId="3DAE3099" w14:textId="77777777" w:rsidR="00B9428C" w:rsidRPr="00CB0ABC" w:rsidRDefault="00B9428C" w:rsidP="00B9428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lastRenderedPageBreak/>
              <w:t>Ред. Бр.</w:t>
            </w:r>
          </w:p>
        </w:tc>
        <w:tc>
          <w:tcPr>
            <w:tcW w:w="6460" w:type="dxa"/>
            <w:tcBorders>
              <w:top w:val="single" w:sz="8" w:space="0" w:color="auto"/>
              <w:left w:val="nil"/>
              <w:bottom w:val="nil"/>
              <w:right w:val="single" w:sz="8" w:space="0" w:color="auto"/>
            </w:tcBorders>
            <w:vAlign w:val="center"/>
            <w:hideMark/>
          </w:tcPr>
          <w:p w14:paraId="5E8B2E47" w14:textId="77777777" w:rsidR="00B9428C" w:rsidRPr="00CB0ABC" w:rsidRDefault="00B9428C" w:rsidP="00B9428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Јавно прометни површинa</w:t>
            </w:r>
          </w:p>
        </w:tc>
        <w:tc>
          <w:tcPr>
            <w:tcW w:w="1840" w:type="dxa"/>
            <w:tcBorders>
              <w:top w:val="single" w:sz="8" w:space="0" w:color="auto"/>
              <w:left w:val="nil"/>
              <w:bottom w:val="nil"/>
              <w:right w:val="single" w:sz="8" w:space="0" w:color="auto"/>
            </w:tcBorders>
            <w:vAlign w:val="center"/>
            <w:hideMark/>
          </w:tcPr>
          <w:p w14:paraId="1C7B4BB0" w14:textId="77777777" w:rsidR="00B9428C" w:rsidRPr="00CB0ABC" w:rsidRDefault="00B9428C" w:rsidP="00B9428C">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Ефективна површина m</w:t>
            </w:r>
            <w:r w:rsidRPr="00CB0ABC">
              <w:rPr>
                <w:rFonts w:ascii="Times New Roman" w:eastAsia="Times New Roman" w:hAnsi="Times New Roman" w:cs="Times New Roman"/>
                <w:color w:val="auto"/>
                <w:vertAlign w:val="superscript"/>
                <w:lang w:val="en-US" w:eastAsia="en-US" w:bidi="ar-SA"/>
              </w:rPr>
              <w:t>2</w:t>
            </w:r>
            <w:r w:rsidRPr="00CB0ABC">
              <w:rPr>
                <w:rFonts w:ascii="Times New Roman" w:eastAsia="Times New Roman" w:hAnsi="Times New Roman" w:cs="Times New Roman"/>
                <w:color w:val="auto"/>
                <w:lang w:val="en-US" w:eastAsia="en-US" w:bidi="ar-SA"/>
              </w:rPr>
              <w:t xml:space="preserve">  </w:t>
            </w:r>
          </w:p>
        </w:tc>
      </w:tr>
      <w:tr w:rsidR="009106A4" w:rsidRPr="00CB0ABC" w14:paraId="37AB9EF3" w14:textId="77777777" w:rsidTr="00B9428C">
        <w:trPr>
          <w:trHeight w:val="330"/>
        </w:trPr>
        <w:tc>
          <w:tcPr>
            <w:tcW w:w="600" w:type="dxa"/>
            <w:tcBorders>
              <w:top w:val="single" w:sz="8" w:space="0" w:color="auto"/>
              <w:left w:val="single" w:sz="8" w:space="0" w:color="auto"/>
              <w:bottom w:val="single" w:sz="8" w:space="0" w:color="auto"/>
              <w:right w:val="single" w:sz="8" w:space="0" w:color="auto"/>
            </w:tcBorders>
            <w:noWrap/>
            <w:vAlign w:val="bottom"/>
            <w:hideMark/>
          </w:tcPr>
          <w:p w14:paraId="1DD777F9" w14:textId="77777777" w:rsidR="00B9428C" w:rsidRPr="00CB0ABC" w:rsidRDefault="00B9428C" w:rsidP="00C50D76">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w:t>
            </w:r>
          </w:p>
        </w:tc>
        <w:tc>
          <w:tcPr>
            <w:tcW w:w="6460" w:type="dxa"/>
            <w:tcBorders>
              <w:top w:val="single" w:sz="8" w:space="0" w:color="auto"/>
              <w:left w:val="nil"/>
              <w:bottom w:val="single" w:sz="8" w:space="0" w:color="auto"/>
              <w:right w:val="single" w:sz="8" w:space="0" w:color="auto"/>
            </w:tcBorders>
            <w:noWrap/>
            <w:vAlign w:val="bottom"/>
            <w:hideMark/>
          </w:tcPr>
          <w:p w14:paraId="6E225EDA" w14:textId="77777777" w:rsidR="00B9428C" w:rsidRPr="00CB0ABC" w:rsidRDefault="00B9428C" w:rsidP="00B9428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Ул: Кеј на Револуција</w:t>
            </w:r>
          </w:p>
        </w:tc>
        <w:tc>
          <w:tcPr>
            <w:tcW w:w="1840" w:type="dxa"/>
            <w:tcBorders>
              <w:top w:val="single" w:sz="8" w:space="0" w:color="auto"/>
              <w:left w:val="nil"/>
              <w:bottom w:val="single" w:sz="8" w:space="0" w:color="auto"/>
              <w:right w:val="single" w:sz="8" w:space="0" w:color="auto"/>
            </w:tcBorders>
            <w:noWrap/>
            <w:vAlign w:val="bottom"/>
            <w:hideMark/>
          </w:tcPr>
          <w:p w14:paraId="379DB167" w14:textId="77777777" w:rsidR="00B9428C" w:rsidRPr="00CB0ABC" w:rsidRDefault="00B9428C" w:rsidP="00B9428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2750</w:t>
            </w:r>
          </w:p>
        </w:tc>
      </w:tr>
      <w:tr w:rsidR="009106A4" w:rsidRPr="00CB0ABC" w14:paraId="37001F63" w14:textId="77777777" w:rsidTr="00B9428C">
        <w:trPr>
          <w:trHeight w:val="330"/>
        </w:trPr>
        <w:tc>
          <w:tcPr>
            <w:tcW w:w="600" w:type="dxa"/>
            <w:tcBorders>
              <w:top w:val="nil"/>
              <w:left w:val="single" w:sz="8" w:space="0" w:color="auto"/>
              <w:bottom w:val="single" w:sz="8" w:space="0" w:color="auto"/>
              <w:right w:val="single" w:sz="8" w:space="0" w:color="auto"/>
            </w:tcBorders>
            <w:noWrap/>
            <w:vAlign w:val="bottom"/>
            <w:hideMark/>
          </w:tcPr>
          <w:p w14:paraId="4DFDA4A5" w14:textId="77777777" w:rsidR="00B9428C" w:rsidRPr="00CB0ABC" w:rsidRDefault="00B9428C" w:rsidP="00C50D76">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w:t>
            </w:r>
          </w:p>
        </w:tc>
        <w:tc>
          <w:tcPr>
            <w:tcW w:w="6460" w:type="dxa"/>
            <w:tcBorders>
              <w:top w:val="nil"/>
              <w:left w:val="nil"/>
              <w:bottom w:val="single" w:sz="8" w:space="0" w:color="auto"/>
              <w:right w:val="single" w:sz="8" w:space="0" w:color="auto"/>
            </w:tcBorders>
            <w:noWrap/>
            <w:vAlign w:val="bottom"/>
            <w:hideMark/>
          </w:tcPr>
          <w:p w14:paraId="16A23C04" w14:textId="77777777" w:rsidR="00B9428C" w:rsidRPr="00CB0ABC" w:rsidRDefault="00B9428C" w:rsidP="00B9428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Ул. Борис Трајковски</w:t>
            </w:r>
          </w:p>
        </w:tc>
        <w:tc>
          <w:tcPr>
            <w:tcW w:w="1840" w:type="dxa"/>
            <w:tcBorders>
              <w:top w:val="nil"/>
              <w:left w:val="nil"/>
              <w:bottom w:val="single" w:sz="8" w:space="0" w:color="auto"/>
              <w:right w:val="single" w:sz="8" w:space="0" w:color="auto"/>
            </w:tcBorders>
            <w:noWrap/>
            <w:vAlign w:val="bottom"/>
            <w:hideMark/>
          </w:tcPr>
          <w:p w14:paraId="68E51268" w14:textId="77777777" w:rsidR="00B9428C" w:rsidRPr="00CB0ABC" w:rsidRDefault="00B9428C" w:rsidP="00B9428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2133</w:t>
            </w:r>
          </w:p>
        </w:tc>
      </w:tr>
      <w:tr w:rsidR="009106A4" w:rsidRPr="00CB0ABC" w14:paraId="7CC6147A" w14:textId="77777777" w:rsidTr="00B9428C">
        <w:trPr>
          <w:trHeight w:val="330"/>
        </w:trPr>
        <w:tc>
          <w:tcPr>
            <w:tcW w:w="600" w:type="dxa"/>
            <w:tcBorders>
              <w:top w:val="nil"/>
              <w:left w:val="single" w:sz="8" w:space="0" w:color="auto"/>
              <w:bottom w:val="single" w:sz="8" w:space="0" w:color="auto"/>
              <w:right w:val="single" w:sz="8" w:space="0" w:color="auto"/>
            </w:tcBorders>
            <w:noWrap/>
            <w:vAlign w:val="bottom"/>
            <w:hideMark/>
          </w:tcPr>
          <w:p w14:paraId="1AC0D942" w14:textId="77777777" w:rsidR="00B9428C" w:rsidRPr="00CB0ABC" w:rsidRDefault="00B9428C" w:rsidP="00C50D76">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w:t>
            </w:r>
          </w:p>
        </w:tc>
        <w:tc>
          <w:tcPr>
            <w:tcW w:w="6460" w:type="dxa"/>
            <w:tcBorders>
              <w:top w:val="nil"/>
              <w:left w:val="nil"/>
              <w:bottom w:val="single" w:sz="8" w:space="0" w:color="auto"/>
              <w:right w:val="single" w:sz="8" w:space="0" w:color="auto"/>
            </w:tcBorders>
            <w:noWrap/>
            <w:vAlign w:val="bottom"/>
            <w:hideMark/>
          </w:tcPr>
          <w:p w14:paraId="735B669B" w14:textId="77777777" w:rsidR="00B9428C" w:rsidRPr="00CB0ABC" w:rsidRDefault="00B9428C" w:rsidP="00B9428C">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Бул: Тодосија Паунов до раскрсница кај завод за вработување</w:t>
            </w:r>
          </w:p>
        </w:tc>
        <w:tc>
          <w:tcPr>
            <w:tcW w:w="1840" w:type="dxa"/>
            <w:tcBorders>
              <w:top w:val="nil"/>
              <w:left w:val="nil"/>
              <w:bottom w:val="single" w:sz="8" w:space="0" w:color="auto"/>
              <w:right w:val="single" w:sz="8" w:space="0" w:color="auto"/>
            </w:tcBorders>
            <w:noWrap/>
            <w:vAlign w:val="bottom"/>
            <w:hideMark/>
          </w:tcPr>
          <w:p w14:paraId="147C39E7" w14:textId="77777777" w:rsidR="00B9428C" w:rsidRPr="00CB0ABC" w:rsidRDefault="00B9428C" w:rsidP="00B9428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6733</w:t>
            </w:r>
          </w:p>
        </w:tc>
      </w:tr>
      <w:tr w:rsidR="009106A4" w:rsidRPr="00CB0ABC" w14:paraId="5C5D274E" w14:textId="77777777" w:rsidTr="00B9428C">
        <w:trPr>
          <w:trHeight w:val="330"/>
        </w:trPr>
        <w:tc>
          <w:tcPr>
            <w:tcW w:w="600" w:type="dxa"/>
            <w:tcBorders>
              <w:top w:val="nil"/>
              <w:left w:val="single" w:sz="8" w:space="0" w:color="auto"/>
              <w:bottom w:val="single" w:sz="8" w:space="0" w:color="auto"/>
              <w:right w:val="single" w:sz="8" w:space="0" w:color="auto"/>
            </w:tcBorders>
            <w:noWrap/>
            <w:vAlign w:val="bottom"/>
            <w:hideMark/>
          </w:tcPr>
          <w:p w14:paraId="560C8A0D" w14:textId="77777777" w:rsidR="00B9428C" w:rsidRPr="00CB0ABC" w:rsidRDefault="00B9428C" w:rsidP="00C50D76">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4</w:t>
            </w:r>
          </w:p>
        </w:tc>
        <w:tc>
          <w:tcPr>
            <w:tcW w:w="6460" w:type="dxa"/>
            <w:tcBorders>
              <w:top w:val="nil"/>
              <w:left w:val="nil"/>
              <w:bottom w:val="single" w:sz="8" w:space="0" w:color="auto"/>
              <w:right w:val="single" w:sz="8" w:space="0" w:color="auto"/>
            </w:tcBorders>
            <w:noWrap/>
            <w:vAlign w:val="bottom"/>
            <w:hideMark/>
          </w:tcPr>
          <w:p w14:paraId="3A18E6C5" w14:textId="77777777" w:rsidR="00B9428C" w:rsidRPr="00CB0ABC" w:rsidRDefault="00B9428C" w:rsidP="00B9428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Ул: Маршал Тито</w:t>
            </w:r>
          </w:p>
        </w:tc>
        <w:tc>
          <w:tcPr>
            <w:tcW w:w="1840" w:type="dxa"/>
            <w:tcBorders>
              <w:top w:val="nil"/>
              <w:left w:val="nil"/>
              <w:bottom w:val="single" w:sz="8" w:space="0" w:color="auto"/>
              <w:right w:val="single" w:sz="8" w:space="0" w:color="auto"/>
            </w:tcBorders>
            <w:noWrap/>
            <w:vAlign w:val="bottom"/>
            <w:hideMark/>
          </w:tcPr>
          <w:p w14:paraId="6859E96F" w14:textId="77777777" w:rsidR="00B9428C" w:rsidRPr="00CB0ABC" w:rsidRDefault="00B9428C" w:rsidP="00B9428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3000</w:t>
            </w:r>
          </w:p>
        </w:tc>
      </w:tr>
      <w:tr w:rsidR="009106A4" w:rsidRPr="00CB0ABC" w14:paraId="4A7C2431" w14:textId="77777777" w:rsidTr="00B9428C">
        <w:trPr>
          <w:trHeight w:val="330"/>
        </w:trPr>
        <w:tc>
          <w:tcPr>
            <w:tcW w:w="600" w:type="dxa"/>
            <w:tcBorders>
              <w:top w:val="nil"/>
              <w:left w:val="single" w:sz="8" w:space="0" w:color="auto"/>
              <w:bottom w:val="single" w:sz="8" w:space="0" w:color="auto"/>
              <w:right w:val="single" w:sz="8" w:space="0" w:color="auto"/>
            </w:tcBorders>
            <w:noWrap/>
            <w:vAlign w:val="bottom"/>
            <w:hideMark/>
          </w:tcPr>
          <w:p w14:paraId="7CB9CF52" w14:textId="77777777" w:rsidR="00B9428C" w:rsidRPr="00CB0ABC" w:rsidRDefault="00B9428C" w:rsidP="00C50D76">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5</w:t>
            </w:r>
          </w:p>
        </w:tc>
        <w:tc>
          <w:tcPr>
            <w:tcW w:w="6460" w:type="dxa"/>
            <w:tcBorders>
              <w:top w:val="nil"/>
              <w:left w:val="nil"/>
              <w:bottom w:val="single" w:sz="8" w:space="0" w:color="auto"/>
              <w:right w:val="single" w:sz="8" w:space="0" w:color="auto"/>
            </w:tcBorders>
            <w:noWrap/>
            <w:vAlign w:val="bottom"/>
            <w:hideMark/>
          </w:tcPr>
          <w:p w14:paraId="7F5383E2" w14:textId="77777777" w:rsidR="00B9428C" w:rsidRPr="00CB0ABC" w:rsidRDefault="00B9428C" w:rsidP="00B9428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Ул: Димитар Влахов</w:t>
            </w:r>
          </w:p>
        </w:tc>
        <w:tc>
          <w:tcPr>
            <w:tcW w:w="1840" w:type="dxa"/>
            <w:tcBorders>
              <w:top w:val="nil"/>
              <w:left w:val="nil"/>
              <w:bottom w:val="single" w:sz="8" w:space="0" w:color="auto"/>
              <w:right w:val="single" w:sz="8" w:space="0" w:color="auto"/>
            </w:tcBorders>
            <w:noWrap/>
            <w:vAlign w:val="bottom"/>
            <w:hideMark/>
          </w:tcPr>
          <w:p w14:paraId="41F7621F" w14:textId="77777777" w:rsidR="00B9428C" w:rsidRPr="00CB0ABC" w:rsidRDefault="00B9428C" w:rsidP="00B9428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1825</w:t>
            </w:r>
          </w:p>
        </w:tc>
      </w:tr>
      <w:tr w:rsidR="009106A4" w:rsidRPr="00CB0ABC" w14:paraId="52FAC589" w14:textId="77777777" w:rsidTr="00B9428C">
        <w:trPr>
          <w:trHeight w:val="330"/>
        </w:trPr>
        <w:tc>
          <w:tcPr>
            <w:tcW w:w="600" w:type="dxa"/>
            <w:tcBorders>
              <w:top w:val="nil"/>
              <w:left w:val="single" w:sz="8" w:space="0" w:color="auto"/>
              <w:bottom w:val="single" w:sz="8" w:space="0" w:color="auto"/>
              <w:right w:val="single" w:sz="8" w:space="0" w:color="auto"/>
            </w:tcBorders>
            <w:noWrap/>
            <w:vAlign w:val="bottom"/>
            <w:hideMark/>
          </w:tcPr>
          <w:p w14:paraId="178538FB" w14:textId="77777777" w:rsidR="00B9428C" w:rsidRPr="00CB0ABC" w:rsidRDefault="00B9428C" w:rsidP="00C50D76">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6</w:t>
            </w:r>
          </w:p>
        </w:tc>
        <w:tc>
          <w:tcPr>
            <w:tcW w:w="6460" w:type="dxa"/>
            <w:tcBorders>
              <w:top w:val="nil"/>
              <w:left w:val="nil"/>
              <w:bottom w:val="single" w:sz="8" w:space="0" w:color="auto"/>
              <w:right w:val="single" w:sz="8" w:space="0" w:color="auto"/>
            </w:tcBorders>
            <w:noWrap/>
            <w:vAlign w:val="bottom"/>
            <w:hideMark/>
          </w:tcPr>
          <w:p w14:paraId="6CE7AC1B" w14:textId="77777777" w:rsidR="00B9428C" w:rsidRPr="00CB0ABC" w:rsidRDefault="00B9428C" w:rsidP="00B9428C">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Ул. Глигор Апостолов и околу гимназија</w:t>
            </w:r>
          </w:p>
        </w:tc>
        <w:tc>
          <w:tcPr>
            <w:tcW w:w="1840" w:type="dxa"/>
            <w:tcBorders>
              <w:top w:val="nil"/>
              <w:left w:val="nil"/>
              <w:bottom w:val="single" w:sz="8" w:space="0" w:color="auto"/>
              <w:right w:val="single" w:sz="8" w:space="0" w:color="auto"/>
            </w:tcBorders>
            <w:noWrap/>
            <w:vAlign w:val="bottom"/>
            <w:hideMark/>
          </w:tcPr>
          <w:p w14:paraId="0EC2671F" w14:textId="77777777" w:rsidR="00B9428C" w:rsidRPr="00CB0ABC" w:rsidRDefault="00B9428C" w:rsidP="00B9428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1250</w:t>
            </w:r>
          </w:p>
        </w:tc>
      </w:tr>
      <w:tr w:rsidR="009106A4" w:rsidRPr="00CB0ABC" w14:paraId="710637B9" w14:textId="77777777" w:rsidTr="00B9428C">
        <w:trPr>
          <w:trHeight w:val="330"/>
        </w:trPr>
        <w:tc>
          <w:tcPr>
            <w:tcW w:w="600" w:type="dxa"/>
            <w:tcBorders>
              <w:top w:val="nil"/>
              <w:left w:val="single" w:sz="8" w:space="0" w:color="auto"/>
              <w:bottom w:val="single" w:sz="8" w:space="0" w:color="auto"/>
              <w:right w:val="single" w:sz="8" w:space="0" w:color="auto"/>
            </w:tcBorders>
            <w:noWrap/>
            <w:vAlign w:val="bottom"/>
            <w:hideMark/>
          </w:tcPr>
          <w:p w14:paraId="7978F83A" w14:textId="77777777" w:rsidR="00B9428C" w:rsidRPr="00CB0ABC" w:rsidRDefault="00B9428C" w:rsidP="00C50D76">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7</w:t>
            </w:r>
          </w:p>
        </w:tc>
        <w:tc>
          <w:tcPr>
            <w:tcW w:w="6460" w:type="dxa"/>
            <w:tcBorders>
              <w:top w:val="nil"/>
              <w:left w:val="nil"/>
              <w:bottom w:val="single" w:sz="8" w:space="0" w:color="auto"/>
              <w:right w:val="single" w:sz="8" w:space="0" w:color="auto"/>
            </w:tcBorders>
            <w:noWrap/>
            <w:vAlign w:val="bottom"/>
            <w:hideMark/>
          </w:tcPr>
          <w:p w14:paraId="30D7B2A5" w14:textId="77777777" w:rsidR="00B9428C" w:rsidRPr="00CB0ABC" w:rsidRDefault="00B9428C" w:rsidP="00B9428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Ул. Стево Теодосиевски</w:t>
            </w:r>
          </w:p>
        </w:tc>
        <w:tc>
          <w:tcPr>
            <w:tcW w:w="1840" w:type="dxa"/>
            <w:tcBorders>
              <w:top w:val="nil"/>
              <w:left w:val="nil"/>
              <w:bottom w:val="single" w:sz="8" w:space="0" w:color="auto"/>
              <w:right w:val="single" w:sz="8" w:space="0" w:color="auto"/>
            </w:tcBorders>
            <w:noWrap/>
            <w:vAlign w:val="bottom"/>
            <w:hideMark/>
          </w:tcPr>
          <w:p w14:paraId="5DED3B3B" w14:textId="77777777" w:rsidR="00B9428C" w:rsidRPr="00CB0ABC" w:rsidRDefault="00B9428C" w:rsidP="00B9428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1167</w:t>
            </w:r>
          </w:p>
        </w:tc>
      </w:tr>
      <w:tr w:rsidR="009106A4" w:rsidRPr="00CB0ABC" w14:paraId="21FE8E3C" w14:textId="77777777" w:rsidTr="00B9428C">
        <w:trPr>
          <w:trHeight w:val="330"/>
        </w:trPr>
        <w:tc>
          <w:tcPr>
            <w:tcW w:w="600" w:type="dxa"/>
            <w:tcBorders>
              <w:top w:val="nil"/>
              <w:left w:val="single" w:sz="8" w:space="0" w:color="auto"/>
              <w:bottom w:val="single" w:sz="8" w:space="0" w:color="auto"/>
              <w:right w:val="single" w:sz="8" w:space="0" w:color="auto"/>
            </w:tcBorders>
            <w:noWrap/>
            <w:vAlign w:val="bottom"/>
            <w:hideMark/>
          </w:tcPr>
          <w:p w14:paraId="1694A6A0" w14:textId="77777777" w:rsidR="00B9428C" w:rsidRPr="00CB0ABC" w:rsidRDefault="00B9428C" w:rsidP="00C50D76">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8</w:t>
            </w:r>
          </w:p>
        </w:tc>
        <w:tc>
          <w:tcPr>
            <w:tcW w:w="6460" w:type="dxa"/>
            <w:tcBorders>
              <w:top w:val="nil"/>
              <w:left w:val="nil"/>
              <w:bottom w:val="single" w:sz="8" w:space="0" w:color="auto"/>
              <w:right w:val="single" w:sz="8" w:space="0" w:color="auto"/>
            </w:tcBorders>
            <w:noWrap/>
            <w:vAlign w:val="bottom"/>
            <w:hideMark/>
          </w:tcPr>
          <w:p w14:paraId="5FC909B0" w14:textId="77777777" w:rsidR="00B9428C" w:rsidRPr="00CB0ABC" w:rsidRDefault="00B9428C" w:rsidP="00B9428C">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Крак Димитар Влахов  и мост кај стоковна куќа</w:t>
            </w:r>
          </w:p>
        </w:tc>
        <w:tc>
          <w:tcPr>
            <w:tcW w:w="1840" w:type="dxa"/>
            <w:tcBorders>
              <w:top w:val="nil"/>
              <w:left w:val="nil"/>
              <w:bottom w:val="single" w:sz="8" w:space="0" w:color="auto"/>
              <w:right w:val="single" w:sz="8" w:space="0" w:color="auto"/>
            </w:tcBorders>
            <w:noWrap/>
            <w:vAlign w:val="bottom"/>
            <w:hideMark/>
          </w:tcPr>
          <w:p w14:paraId="3E857C4E" w14:textId="77777777" w:rsidR="00B9428C" w:rsidRPr="00CB0ABC" w:rsidRDefault="00B9428C" w:rsidP="00B9428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500</w:t>
            </w:r>
          </w:p>
        </w:tc>
      </w:tr>
      <w:tr w:rsidR="009106A4" w:rsidRPr="00CB0ABC" w14:paraId="251FD753" w14:textId="77777777" w:rsidTr="00B9428C">
        <w:trPr>
          <w:trHeight w:val="330"/>
        </w:trPr>
        <w:tc>
          <w:tcPr>
            <w:tcW w:w="600" w:type="dxa"/>
            <w:tcBorders>
              <w:top w:val="nil"/>
              <w:left w:val="single" w:sz="8" w:space="0" w:color="auto"/>
              <w:bottom w:val="single" w:sz="8" w:space="0" w:color="auto"/>
              <w:right w:val="single" w:sz="8" w:space="0" w:color="auto"/>
            </w:tcBorders>
            <w:noWrap/>
            <w:vAlign w:val="bottom"/>
            <w:hideMark/>
          </w:tcPr>
          <w:p w14:paraId="3DA35BBA" w14:textId="77777777" w:rsidR="00B9428C" w:rsidRPr="00CB0ABC" w:rsidRDefault="00B9428C" w:rsidP="00C50D76">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9</w:t>
            </w:r>
          </w:p>
        </w:tc>
        <w:tc>
          <w:tcPr>
            <w:tcW w:w="6460" w:type="dxa"/>
            <w:tcBorders>
              <w:top w:val="nil"/>
              <w:left w:val="nil"/>
              <w:bottom w:val="single" w:sz="8" w:space="0" w:color="auto"/>
              <w:right w:val="single" w:sz="8" w:space="0" w:color="auto"/>
            </w:tcBorders>
            <w:noWrap/>
            <w:vAlign w:val="bottom"/>
            <w:hideMark/>
          </w:tcPr>
          <w:p w14:paraId="3F02D6CC" w14:textId="77777777" w:rsidR="00B9428C" w:rsidRPr="00CB0ABC" w:rsidRDefault="00B9428C" w:rsidP="00B9428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Ул. „Љупчо Сантов“</w:t>
            </w:r>
          </w:p>
        </w:tc>
        <w:tc>
          <w:tcPr>
            <w:tcW w:w="1840" w:type="dxa"/>
            <w:tcBorders>
              <w:top w:val="nil"/>
              <w:left w:val="nil"/>
              <w:bottom w:val="single" w:sz="8" w:space="0" w:color="auto"/>
              <w:right w:val="single" w:sz="8" w:space="0" w:color="auto"/>
            </w:tcBorders>
            <w:noWrap/>
            <w:vAlign w:val="bottom"/>
            <w:hideMark/>
          </w:tcPr>
          <w:p w14:paraId="6AF71CFC" w14:textId="77777777" w:rsidR="00B9428C" w:rsidRPr="00CB0ABC" w:rsidRDefault="00B9428C" w:rsidP="00B9428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1383</w:t>
            </w:r>
          </w:p>
        </w:tc>
      </w:tr>
      <w:tr w:rsidR="009106A4" w:rsidRPr="00CB0ABC" w14:paraId="3357585C" w14:textId="77777777" w:rsidTr="00B9428C">
        <w:trPr>
          <w:trHeight w:val="330"/>
        </w:trPr>
        <w:tc>
          <w:tcPr>
            <w:tcW w:w="600" w:type="dxa"/>
            <w:tcBorders>
              <w:top w:val="nil"/>
              <w:left w:val="single" w:sz="8" w:space="0" w:color="auto"/>
              <w:bottom w:val="single" w:sz="8" w:space="0" w:color="auto"/>
              <w:right w:val="single" w:sz="8" w:space="0" w:color="auto"/>
            </w:tcBorders>
            <w:noWrap/>
            <w:vAlign w:val="bottom"/>
            <w:hideMark/>
          </w:tcPr>
          <w:p w14:paraId="519454A8" w14:textId="77777777" w:rsidR="00B9428C" w:rsidRPr="00CB0ABC" w:rsidRDefault="00B9428C" w:rsidP="00C50D76">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10</w:t>
            </w:r>
          </w:p>
        </w:tc>
        <w:tc>
          <w:tcPr>
            <w:tcW w:w="6460" w:type="dxa"/>
            <w:tcBorders>
              <w:top w:val="nil"/>
              <w:left w:val="nil"/>
              <w:bottom w:val="single" w:sz="8" w:space="0" w:color="auto"/>
              <w:right w:val="single" w:sz="8" w:space="0" w:color="auto"/>
            </w:tcBorders>
            <w:noWrap/>
            <w:vAlign w:val="bottom"/>
            <w:hideMark/>
          </w:tcPr>
          <w:p w14:paraId="42809223" w14:textId="77777777" w:rsidR="00B9428C" w:rsidRPr="00CB0ABC" w:rsidRDefault="00B9428C" w:rsidP="00B9428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ru-RU" w:eastAsia="en-US" w:bidi="ar-SA"/>
              </w:rPr>
              <w:t xml:space="preserve">Ул „Страшо Ербапче“ до раскрсницата со ул. </w:t>
            </w:r>
            <w:r w:rsidRPr="00CB0ABC">
              <w:rPr>
                <w:rFonts w:ascii="Times New Roman" w:eastAsia="Times New Roman" w:hAnsi="Times New Roman" w:cs="Times New Roman"/>
                <w:color w:val="auto"/>
                <w:lang w:val="en-US" w:eastAsia="en-US" w:bidi="ar-SA"/>
              </w:rPr>
              <w:t>„Роза Петрова“</w:t>
            </w:r>
          </w:p>
        </w:tc>
        <w:tc>
          <w:tcPr>
            <w:tcW w:w="1840" w:type="dxa"/>
            <w:tcBorders>
              <w:top w:val="nil"/>
              <w:left w:val="nil"/>
              <w:bottom w:val="single" w:sz="8" w:space="0" w:color="auto"/>
              <w:right w:val="single" w:sz="8" w:space="0" w:color="auto"/>
            </w:tcBorders>
            <w:noWrap/>
            <w:vAlign w:val="bottom"/>
            <w:hideMark/>
          </w:tcPr>
          <w:p w14:paraId="59733223" w14:textId="77777777" w:rsidR="00B9428C" w:rsidRPr="00CB0ABC" w:rsidRDefault="00B9428C" w:rsidP="00B9428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1120</w:t>
            </w:r>
          </w:p>
        </w:tc>
      </w:tr>
      <w:tr w:rsidR="009106A4" w:rsidRPr="00CB0ABC" w14:paraId="17ED9702" w14:textId="77777777" w:rsidTr="00B9428C">
        <w:trPr>
          <w:trHeight w:val="330"/>
        </w:trPr>
        <w:tc>
          <w:tcPr>
            <w:tcW w:w="600" w:type="dxa"/>
            <w:tcBorders>
              <w:top w:val="nil"/>
              <w:left w:val="single" w:sz="8" w:space="0" w:color="auto"/>
              <w:bottom w:val="single" w:sz="8" w:space="0" w:color="auto"/>
              <w:right w:val="single" w:sz="8" w:space="0" w:color="auto"/>
            </w:tcBorders>
            <w:noWrap/>
            <w:vAlign w:val="bottom"/>
            <w:hideMark/>
          </w:tcPr>
          <w:p w14:paraId="38E58DA0" w14:textId="77777777" w:rsidR="00B9428C" w:rsidRPr="00CB0ABC" w:rsidRDefault="00B9428C" w:rsidP="00C50D76">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11</w:t>
            </w:r>
          </w:p>
        </w:tc>
        <w:tc>
          <w:tcPr>
            <w:tcW w:w="6460" w:type="dxa"/>
            <w:tcBorders>
              <w:top w:val="nil"/>
              <w:left w:val="nil"/>
              <w:bottom w:val="single" w:sz="8" w:space="0" w:color="auto"/>
              <w:right w:val="single" w:sz="8" w:space="0" w:color="auto"/>
            </w:tcBorders>
            <w:noWrap/>
            <w:vAlign w:val="bottom"/>
            <w:hideMark/>
          </w:tcPr>
          <w:p w14:paraId="5977028C" w14:textId="77777777" w:rsidR="00B9428C" w:rsidRPr="00CB0ABC" w:rsidRDefault="00B9428C" w:rsidP="00B9428C">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ул. „Никола Карев“ од пругата до војни отсек,</w:t>
            </w:r>
          </w:p>
        </w:tc>
        <w:tc>
          <w:tcPr>
            <w:tcW w:w="1840" w:type="dxa"/>
            <w:tcBorders>
              <w:top w:val="nil"/>
              <w:left w:val="nil"/>
              <w:bottom w:val="single" w:sz="8" w:space="0" w:color="auto"/>
              <w:right w:val="single" w:sz="8" w:space="0" w:color="auto"/>
            </w:tcBorders>
            <w:noWrap/>
            <w:vAlign w:val="bottom"/>
            <w:hideMark/>
          </w:tcPr>
          <w:p w14:paraId="45A9A361" w14:textId="77777777" w:rsidR="00B9428C" w:rsidRPr="00CB0ABC" w:rsidRDefault="00B9428C" w:rsidP="00B9428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1000</w:t>
            </w:r>
          </w:p>
        </w:tc>
      </w:tr>
      <w:tr w:rsidR="007B2D50" w:rsidRPr="00CB0ABC" w14:paraId="6608D21A" w14:textId="77777777" w:rsidTr="00B9428C">
        <w:trPr>
          <w:trHeight w:val="330"/>
        </w:trPr>
        <w:tc>
          <w:tcPr>
            <w:tcW w:w="600" w:type="dxa"/>
            <w:tcBorders>
              <w:top w:val="nil"/>
              <w:left w:val="single" w:sz="8" w:space="0" w:color="auto"/>
              <w:bottom w:val="single" w:sz="8" w:space="0" w:color="auto"/>
              <w:right w:val="single" w:sz="8" w:space="0" w:color="auto"/>
            </w:tcBorders>
            <w:noWrap/>
            <w:vAlign w:val="bottom"/>
          </w:tcPr>
          <w:p w14:paraId="6A472C34" w14:textId="59E23BB8" w:rsidR="007B2D50" w:rsidRPr="00CB0ABC" w:rsidRDefault="007B2D50" w:rsidP="00C50D76">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12</w:t>
            </w:r>
          </w:p>
        </w:tc>
        <w:tc>
          <w:tcPr>
            <w:tcW w:w="6460" w:type="dxa"/>
            <w:tcBorders>
              <w:top w:val="nil"/>
              <w:left w:val="nil"/>
              <w:bottom w:val="single" w:sz="8" w:space="0" w:color="auto"/>
              <w:right w:val="single" w:sz="8" w:space="0" w:color="auto"/>
            </w:tcBorders>
            <w:vAlign w:val="bottom"/>
          </w:tcPr>
          <w:p w14:paraId="4777BB2E" w14:textId="054992EF" w:rsidR="007B2D50" w:rsidRPr="00CB0ABC" w:rsidRDefault="007B2D50" w:rsidP="00B9428C">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Оризари кеј на реката од двете страни</w:t>
            </w:r>
          </w:p>
        </w:tc>
        <w:tc>
          <w:tcPr>
            <w:tcW w:w="1840" w:type="dxa"/>
            <w:tcBorders>
              <w:top w:val="nil"/>
              <w:left w:val="nil"/>
              <w:bottom w:val="single" w:sz="8" w:space="0" w:color="auto"/>
              <w:right w:val="single" w:sz="8" w:space="0" w:color="auto"/>
            </w:tcBorders>
            <w:noWrap/>
            <w:vAlign w:val="bottom"/>
          </w:tcPr>
          <w:p w14:paraId="5754A9F4" w14:textId="323F9DE9" w:rsidR="007B2D50" w:rsidRPr="00CB0ABC" w:rsidRDefault="007B2D50" w:rsidP="00B9428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6000</w:t>
            </w:r>
          </w:p>
        </w:tc>
      </w:tr>
      <w:tr w:rsidR="009106A4" w:rsidRPr="00CB0ABC" w14:paraId="5F0AA6E5" w14:textId="77777777" w:rsidTr="00B9428C">
        <w:trPr>
          <w:trHeight w:val="330"/>
        </w:trPr>
        <w:tc>
          <w:tcPr>
            <w:tcW w:w="600" w:type="dxa"/>
            <w:tcBorders>
              <w:top w:val="nil"/>
              <w:left w:val="single" w:sz="8" w:space="0" w:color="auto"/>
              <w:bottom w:val="single" w:sz="8" w:space="0" w:color="auto"/>
              <w:right w:val="single" w:sz="8" w:space="0" w:color="auto"/>
            </w:tcBorders>
            <w:noWrap/>
            <w:vAlign w:val="bottom"/>
            <w:hideMark/>
          </w:tcPr>
          <w:p w14:paraId="10C6E83E" w14:textId="77777777" w:rsidR="00B9428C" w:rsidRPr="00CB0ABC" w:rsidRDefault="00B9428C" w:rsidP="00B9428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6460" w:type="dxa"/>
            <w:tcBorders>
              <w:top w:val="nil"/>
              <w:left w:val="nil"/>
              <w:bottom w:val="single" w:sz="8" w:space="0" w:color="auto"/>
              <w:right w:val="single" w:sz="8" w:space="0" w:color="auto"/>
            </w:tcBorders>
            <w:vAlign w:val="bottom"/>
            <w:hideMark/>
          </w:tcPr>
          <w:p w14:paraId="39C8550F" w14:textId="77777777" w:rsidR="00B9428C" w:rsidRPr="00CB0ABC" w:rsidRDefault="00B9428C" w:rsidP="00B9428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xml:space="preserve">Вкупно </w:t>
            </w:r>
          </w:p>
        </w:tc>
        <w:tc>
          <w:tcPr>
            <w:tcW w:w="1840" w:type="dxa"/>
            <w:tcBorders>
              <w:top w:val="nil"/>
              <w:left w:val="nil"/>
              <w:bottom w:val="single" w:sz="8" w:space="0" w:color="auto"/>
              <w:right w:val="single" w:sz="8" w:space="0" w:color="auto"/>
            </w:tcBorders>
            <w:noWrap/>
            <w:vAlign w:val="bottom"/>
            <w:hideMark/>
          </w:tcPr>
          <w:p w14:paraId="557405AD" w14:textId="71338235" w:rsidR="00B9428C" w:rsidRPr="00CB0ABC" w:rsidRDefault="007B2D50" w:rsidP="00B9428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28</w:t>
            </w:r>
            <w:r w:rsidR="00B9428C" w:rsidRPr="00CB0ABC">
              <w:rPr>
                <w:rFonts w:ascii="Times New Roman" w:eastAsia="Times New Roman" w:hAnsi="Times New Roman" w:cs="Times New Roman"/>
                <w:color w:val="auto"/>
                <w:lang w:val="en-US" w:eastAsia="en-US" w:bidi="ar-SA"/>
              </w:rPr>
              <w:t>862</w:t>
            </w:r>
          </w:p>
        </w:tc>
      </w:tr>
      <w:tr w:rsidR="00B9428C" w:rsidRPr="00CB0ABC" w14:paraId="5B774B33" w14:textId="77777777" w:rsidTr="00B9428C">
        <w:trPr>
          <w:trHeight w:val="330"/>
        </w:trPr>
        <w:tc>
          <w:tcPr>
            <w:tcW w:w="7060" w:type="dxa"/>
            <w:gridSpan w:val="2"/>
            <w:tcBorders>
              <w:top w:val="single" w:sz="8" w:space="0" w:color="auto"/>
              <w:left w:val="single" w:sz="8" w:space="0" w:color="auto"/>
              <w:bottom w:val="single" w:sz="8" w:space="0" w:color="auto"/>
              <w:right w:val="single" w:sz="8" w:space="0" w:color="000000"/>
            </w:tcBorders>
            <w:noWrap/>
            <w:vAlign w:val="bottom"/>
            <w:hideMark/>
          </w:tcPr>
          <w:p w14:paraId="36B1925B" w14:textId="77777777" w:rsidR="00B9428C" w:rsidRPr="00CB0ABC" w:rsidRDefault="00B9428C" w:rsidP="00B9428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Вкупно годишно:</w:t>
            </w:r>
          </w:p>
        </w:tc>
        <w:tc>
          <w:tcPr>
            <w:tcW w:w="1840" w:type="dxa"/>
            <w:tcBorders>
              <w:top w:val="nil"/>
              <w:left w:val="nil"/>
              <w:bottom w:val="single" w:sz="8" w:space="0" w:color="auto"/>
              <w:right w:val="single" w:sz="8" w:space="0" w:color="auto"/>
            </w:tcBorders>
            <w:noWrap/>
            <w:vAlign w:val="bottom"/>
            <w:hideMark/>
          </w:tcPr>
          <w:p w14:paraId="55488DDD" w14:textId="52AFF9BB" w:rsidR="00B9428C" w:rsidRPr="00CB0ABC" w:rsidRDefault="007B2D50" w:rsidP="00B9428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8947220</w:t>
            </w:r>
          </w:p>
        </w:tc>
      </w:tr>
    </w:tbl>
    <w:p w14:paraId="664071F2" w14:textId="113D350B" w:rsidR="00B152F0" w:rsidRPr="00CB0ABC" w:rsidRDefault="00B152F0">
      <w:pPr>
        <w:pStyle w:val="Bodytext20"/>
        <w:shd w:val="clear" w:color="auto" w:fill="auto"/>
        <w:spacing w:after="0" w:line="250" w:lineRule="exact"/>
        <w:ind w:left="520" w:firstLine="0"/>
        <w:jc w:val="left"/>
        <w:rPr>
          <w:rFonts w:ascii="Times New Roman" w:hAnsi="Times New Roman" w:cs="Times New Roman"/>
          <w:color w:val="auto"/>
          <w:sz w:val="24"/>
          <w:szCs w:val="24"/>
        </w:rPr>
      </w:pPr>
    </w:p>
    <w:p w14:paraId="74289A9E" w14:textId="77777777" w:rsidR="00DD516C" w:rsidRPr="00CB0ABC" w:rsidRDefault="00DD516C">
      <w:pPr>
        <w:pStyle w:val="Bodytext20"/>
        <w:shd w:val="clear" w:color="auto" w:fill="auto"/>
        <w:spacing w:after="0" w:line="250" w:lineRule="exact"/>
        <w:ind w:left="520" w:firstLine="0"/>
        <w:jc w:val="left"/>
        <w:rPr>
          <w:rFonts w:ascii="Times New Roman" w:hAnsi="Times New Roman" w:cs="Times New Roman"/>
          <w:color w:val="auto"/>
          <w:sz w:val="24"/>
          <w:szCs w:val="24"/>
        </w:rPr>
      </w:pPr>
    </w:p>
    <w:p w14:paraId="727B8C3C" w14:textId="1AB6F23C" w:rsidR="00B32B99" w:rsidRPr="00CB0ABC" w:rsidRDefault="00B67FA9" w:rsidP="00B67FA9">
      <w:pPr>
        <w:pStyle w:val="Bodytext20"/>
        <w:numPr>
          <w:ilvl w:val="0"/>
          <w:numId w:val="28"/>
        </w:numPr>
        <w:shd w:val="clear" w:color="auto" w:fill="auto"/>
        <w:spacing w:after="0" w:line="250" w:lineRule="exact"/>
        <w:jc w:val="left"/>
        <w:rPr>
          <w:rFonts w:ascii="Times New Roman" w:hAnsi="Times New Roman" w:cs="Times New Roman"/>
          <w:color w:val="auto"/>
          <w:sz w:val="24"/>
          <w:szCs w:val="24"/>
        </w:rPr>
      </w:pPr>
      <w:r w:rsidRPr="00CB0ABC">
        <w:rPr>
          <w:rFonts w:ascii="Times New Roman" w:hAnsi="Times New Roman" w:cs="Times New Roman"/>
          <w:color w:val="auto"/>
          <w:sz w:val="24"/>
          <w:szCs w:val="24"/>
        </w:rPr>
        <w:t xml:space="preserve"> </w:t>
      </w:r>
      <w:r w:rsidR="00CC020C" w:rsidRPr="00CB0ABC">
        <w:rPr>
          <w:rFonts w:ascii="Times New Roman" w:hAnsi="Times New Roman" w:cs="Times New Roman"/>
          <w:color w:val="auto"/>
          <w:sz w:val="24"/>
          <w:szCs w:val="24"/>
        </w:rPr>
        <w:t>Метење на улиците два</w:t>
      </w:r>
      <w:r w:rsidR="00E879F0" w:rsidRPr="00CB0ABC">
        <w:rPr>
          <w:rFonts w:ascii="Times New Roman" w:hAnsi="Times New Roman" w:cs="Times New Roman"/>
          <w:color w:val="auto"/>
          <w:sz w:val="24"/>
          <w:szCs w:val="24"/>
        </w:rPr>
        <w:t xml:space="preserve"> пати неделно </w:t>
      </w:r>
    </w:p>
    <w:p w14:paraId="4489F2FF" w14:textId="77777777" w:rsidR="00477B5C" w:rsidRPr="00CB0ABC" w:rsidRDefault="00B67FA9" w:rsidP="00477B5C">
      <w:pPr>
        <w:pStyle w:val="Bodytext20"/>
        <w:shd w:val="clear" w:color="auto" w:fill="auto"/>
        <w:spacing w:after="0" w:line="250" w:lineRule="exact"/>
        <w:ind w:left="520" w:firstLine="0"/>
        <w:jc w:val="left"/>
        <w:rPr>
          <w:rFonts w:ascii="Times New Roman" w:hAnsi="Times New Roman" w:cs="Times New Roman"/>
          <w:color w:val="auto"/>
          <w:sz w:val="24"/>
          <w:szCs w:val="24"/>
        </w:rPr>
      </w:pPr>
      <w:r w:rsidRPr="00CB0ABC">
        <w:rPr>
          <w:rFonts w:ascii="Times New Roman" w:hAnsi="Times New Roman" w:cs="Times New Roman"/>
          <w:color w:val="auto"/>
          <w:sz w:val="24"/>
          <w:szCs w:val="24"/>
        </w:rPr>
        <w:t xml:space="preserve"> </w:t>
      </w:r>
      <w:r w:rsidR="00477B5C" w:rsidRPr="00CB0ABC">
        <w:rPr>
          <w:rFonts w:ascii="Times New Roman" w:hAnsi="Times New Roman" w:cs="Times New Roman"/>
          <w:color w:val="auto"/>
          <w:sz w:val="24"/>
          <w:szCs w:val="24"/>
        </w:rPr>
        <w:t>Од 06.00 - 12.00 часот во зимски период и од 04.00 - 10.00 часот во летен</w:t>
      </w:r>
      <w:r w:rsidR="00477B5C" w:rsidRPr="00CB0ABC">
        <w:rPr>
          <w:rFonts w:ascii="Times New Roman" w:hAnsi="Times New Roman" w:cs="Times New Roman"/>
          <w:color w:val="auto"/>
          <w:sz w:val="24"/>
          <w:szCs w:val="24"/>
          <w:lang w:val="ru-RU"/>
        </w:rPr>
        <w:t xml:space="preserve"> п</w:t>
      </w:r>
      <w:r w:rsidR="00477B5C" w:rsidRPr="00CB0ABC">
        <w:rPr>
          <w:rFonts w:ascii="Times New Roman" w:hAnsi="Times New Roman" w:cs="Times New Roman"/>
          <w:color w:val="auto"/>
          <w:sz w:val="24"/>
          <w:szCs w:val="24"/>
        </w:rPr>
        <w:t>ериод Изведувачот е должен да ги празни и корпите за отпадоци на наведените улици.</w:t>
      </w:r>
    </w:p>
    <w:tbl>
      <w:tblPr>
        <w:tblW w:w="8900" w:type="dxa"/>
        <w:tblLook w:val="04A0" w:firstRow="1" w:lastRow="0" w:firstColumn="1" w:lastColumn="0" w:noHBand="0" w:noVBand="1"/>
      </w:tblPr>
      <w:tblGrid>
        <w:gridCol w:w="639"/>
        <w:gridCol w:w="6421"/>
        <w:gridCol w:w="1840"/>
      </w:tblGrid>
      <w:tr w:rsidR="009106A4" w:rsidRPr="00CB0ABC" w14:paraId="04E7E6AA" w14:textId="77777777" w:rsidTr="00477B5C">
        <w:trPr>
          <w:trHeight w:val="705"/>
        </w:trPr>
        <w:tc>
          <w:tcPr>
            <w:tcW w:w="639" w:type="dxa"/>
            <w:tcBorders>
              <w:top w:val="single" w:sz="8" w:space="0" w:color="auto"/>
              <w:left w:val="single" w:sz="8" w:space="0" w:color="auto"/>
              <w:bottom w:val="nil"/>
              <w:right w:val="single" w:sz="8" w:space="0" w:color="auto"/>
            </w:tcBorders>
            <w:vAlign w:val="center"/>
            <w:hideMark/>
          </w:tcPr>
          <w:p w14:paraId="2ECF0206"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Ред. Бр.</w:t>
            </w:r>
          </w:p>
        </w:tc>
        <w:tc>
          <w:tcPr>
            <w:tcW w:w="6421" w:type="dxa"/>
            <w:tcBorders>
              <w:top w:val="single" w:sz="8" w:space="0" w:color="auto"/>
              <w:left w:val="nil"/>
              <w:bottom w:val="nil"/>
              <w:right w:val="single" w:sz="8" w:space="0" w:color="auto"/>
            </w:tcBorders>
            <w:vAlign w:val="center"/>
            <w:hideMark/>
          </w:tcPr>
          <w:p w14:paraId="568D5CA5"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Јавно прометни површинa</w:t>
            </w:r>
          </w:p>
        </w:tc>
        <w:tc>
          <w:tcPr>
            <w:tcW w:w="1840" w:type="dxa"/>
            <w:tcBorders>
              <w:top w:val="single" w:sz="8" w:space="0" w:color="auto"/>
              <w:left w:val="nil"/>
              <w:bottom w:val="nil"/>
              <w:right w:val="single" w:sz="8" w:space="0" w:color="auto"/>
            </w:tcBorders>
            <w:vAlign w:val="center"/>
            <w:hideMark/>
          </w:tcPr>
          <w:p w14:paraId="08281630" w14:textId="77777777" w:rsidR="00CC020C" w:rsidRPr="00CB0ABC" w:rsidRDefault="00CC020C" w:rsidP="00CC020C">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Ефективна површина m</w:t>
            </w:r>
            <w:r w:rsidRPr="00CB0ABC">
              <w:rPr>
                <w:rFonts w:ascii="Times New Roman" w:eastAsia="Times New Roman" w:hAnsi="Times New Roman" w:cs="Times New Roman"/>
                <w:color w:val="auto"/>
                <w:vertAlign w:val="superscript"/>
                <w:lang w:val="en-US" w:eastAsia="en-US" w:bidi="ar-SA"/>
              </w:rPr>
              <w:t>2</w:t>
            </w:r>
            <w:r w:rsidRPr="00CB0ABC">
              <w:rPr>
                <w:rFonts w:ascii="Times New Roman" w:eastAsia="Times New Roman" w:hAnsi="Times New Roman" w:cs="Times New Roman"/>
                <w:color w:val="auto"/>
                <w:lang w:val="en-US" w:eastAsia="en-US" w:bidi="ar-SA"/>
              </w:rPr>
              <w:t xml:space="preserve">  </w:t>
            </w:r>
          </w:p>
        </w:tc>
      </w:tr>
      <w:tr w:rsidR="009106A4" w:rsidRPr="00CB0ABC" w14:paraId="7B9AC62F" w14:textId="77777777" w:rsidTr="00477B5C">
        <w:trPr>
          <w:trHeight w:val="330"/>
        </w:trPr>
        <w:tc>
          <w:tcPr>
            <w:tcW w:w="639" w:type="dxa"/>
            <w:tcBorders>
              <w:top w:val="single" w:sz="8" w:space="0" w:color="auto"/>
              <w:left w:val="single" w:sz="8" w:space="0" w:color="auto"/>
              <w:bottom w:val="single" w:sz="8" w:space="0" w:color="auto"/>
              <w:right w:val="single" w:sz="8" w:space="0" w:color="auto"/>
            </w:tcBorders>
            <w:noWrap/>
            <w:vAlign w:val="bottom"/>
            <w:hideMark/>
          </w:tcPr>
          <w:p w14:paraId="4F88B636"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w:t>
            </w:r>
          </w:p>
        </w:tc>
        <w:tc>
          <w:tcPr>
            <w:tcW w:w="6421" w:type="dxa"/>
            <w:tcBorders>
              <w:top w:val="single" w:sz="8" w:space="0" w:color="auto"/>
              <w:left w:val="nil"/>
              <w:bottom w:val="single" w:sz="8" w:space="0" w:color="auto"/>
              <w:right w:val="single" w:sz="8" w:space="0" w:color="auto"/>
            </w:tcBorders>
            <w:vAlign w:val="bottom"/>
            <w:hideMark/>
          </w:tcPr>
          <w:p w14:paraId="4AC32722"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ул. „9 Мај“</w:t>
            </w:r>
          </w:p>
        </w:tc>
        <w:tc>
          <w:tcPr>
            <w:tcW w:w="1840" w:type="dxa"/>
            <w:tcBorders>
              <w:top w:val="single" w:sz="8" w:space="0" w:color="auto"/>
              <w:left w:val="nil"/>
              <w:bottom w:val="single" w:sz="8" w:space="0" w:color="auto"/>
              <w:right w:val="single" w:sz="8" w:space="0" w:color="auto"/>
            </w:tcBorders>
            <w:noWrap/>
            <w:vAlign w:val="bottom"/>
            <w:hideMark/>
          </w:tcPr>
          <w:p w14:paraId="3BC1244F"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1167</w:t>
            </w:r>
          </w:p>
        </w:tc>
      </w:tr>
      <w:tr w:rsidR="009106A4" w:rsidRPr="00CB0ABC" w14:paraId="26D7AB6D" w14:textId="77777777" w:rsidTr="00477B5C">
        <w:trPr>
          <w:trHeight w:val="330"/>
        </w:trPr>
        <w:tc>
          <w:tcPr>
            <w:tcW w:w="639" w:type="dxa"/>
            <w:tcBorders>
              <w:top w:val="nil"/>
              <w:left w:val="single" w:sz="8" w:space="0" w:color="auto"/>
              <w:bottom w:val="single" w:sz="8" w:space="0" w:color="auto"/>
              <w:right w:val="single" w:sz="8" w:space="0" w:color="auto"/>
            </w:tcBorders>
            <w:noWrap/>
            <w:vAlign w:val="bottom"/>
            <w:hideMark/>
          </w:tcPr>
          <w:p w14:paraId="7BB1F0F5"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w:t>
            </w:r>
          </w:p>
        </w:tc>
        <w:tc>
          <w:tcPr>
            <w:tcW w:w="6421" w:type="dxa"/>
            <w:tcBorders>
              <w:top w:val="nil"/>
              <w:left w:val="nil"/>
              <w:bottom w:val="single" w:sz="8" w:space="0" w:color="auto"/>
              <w:right w:val="single" w:sz="8" w:space="0" w:color="auto"/>
            </w:tcBorders>
            <w:vAlign w:val="bottom"/>
            <w:hideMark/>
          </w:tcPr>
          <w:p w14:paraId="7475D8D1" w14:textId="77777777" w:rsidR="00CC020C" w:rsidRPr="00CB0ABC" w:rsidRDefault="00CC020C" w:rsidP="00CC020C">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Ул: Гоце Делчев од  плоштад до мост кај Крстана</w:t>
            </w:r>
          </w:p>
        </w:tc>
        <w:tc>
          <w:tcPr>
            <w:tcW w:w="1840" w:type="dxa"/>
            <w:tcBorders>
              <w:top w:val="nil"/>
              <w:left w:val="nil"/>
              <w:bottom w:val="single" w:sz="8" w:space="0" w:color="auto"/>
              <w:right w:val="single" w:sz="8" w:space="0" w:color="auto"/>
            </w:tcBorders>
            <w:noWrap/>
            <w:vAlign w:val="bottom"/>
            <w:hideMark/>
          </w:tcPr>
          <w:p w14:paraId="680BC6D4"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2000</w:t>
            </w:r>
          </w:p>
        </w:tc>
      </w:tr>
      <w:tr w:rsidR="009106A4" w:rsidRPr="00CB0ABC" w14:paraId="3131A90B" w14:textId="77777777" w:rsidTr="00477B5C">
        <w:trPr>
          <w:trHeight w:val="645"/>
        </w:trPr>
        <w:tc>
          <w:tcPr>
            <w:tcW w:w="639" w:type="dxa"/>
            <w:tcBorders>
              <w:top w:val="nil"/>
              <w:left w:val="single" w:sz="8" w:space="0" w:color="auto"/>
              <w:bottom w:val="single" w:sz="8" w:space="0" w:color="auto"/>
              <w:right w:val="single" w:sz="8" w:space="0" w:color="auto"/>
            </w:tcBorders>
            <w:noWrap/>
            <w:vAlign w:val="bottom"/>
            <w:hideMark/>
          </w:tcPr>
          <w:p w14:paraId="3AD84A77"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w:t>
            </w:r>
          </w:p>
        </w:tc>
        <w:tc>
          <w:tcPr>
            <w:tcW w:w="6421" w:type="dxa"/>
            <w:tcBorders>
              <w:top w:val="nil"/>
              <w:left w:val="nil"/>
              <w:bottom w:val="single" w:sz="8" w:space="0" w:color="auto"/>
              <w:right w:val="single" w:sz="8" w:space="0" w:color="auto"/>
            </w:tcBorders>
            <w:vAlign w:val="bottom"/>
            <w:hideMark/>
          </w:tcPr>
          <w:p w14:paraId="16AD9737"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ru-RU" w:eastAsia="en-US" w:bidi="ar-SA"/>
              </w:rPr>
              <w:t xml:space="preserve">ул. „Вељко Влаховиќ“ и ул. „Киро Кикенски“ ( Од „АСНОМ“ до ул. </w:t>
            </w:r>
            <w:r w:rsidRPr="00CB0ABC">
              <w:rPr>
                <w:rFonts w:ascii="Times New Roman" w:eastAsia="Times New Roman" w:hAnsi="Times New Roman" w:cs="Times New Roman"/>
                <w:color w:val="auto"/>
                <w:lang w:val="en-US" w:eastAsia="en-US" w:bidi="ar-SA"/>
              </w:rPr>
              <w:t>„Тодосија Паунов“</w:t>
            </w:r>
          </w:p>
        </w:tc>
        <w:tc>
          <w:tcPr>
            <w:tcW w:w="1840" w:type="dxa"/>
            <w:tcBorders>
              <w:top w:val="nil"/>
              <w:left w:val="nil"/>
              <w:bottom w:val="single" w:sz="8" w:space="0" w:color="auto"/>
              <w:right w:val="single" w:sz="8" w:space="0" w:color="auto"/>
            </w:tcBorders>
            <w:noWrap/>
            <w:vAlign w:val="bottom"/>
            <w:hideMark/>
          </w:tcPr>
          <w:p w14:paraId="1C8EE69C"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2533</w:t>
            </w:r>
          </w:p>
        </w:tc>
      </w:tr>
      <w:tr w:rsidR="009106A4" w:rsidRPr="00CB0ABC" w14:paraId="0BA45FAC" w14:textId="77777777" w:rsidTr="00477B5C">
        <w:trPr>
          <w:trHeight w:val="330"/>
        </w:trPr>
        <w:tc>
          <w:tcPr>
            <w:tcW w:w="639" w:type="dxa"/>
            <w:tcBorders>
              <w:top w:val="nil"/>
              <w:left w:val="single" w:sz="8" w:space="0" w:color="auto"/>
              <w:bottom w:val="single" w:sz="8" w:space="0" w:color="auto"/>
              <w:right w:val="single" w:sz="8" w:space="0" w:color="auto"/>
            </w:tcBorders>
            <w:noWrap/>
            <w:vAlign w:val="bottom"/>
            <w:hideMark/>
          </w:tcPr>
          <w:p w14:paraId="592ED194"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4</w:t>
            </w:r>
          </w:p>
        </w:tc>
        <w:tc>
          <w:tcPr>
            <w:tcW w:w="6421" w:type="dxa"/>
            <w:tcBorders>
              <w:top w:val="nil"/>
              <w:left w:val="nil"/>
              <w:bottom w:val="single" w:sz="8" w:space="0" w:color="auto"/>
              <w:right w:val="single" w:sz="8" w:space="0" w:color="auto"/>
            </w:tcBorders>
            <w:vAlign w:val="bottom"/>
            <w:hideMark/>
          </w:tcPr>
          <w:p w14:paraId="742AF8A6"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ru-RU" w:eastAsia="en-US" w:bidi="ar-SA"/>
              </w:rPr>
              <w:t xml:space="preserve">Ул: Д-р Николиќ и 4 крака до ул. </w:t>
            </w:r>
            <w:r w:rsidRPr="00CB0ABC">
              <w:rPr>
                <w:rFonts w:ascii="Times New Roman" w:eastAsia="Times New Roman" w:hAnsi="Times New Roman" w:cs="Times New Roman"/>
                <w:color w:val="auto"/>
                <w:lang w:val="en-US" w:eastAsia="en-US" w:bidi="ar-SA"/>
              </w:rPr>
              <w:t>Маршал Тито</w:t>
            </w:r>
          </w:p>
        </w:tc>
        <w:tc>
          <w:tcPr>
            <w:tcW w:w="1840" w:type="dxa"/>
            <w:tcBorders>
              <w:top w:val="nil"/>
              <w:left w:val="nil"/>
              <w:bottom w:val="single" w:sz="8" w:space="0" w:color="auto"/>
              <w:right w:val="single" w:sz="8" w:space="0" w:color="auto"/>
            </w:tcBorders>
            <w:noWrap/>
            <w:vAlign w:val="bottom"/>
            <w:hideMark/>
          </w:tcPr>
          <w:p w14:paraId="2F91E900"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1800</w:t>
            </w:r>
          </w:p>
        </w:tc>
      </w:tr>
      <w:tr w:rsidR="009106A4" w:rsidRPr="00CB0ABC" w14:paraId="79AA63B8" w14:textId="77777777" w:rsidTr="00477B5C">
        <w:trPr>
          <w:trHeight w:val="645"/>
        </w:trPr>
        <w:tc>
          <w:tcPr>
            <w:tcW w:w="639" w:type="dxa"/>
            <w:tcBorders>
              <w:top w:val="nil"/>
              <w:left w:val="single" w:sz="8" w:space="0" w:color="auto"/>
              <w:bottom w:val="single" w:sz="8" w:space="0" w:color="auto"/>
              <w:right w:val="single" w:sz="8" w:space="0" w:color="auto"/>
            </w:tcBorders>
            <w:noWrap/>
            <w:vAlign w:val="bottom"/>
            <w:hideMark/>
          </w:tcPr>
          <w:p w14:paraId="3BF70594"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5</w:t>
            </w:r>
          </w:p>
        </w:tc>
        <w:tc>
          <w:tcPr>
            <w:tcW w:w="6421" w:type="dxa"/>
            <w:tcBorders>
              <w:top w:val="nil"/>
              <w:left w:val="nil"/>
              <w:bottom w:val="single" w:sz="8" w:space="0" w:color="auto"/>
              <w:right w:val="single" w:sz="8" w:space="0" w:color="auto"/>
            </w:tcBorders>
            <w:vAlign w:val="bottom"/>
            <w:hideMark/>
          </w:tcPr>
          <w:p w14:paraId="0E9DCC2B" w14:textId="77777777" w:rsidR="00CC020C" w:rsidRPr="00CB0ABC" w:rsidRDefault="00CC020C" w:rsidP="00CC020C">
            <w:pPr>
              <w:widowControl/>
              <w:rPr>
                <w:rFonts w:ascii="Times New Roman" w:eastAsia="Times New Roman" w:hAnsi="Times New Roman" w:cs="Times New Roman"/>
                <w:color w:val="00B050"/>
                <w:lang w:val="ru-RU" w:eastAsia="en-US" w:bidi="ar-SA"/>
              </w:rPr>
            </w:pPr>
            <w:r w:rsidRPr="00CB0ABC">
              <w:rPr>
                <w:rFonts w:ascii="Times New Roman" w:eastAsia="Times New Roman" w:hAnsi="Times New Roman" w:cs="Times New Roman"/>
                <w:color w:val="auto"/>
                <w:lang w:val="ru-RU" w:eastAsia="en-US" w:bidi="ar-SA"/>
              </w:rPr>
              <w:t>ул. „Македонска“ ( од ул. „Тодосија Паунов“ до мостот преку каналот</w:t>
            </w:r>
          </w:p>
        </w:tc>
        <w:tc>
          <w:tcPr>
            <w:tcW w:w="1840" w:type="dxa"/>
            <w:tcBorders>
              <w:top w:val="nil"/>
              <w:left w:val="nil"/>
              <w:bottom w:val="single" w:sz="8" w:space="0" w:color="auto"/>
              <w:right w:val="single" w:sz="8" w:space="0" w:color="auto"/>
            </w:tcBorders>
            <w:noWrap/>
            <w:vAlign w:val="bottom"/>
            <w:hideMark/>
          </w:tcPr>
          <w:p w14:paraId="56AE5973"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700</w:t>
            </w:r>
          </w:p>
        </w:tc>
      </w:tr>
      <w:tr w:rsidR="009106A4" w:rsidRPr="00CB0ABC" w14:paraId="72DA5985" w14:textId="77777777" w:rsidTr="00477B5C">
        <w:trPr>
          <w:trHeight w:val="645"/>
        </w:trPr>
        <w:tc>
          <w:tcPr>
            <w:tcW w:w="639" w:type="dxa"/>
            <w:tcBorders>
              <w:top w:val="nil"/>
              <w:left w:val="single" w:sz="8" w:space="0" w:color="auto"/>
              <w:bottom w:val="single" w:sz="8" w:space="0" w:color="auto"/>
              <w:right w:val="single" w:sz="8" w:space="0" w:color="auto"/>
            </w:tcBorders>
            <w:noWrap/>
            <w:vAlign w:val="bottom"/>
            <w:hideMark/>
          </w:tcPr>
          <w:p w14:paraId="18C08CF9"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6</w:t>
            </w:r>
          </w:p>
        </w:tc>
        <w:tc>
          <w:tcPr>
            <w:tcW w:w="6421" w:type="dxa"/>
            <w:tcBorders>
              <w:top w:val="nil"/>
              <w:left w:val="nil"/>
              <w:bottom w:val="single" w:sz="8" w:space="0" w:color="auto"/>
              <w:right w:val="single" w:sz="8" w:space="0" w:color="auto"/>
            </w:tcBorders>
            <w:vAlign w:val="bottom"/>
            <w:hideMark/>
          </w:tcPr>
          <w:p w14:paraId="2DECDB24" w14:textId="77777777" w:rsidR="00CC020C" w:rsidRPr="00CB0ABC" w:rsidRDefault="00CC020C" w:rsidP="00CC020C">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ул. 4-та „Македонска бригада“ ( Од ул. „Скопска“ до ул. „Димитар Влахов“</w:t>
            </w:r>
          </w:p>
        </w:tc>
        <w:tc>
          <w:tcPr>
            <w:tcW w:w="1840" w:type="dxa"/>
            <w:tcBorders>
              <w:top w:val="nil"/>
              <w:left w:val="nil"/>
              <w:bottom w:val="single" w:sz="8" w:space="0" w:color="auto"/>
              <w:right w:val="single" w:sz="8" w:space="0" w:color="auto"/>
            </w:tcBorders>
            <w:noWrap/>
            <w:vAlign w:val="bottom"/>
            <w:hideMark/>
          </w:tcPr>
          <w:p w14:paraId="729FADC5"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630</w:t>
            </w:r>
          </w:p>
        </w:tc>
      </w:tr>
      <w:tr w:rsidR="009106A4" w:rsidRPr="00CB0ABC" w14:paraId="1574C6CC" w14:textId="77777777" w:rsidTr="00477B5C">
        <w:trPr>
          <w:trHeight w:val="330"/>
        </w:trPr>
        <w:tc>
          <w:tcPr>
            <w:tcW w:w="639" w:type="dxa"/>
            <w:tcBorders>
              <w:top w:val="nil"/>
              <w:left w:val="single" w:sz="8" w:space="0" w:color="auto"/>
              <w:bottom w:val="single" w:sz="8" w:space="0" w:color="auto"/>
              <w:right w:val="single" w:sz="8" w:space="0" w:color="auto"/>
            </w:tcBorders>
            <w:noWrap/>
            <w:vAlign w:val="bottom"/>
            <w:hideMark/>
          </w:tcPr>
          <w:p w14:paraId="3DA9465E"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7</w:t>
            </w:r>
          </w:p>
        </w:tc>
        <w:tc>
          <w:tcPr>
            <w:tcW w:w="6421" w:type="dxa"/>
            <w:tcBorders>
              <w:top w:val="nil"/>
              <w:left w:val="nil"/>
              <w:bottom w:val="single" w:sz="8" w:space="0" w:color="auto"/>
              <w:right w:val="single" w:sz="8" w:space="0" w:color="auto"/>
            </w:tcBorders>
            <w:vAlign w:val="bottom"/>
            <w:hideMark/>
          </w:tcPr>
          <w:p w14:paraId="21FD5227" w14:textId="77777777" w:rsidR="00CC020C" w:rsidRPr="00CB0ABC" w:rsidRDefault="00CC020C" w:rsidP="00CC020C">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Ул: Браќа Ставреви (главна улица)</w:t>
            </w:r>
          </w:p>
        </w:tc>
        <w:tc>
          <w:tcPr>
            <w:tcW w:w="1840" w:type="dxa"/>
            <w:tcBorders>
              <w:top w:val="nil"/>
              <w:left w:val="nil"/>
              <w:bottom w:val="single" w:sz="8" w:space="0" w:color="auto"/>
              <w:right w:val="single" w:sz="8" w:space="0" w:color="auto"/>
            </w:tcBorders>
            <w:noWrap/>
            <w:vAlign w:val="bottom"/>
            <w:hideMark/>
          </w:tcPr>
          <w:p w14:paraId="0E455905"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820</w:t>
            </w:r>
          </w:p>
        </w:tc>
      </w:tr>
      <w:tr w:rsidR="009106A4" w:rsidRPr="00CB0ABC" w14:paraId="53912D8C" w14:textId="77777777" w:rsidTr="00477B5C">
        <w:trPr>
          <w:trHeight w:val="645"/>
        </w:trPr>
        <w:tc>
          <w:tcPr>
            <w:tcW w:w="639" w:type="dxa"/>
            <w:tcBorders>
              <w:top w:val="nil"/>
              <w:left w:val="single" w:sz="8" w:space="0" w:color="auto"/>
              <w:bottom w:val="nil"/>
              <w:right w:val="single" w:sz="8" w:space="0" w:color="auto"/>
            </w:tcBorders>
            <w:noWrap/>
            <w:vAlign w:val="bottom"/>
            <w:hideMark/>
          </w:tcPr>
          <w:p w14:paraId="3BFB3981"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8</w:t>
            </w:r>
          </w:p>
        </w:tc>
        <w:tc>
          <w:tcPr>
            <w:tcW w:w="6421" w:type="dxa"/>
            <w:tcBorders>
              <w:top w:val="nil"/>
              <w:left w:val="nil"/>
              <w:bottom w:val="nil"/>
              <w:right w:val="single" w:sz="8" w:space="0" w:color="auto"/>
            </w:tcBorders>
            <w:vAlign w:val="bottom"/>
            <w:hideMark/>
          </w:tcPr>
          <w:p w14:paraId="2FD9E8F3" w14:textId="77777777" w:rsidR="00CC020C" w:rsidRPr="00CB0ABC" w:rsidRDefault="00CC020C" w:rsidP="00CC020C">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Западен влез на Кочани од бензинска пумпа на „Макпетрол“ до раскрсница со улица „Страшо Ербапче“</w:t>
            </w:r>
          </w:p>
        </w:tc>
        <w:tc>
          <w:tcPr>
            <w:tcW w:w="1840" w:type="dxa"/>
            <w:tcBorders>
              <w:top w:val="nil"/>
              <w:left w:val="nil"/>
              <w:bottom w:val="nil"/>
              <w:right w:val="single" w:sz="8" w:space="0" w:color="auto"/>
            </w:tcBorders>
            <w:noWrap/>
            <w:vAlign w:val="bottom"/>
            <w:hideMark/>
          </w:tcPr>
          <w:p w14:paraId="55CA7902"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3000</w:t>
            </w:r>
          </w:p>
        </w:tc>
      </w:tr>
      <w:tr w:rsidR="009106A4" w:rsidRPr="00CB0ABC" w14:paraId="454D0FA3" w14:textId="77777777" w:rsidTr="00477B5C">
        <w:trPr>
          <w:trHeight w:val="330"/>
        </w:trPr>
        <w:tc>
          <w:tcPr>
            <w:tcW w:w="639" w:type="dxa"/>
            <w:tcBorders>
              <w:top w:val="single" w:sz="8" w:space="0" w:color="auto"/>
              <w:left w:val="single" w:sz="8" w:space="0" w:color="auto"/>
              <w:bottom w:val="single" w:sz="8" w:space="0" w:color="auto"/>
              <w:right w:val="single" w:sz="8" w:space="0" w:color="auto"/>
            </w:tcBorders>
            <w:noWrap/>
            <w:vAlign w:val="bottom"/>
            <w:hideMark/>
          </w:tcPr>
          <w:p w14:paraId="038D3C50"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6421" w:type="dxa"/>
            <w:tcBorders>
              <w:top w:val="single" w:sz="8" w:space="0" w:color="auto"/>
              <w:left w:val="nil"/>
              <w:bottom w:val="single" w:sz="8" w:space="0" w:color="auto"/>
              <w:right w:val="single" w:sz="8" w:space="0" w:color="auto"/>
            </w:tcBorders>
            <w:vAlign w:val="bottom"/>
            <w:hideMark/>
          </w:tcPr>
          <w:p w14:paraId="5C4F847B"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Вкупно:</w:t>
            </w:r>
          </w:p>
        </w:tc>
        <w:tc>
          <w:tcPr>
            <w:tcW w:w="1840" w:type="dxa"/>
            <w:tcBorders>
              <w:top w:val="single" w:sz="8" w:space="0" w:color="auto"/>
              <w:left w:val="nil"/>
              <w:bottom w:val="single" w:sz="8" w:space="0" w:color="auto"/>
              <w:right w:val="single" w:sz="8" w:space="0" w:color="auto"/>
            </w:tcBorders>
            <w:noWrap/>
            <w:vAlign w:val="bottom"/>
            <w:hideMark/>
          </w:tcPr>
          <w:p w14:paraId="719A3E18"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12650</w:t>
            </w:r>
          </w:p>
        </w:tc>
      </w:tr>
      <w:tr w:rsidR="00CC020C" w:rsidRPr="00CB0ABC" w14:paraId="4AD1B6BC" w14:textId="77777777" w:rsidTr="00CC020C">
        <w:trPr>
          <w:trHeight w:val="330"/>
        </w:trPr>
        <w:tc>
          <w:tcPr>
            <w:tcW w:w="7060" w:type="dxa"/>
            <w:gridSpan w:val="2"/>
            <w:tcBorders>
              <w:top w:val="single" w:sz="8" w:space="0" w:color="auto"/>
              <w:left w:val="single" w:sz="8" w:space="0" w:color="auto"/>
              <w:bottom w:val="single" w:sz="8" w:space="0" w:color="auto"/>
              <w:right w:val="single" w:sz="8" w:space="0" w:color="000000"/>
            </w:tcBorders>
            <w:noWrap/>
            <w:vAlign w:val="bottom"/>
            <w:hideMark/>
          </w:tcPr>
          <w:p w14:paraId="385DAFDD"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Вкупно годишно:</w:t>
            </w:r>
          </w:p>
        </w:tc>
        <w:tc>
          <w:tcPr>
            <w:tcW w:w="1840" w:type="dxa"/>
            <w:tcBorders>
              <w:top w:val="nil"/>
              <w:left w:val="nil"/>
              <w:bottom w:val="single" w:sz="8" w:space="0" w:color="auto"/>
              <w:right w:val="single" w:sz="8" w:space="0" w:color="auto"/>
            </w:tcBorders>
            <w:noWrap/>
            <w:vAlign w:val="bottom"/>
            <w:hideMark/>
          </w:tcPr>
          <w:p w14:paraId="7D308E58"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1315600</w:t>
            </w:r>
          </w:p>
        </w:tc>
      </w:tr>
    </w:tbl>
    <w:p w14:paraId="07E0FA53" w14:textId="77777777" w:rsidR="001572DE" w:rsidRPr="00CB0ABC" w:rsidRDefault="001572DE">
      <w:pPr>
        <w:pStyle w:val="Bodytext20"/>
        <w:shd w:val="clear" w:color="auto" w:fill="auto"/>
        <w:spacing w:after="0" w:line="250" w:lineRule="exact"/>
        <w:ind w:left="520" w:firstLine="0"/>
        <w:jc w:val="left"/>
        <w:rPr>
          <w:rFonts w:ascii="Times New Roman" w:hAnsi="Times New Roman" w:cs="Times New Roman"/>
          <w:color w:val="auto"/>
          <w:sz w:val="24"/>
          <w:szCs w:val="24"/>
        </w:rPr>
      </w:pPr>
    </w:p>
    <w:p w14:paraId="257059B1" w14:textId="77777777" w:rsidR="00F638B4" w:rsidRPr="00CB0ABC" w:rsidRDefault="00F638B4">
      <w:pPr>
        <w:rPr>
          <w:rFonts w:ascii="Times New Roman" w:hAnsi="Times New Roman" w:cs="Times New Roman"/>
          <w:color w:val="auto"/>
        </w:rPr>
      </w:pPr>
    </w:p>
    <w:p w14:paraId="26BAC2B3" w14:textId="77777777" w:rsidR="000B4A33" w:rsidRPr="00CB0ABC" w:rsidRDefault="000B4A33">
      <w:pPr>
        <w:rPr>
          <w:rFonts w:ascii="Times New Roman" w:hAnsi="Times New Roman" w:cs="Times New Roman"/>
          <w:color w:val="auto"/>
        </w:rPr>
      </w:pPr>
    </w:p>
    <w:p w14:paraId="628ED4BE" w14:textId="77777777" w:rsidR="000B4A33" w:rsidRPr="00CB0ABC" w:rsidRDefault="000B4A33">
      <w:pPr>
        <w:rPr>
          <w:rFonts w:ascii="Times New Roman" w:hAnsi="Times New Roman" w:cs="Times New Roman"/>
          <w:color w:val="auto"/>
        </w:rPr>
      </w:pPr>
    </w:p>
    <w:p w14:paraId="1FA5A430" w14:textId="77777777" w:rsidR="000B4A33" w:rsidRPr="00CB0ABC" w:rsidRDefault="000B4A33">
      <w:pPr>
        <w:rPr>
          <w:rFonts w:ascii="Times New Roman" w:hAnsi="Times New Roman" w:cs="Times New Roman"/>
          <w:color w:val="auto"/>
        </w:rPr>
      </w:pPr>
    </w:p>
    <w:p w14:paraId="6C79B939" w14:textId="184A9B7B" w:rsidR="00B32B99" w:rsidRPr="00CB0ABC" w:rsidRDefault="00B67FA9" w:rsidP="00B67FA9">
      <w:pPr>
        <w:pStyle w:val="Bodytext20"/>
        <w:numPr>
          <w:ilvl w:val="0"/>
          <w:numId w:val="28"/>
        </w:numPr>
        <w:shd w:val="clear" w:color="auto" w:fill="auto"/>
        <w:spacing w:after="0" w:line="250" w:lineRule="exact"/>
        <w:ind w:right="1120"/>
        <w:jc w:val="left"/>
        <w:rPr>
          <w:rFonts w:ascii="Times New Roman" w:hAnsi="Times New Roman" w:cs="Times New Roman"/>
          <w:color w:val="auto"/>
          <w:sz w:val="24"/>
          <w:szCs w:val="24"/>
        </w:rPr>
      </w:pPr>
      <w:r w:rsidRPr="00CB0ABC">
        <w:rPr>
          <w:rFonts w:ascii="Times New Roman" w:hAnsi="Times New Roman" w:cs="Times New Roman"/>
          <w:color w:val="auto"/>
          <w:sz w:val="24"/>
          <w:szCs w:val="24"/>
        </w:rPr>
        <w:t xml:space="preserve"> </w:t>
      </w:r>
      <w:r w:rsidR="0005142C" w:rsidRPr="00CB0ABC">
        <w:rPr>
          <w:rFonts w:ascii="Times New Roman" w:hAnsi="Times New Roman" w:cs="Times New Roman"/>
          <w:color w:val="auto"/>
          <w:sz w:val="24"/>
          <w:szCs w:val="24"/>
        </w:rPr>
        <w:t xml:space="preserve">Метење на улиците </w:t>
      </w:r>
      <w:r w:rsidR="00CC020C" w:rsidRPr="00CB0ABC">
        <w:rPr>
          <w:rFonts w:ascii="Times New Roman" w:hAnsi="Times New Roman" w:cs="Times New Roman"/>
          <w:color w:val="auto"/>
          <w:sz w:val="24"/>
          <w:szCs w:val="24"/>
        </w:rPr>
        <w:t>два пати месечно</w:t>
      </w:r>
      <w:r w:rsidR="0005142C" w:rsidRPr="00CB0ABC">
        <w:rPr>
          <w:rFonts w:ascii="Times New Roman" w:hAnsi="Times New Roman" w:cs="Times New Roman"/>
          <w:color w:val="auto"/>
          <w:sz w:val="24"/>
          <w:szCs w:val="24"/>
        </w:rPr>
        <w:t xml:space="preserve"> </w:t>
      </w:r>
    </w:p>
    <w:p w14:paraId="257059B2" w14:textId="139D06AE" w:rsidR="00F638B4" w:rsidRPr="00CB0ABC" w:rsidRDefault="00B32B99" w:rsidP="00B32B99">
      <w:pPr>
        <w:pStyle w:val="Bodytext20"/>
        <w:shd w:val="clear" w:color="auto" w:fill="auto"/>
        <w:spacing w:after="0" w:line="250" w:lineRule="exact"/>
        <w:ind w:left="520" w:right="1120" w:firstLine="0"/>
        <w:jc w:val="left"/>
        <w:rPr>
          <w:rFonts w:ascii="Times New Roman" w:hAnsi="Times New Roman" w:cs="Times New Roman"/>
          <w:color w:val="auto"/>
          <w:sz w:val="24"/>
          <w:szCs w:val="24"/>
        </w:rPr>
      </w:pPr>
      <w:r w:rsidRPr="00CB0ABC">
        <w:rPr>
          <w:rFonts w:ascii="Times New Roman" w:hAnsi="Times New Roman" w:cs="Times New Roman"/>
          <w:color w:val="auto"/>
          <w:sz w:val="24"/>
          <w:szCs w:val="24"/>
          <w:lang w:val="ru-RU"/>
        </w:rPr>
        <w:lastRenderedPageBreak/>
        <w:t xml:space="preserve"> </w:t>
      </w:r>
      <w:r w:rsidR="00952EFA" w:rsidRPr="00CB0ABC">
        <w:rPr>
          <w:rFonts w:ascii="Times New Roman" w:hAnsi="Times New Roman" w:cs="Times New Roman"/>
          <w:color w:val="auto"/>
          <w:sz w:val="24"/>
          <w:szCs w:val="24"/>
        </w:rPr>
        <w:t>од 06.00 - 12</w:t>
      </w:r>
      <w:r w:rsidR="0005142C" w:rsidRPr="00CB0ABC">
        <w:rPr>
          <w:rFonts w:ascii="Times New Roman" w:hAnsi="Times New Roman" w:cs="Times New Roman"/>
          <w:color w:val="auto"/>
          <w:sz w:val="24"/>
          <w:szCs w:val="24"/>
        </w:rPr>
        <w:t xml:space="preserve">.00 часот во зимски период </w:t>
      </w:r>
      <w:r w:rsidR="00B67FA9" w:rsidRPr="00CB0ABC">
        <w:rPr>
          <w:rFonts w:ascii="Times New Roman" w:hAnsi="Times New Roman" w:cs="Times New Roman"/>
          <w:color w:val="auto"/>
          <w:sz w:val="24"/>
          <w:szCs w:val="24"/>
        </w:rPr>
        <w:t>и о</w:t>
      </w:r>
      <w:r w:rsidR="0005142C" w:rsidRPr="00CB0ABC">
        <w:rPr>
          <w:rFonts w:ascii="Times New Roman" w:hAnsi="Times New Roman" w:cs="Times New Roman"/>
          <w:color w:val="auto"/>
          <w:sz w:val="24"/>
          <w:szCs w:val="24"/>
        </w:rPr>
        <w:t>д 0</w:t>
      </w:r>
      <w:r w:rsidR="00952EFA" w:rsidRPr="00CB0ABC">
        <w:rPr>
          <w:rFonts w:ascii="Times New Roman" w:hAnsi="Times New Roman" w:cs="Times New Roman"/>
          <w:color w:val="auto"/>
          <w:sz w:val="24"/>
          <w:szCs w:val="24"/>
        </w:rPr>
        <w:t>4</w:t>
      </w:r>
      <w:r w:rsidR="0005142C" w:rsidRPr="00CB0ABC">
        <w:rPr>
          <w:rFonts w:ascii="Times New Roman" w:hAnsi="Times New Roman" w:cs="Times New Roman"/>
          <w:color w:val="auto"/>
          <w:sz w:val="24"/>
          <w:szCs w:val="24"/>
        </w:rPr>
        <w:t>.00 - 1</w:t>
      </w:r>
      <w:r w:rsidR="00952EFA" w:rsidRPr="00CB0ABC">
        <w:rPr>
          <w:rFonts w:ascii="Times New Roman" w:hAnsi="Times New Roman" w:cs="Times New Roman"/>
          <w:color w:val="auto"/>
          <w:sz w:val="24"/>
          <w:szCs w:val="24"/>
        </w:rPr>
        <w:t>0</w:t>
      </w:r>
      <w:r w:rsidR="0005142C" w:rsidRPr="00CB0ABC">
        <w:rPr>
          <w:rFonts w:ascii="Times New Roman" w:hAnsi="Times New Roman" w:cs="Times New Roman"/>
          <w:color w:val="auto"/>
          <w:sz w:val="24"/>
          <w:szCs w:val="24"/>
        </w:rPr>
        <w:t>.00 часот во летен</w:t>
      </w:r>
      <w:r w:rsidRPr="00CB0ABC">
        <w:rPr>
          <w:rFonts w:ascii="Times New Roman" w:hAnsi="Times New Roman" w:cs="Times New Roman"/>
          <w:color w:val="auto"/>
          <w:sz w:val="24"/>
          <w:szCs w:val="24"/>
          <w:lang w:val="ru-RU"/>
        </w:rPr>
        <w:t xml:space="preserve"> </w:t>
      </w:r>
      <w:r w:rsidR="00477B5C" w:rsidRPr="00CB0ABC">
        <w:rPr>
          <w:rFonts w:ascii="Times New Roman" w:hAnsi="Times New Roman" w:cs="Times New Roman"/>
          <w:color w:val="auto"/>
          <w:sz w:val="24"/>
          <w:szCs w:val="24"/>
          <w:lang w:val="ru-RU"/>
        </w:rPr>
        <w:t>п</w:t>
      </w:r>
      <w:r w:rsidR="0005142C" w:rsidRPr="00CB0ABC">
        <w:rPr>
          <w:rFonts w:ascii="Times New Roman" w:hAnsi="Times New Roman" w:cs="Times New Roman"/>
          <w:color w:val="auto"/>
          <w:sz w:val="24"/>
          <w:szCs w:val="24"/>
        </w:rPr>
        <w:t>ериод</w:t>
      </w:r>
    </w:p>
    <w:p w14:paraId="257059B3" w14:textId="5FDBBFFB" w:rsidR="00F638B4" w:rsidRPr="00CB0ABC" w:rsidRDefault="0005142C">
      <w:pPr>
        <w:pStyle w:val="Bodytext20"/>
        <w:shd w:val="clear" w:color="auto" w:fill="auto"/>
        <w:spacing w:after="0" w:line="250" w:lineRule="exact"/>
        <w:ind w:left="520" w:firstLine="0"/>
        <w:jc w:val="left"/>
        <w:rPr>
          <w:rFonts w:ascii="Times New Roman" w:hAnsi="Times New Roman" w:cs="Times New Roman"/>
          <w:color w:val="auto"/>
          <w:sz w:val="24"/>
          <w:szCs w:val="24"/>
        </w:rPr>
      </w:pPr>
      <w:r w:rsidRPr="00CB0ABC">
        <w:rPr>
          <w:rFonts w:ascii="Times New Roman" w:hAnsi="Times New Roman" w:cs="Times New Roman"/>
          <w:color w:val="auto"/>
          <w:sz w:val="24"/>
          <w:szCs w:val="24"/>
        </w:rPr>
        <w:t>Изведувачот е должен да ги празни и корпите за отпадоци на наведените улици</w:t>
      </w:r>
    </w:p>
    <w:p w14:paraId="0C60F407" w14:textId="7E7E5CF9" w:rsidR="00FE634E" w:rsidRPr="00CB0ABC" w:rsidRDefault="00FE634E">
      <w:pPr>
        <w:pStyle w:val="Bodytext20"/>
        <w:shd w:val="clear" w:color="auto" w:fill="auto"/>
        <w:spacing w:after="0" w:line="250" w:lineRule="exact"/>
        <w:ind w:left="520" w:firstLine="0"/>
        <w:jc w:val="left"/>
        <w:rPr>
          <w:rFonts w:ascii="Times New Roman" w:hAnsi="Times New Roman" w:cs="Times New Roman"/>
          <w:color w:val="auto"/>
          <w:sz w:val="24"/>
          <w:szCs w:val="24"/>
        </w:rPr>
      </w:pPr>
    </w:p>
    <w:p w14:paraId="15B6B791" w14:textId="1DACFD3C" w:rsidR="00746E4F" w:rsidRPr="00CB0ABC" w:rsidRDefault="00746E4F">
      <w:pPr>
        <w:rPr>
          <w:rFonts w:ascii="Times New Roman" w:hAnsi="Times New Roman" w:cs="Times New Roman"/>
          <w:color w:val="auto"/>
        </w:rPr>
      </w:pPr>
    </w:p>
    <w:tbl>
      <w:tblPr>
        <w:tblW w:w="9204" w:type="dxa"/>
        <w:tblLook w:val="04A0" w:firstRow="1" w:lastRow="0" w:firstColumn="1" w:lastColumn="0" w:noHBand="0" w:noVBand="1"/>
      </w:tblPr>
      <w:tblGrid>
        <w:gridCol w:w="639"/>
        <w:gridCol w:w="7148"/>
        <w:gridCol w:w="1417"/>
      </w:tblGrid>
      <w:tr w:rsidR="009106A4" w:rsidRPr="00CB0ABC" w14:paraId="586B8037" w14:textId="77777777" w:rsidTr="00DF1246">
        <w:trPr>
          <w:trHeight w:val="705"/>
        </w:trPr>
        <w:tc>
          <w:tcPr>
            <w:tcW w:w="639" w:type="dxa"/>
            <w:tcBorders>
              <w:top w:val="single" w:sz="8" w:space="0" w:color="auto"/>
              <w:left w:val="single" w:sz="8" w:space="0" w:color="auto"/>
              <w:bottom w:val="single" w:sz="8" w:space="0" w:color="auto"/>
              <w:right w:val="single" w:sz="8" w:space="0" w:color="auto"/>
            </w:tcBorders>
            <w:vAlign w:val="center"/>
            <w:hideMark/>
          </w:tcPr>
          <w:p w14:paraId="3039F77C"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Ред. Бр.</w:t>
            </w:r>
          </w:p>
        </w:tc>
        <w:tc>
          <w:tcPr>
            <w:tcW w:w="7148" w:type="dxa"/>
            <w:tcBorders>
              <w:top w:val="single" w:sz="8" w:space="0" w:color="auto"/>
              <w:left w:val="nil"/>
              <w:bottom w:val="single" w:sz="8" w:space="0" w:color="auto"/>
              <w:right w:val="single" w:sz="8" w:space="0" w:color="auto"/>
            </w:tcBorders>
            <w:vAlign w:val="center"/>
            <w:hideMark/>
          </w:tcPr>
          <w:p w14:paraId="3AD80DB7"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Јавно прометни површинa</w:t>
            </w:r>
          </w:p>
        </w:tc>
        <w:tc>
          <w:tcPr>
            <w:tcW w:w="1417" w:type="dxa"/>
            <w:tcBorders>
              <w:top w:val="single" w:sz="8" w:space="0" w:color="auto"/>
              <w:left w:val="nil"/>
              <w:bottom w:val="single" w:sz="8" w:space="0" w:color="auto"/>
              <w:right w:val="single" w:sz="8" w:space="0" w:color="auto"/>
            </w:tcBorders>
            <w:vAlign w:val="center"/>
            <w:hideMark/>
          </w:tcPr>
          <w:p w14:paraId="0D92EBC4" w14:textId="77777777" w:rsidR="00CC020C" w:rsidRPr="00CB0ABC" w:rsidRDefault="00CC020C" w:rsidP="00CC020C">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Ефективна површина m</w:t>
            </w:r>
            <w:r w:rsidRPr="00CB0ABC">
              <w:rPr>
                <w:rFonts w:ascii="Times New Roman" w:eastAsia="Times New Roman" w:hAnsi="Times New Roman" w:cs="Times New Roman"/>
                <w:color w:val="auto"/>
                <w:vertAlign w:val="superscript"/>
                <w:lang w:val="en-US" w:eastAsia="en-US" w:bidi="ar-SA"/>
              </w:rPr>
              <w:t>2</w:t>
            </w:r>
            <w:r w:rsidRPr="00CB0ABC">
              <w:rPr>
                <w:rFonts w:ascii="Times New Roman" w:eastAsia="Times New Roman" w:hAnsi="Times New Roman" w:cs="Times New Roman"/>
                <w:color w:val="auto"/>
                <w:lang w:val="en-US" w:eastAsia="en-US" w:bidi="ar-SA"/>
              </w:rPr>
              <w:t xml:space="preserve">  </w:t>
            </w:r>
          </w:p>
        </w:tc>
      </w:tr>
      <w:tr w:rsidR="007B2D50" w:rsidRPr="00CB0ABC" w14:paraId="6D6C5556" w14:textId="77777777" w:rsidTr="007B2D50">
        <w:trPr>
          <w:trHeight w:val="330"/>
        </w:trPr>
        <w:tc>
          <w:tcPr>
            <w:tcW w:w="639" w:type="dxa"/>
            <w:tcBorders>
              <w:top w:val="nil"/>
              <w:left w:val="single" w:sz="8" w:space="0" w:color="auto"/>
              <w:bottom w:val="single" w:sz="8" w:space="0" w:color="auto"/>
              <w:right w:val="single" w:sz="8" w:space="0" w:color="auto"/>
            </w:tcBorders>
            <w:noWrap/>
            <w:vAlign w:val="bottom"/>
            <w:hideMark/>
          </w:tcPr>
          <w:p w14:paraId="2F2298CB" w14:textId="77777777" w:rsidR="007B2D50" w:rsidRPr="00CB0ABC" w:rsidRDefault="007B2D50" w:rsidP="007B2D50">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w:t>
            </w:r>
          </w:p>
        </w:tc>
        <w:tc>
          <w:tcPr>
            <w:tcW w:w="7148" w:type="dxa"/>
            <w:tcBorders>
              <w:top w:val="nil"/>
              <w:left w:val="nil"/>
              <w:bottom w:val="single" w:sz="8" w:space="0" w:color="auto"/>
              <w:right w:val="single" w:sz="8" w:space="0" w:color="auto"/>
            </w:tcBorders>
            <w:noWrap/>
            <w:vAlign w:val="bottom"/>
          </w:tcPr>
          <w:p w14:paraId="5D4C8347" w14:textId="4C15FC06" w:rsidR="007B2D50" w:rsidRPr="00CB0ABC" w:rsidRDefault="007B2D50" w:rsidP="007B2D50">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Атомски згради</w:t>
            </w:r>
          </w:p>
        </w:tc>
        <w:tc>
          <w:tcPr>
            <w:tcW w:w="1417" w:type="dxa"/>
            <w:tcBorders>
              <w:top w:val="nil"/>
              <w:left w:val="nil"/>
              <w:bottom w:val="single" w:sz="8" w:space="0" w:color="auto"/>
              <w:right w:val="single" w:sz="8" w:space="0" w:color="auto"/>
            </w:tcBorders>
            <w:noWrap/>
            <w:vAlign w:val="bottom"/>
          </w:tcPr>
          <w:p w14:paraId="5B552B55" w14:textId="02724401" w:rsidR="007B2D50" w:rsidRPr="00CB0ABC" w:rsidRDefault="007B2D50" w:rsidP="007B2D50">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1200</w:t>
            </w:r>
          </w:p>
        </w:tc>
      </w:tr>
      <w:tr w:rsidR="007B2D50" w:rsidRPr="00CB0ABC" w14:paraId="3F6F1781" w14:textId="77777777" w:rsidTr="007B2D50">
        <w:trPr>
          <w:trHeight w:val="330"/>
        </w:trPr>
        <w:tc>
          <w:tcPr>
            <w:tcW w:w="639" w:type="dxa"/>
            <w:tcBorders>
              <w:top w:val="nil"/>
              <w:left w:val="single" w:sz="8" w:space="0" w:color="auto"/>
              <w:bottom w:val="single" w:sz="8" w:space="0" w:color="auto"/>
              <w:right w:val="single" w:sz="8" w:space="0" w:color="auto"/>
            </w:tcBorders>
            <w:noWrap/>
            <w:vAlign w:val="bottom"/>
            <w:hideMark/>
          </w:tcPr>
          <w:p w14:paraId="7012AEF0" w14:textId="77777777" w:rsidR="007B2D50" w:rsidRPr="00CB0ABC" w:rsidRDefault="007B2D50" w:rsidP="007B2D50">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w:t>
            </w:r>
          </w:p>
        </w:tc>
        <w:tc>
          <w:tcPr>
            <w:tcW w:w="7148" w:type="dxa"/>
            <w:tcBorders>
              <w:top w:val="nil"/>
              <w:left w:val="nil"/>
              <w:bottom w:val="single" w:sz="8" w:space="0" w:color="auto"/>
              <w:right w:val="single" w:sz="8" w:space="0" w:color="auto"/>
            </w:tcBorders>
            <w:noWrap/>
            <w:vAlign w:val="bottom"/>
          </w:tcPr>
          <w:p w14:paraId="17CE2035" w14:textId="773D70E4" w:rsidR="007B2D50" w:rsidRPr="00CB0ABC" w:rsidRDefault="007B2D50" w:rsidP="007B2D50">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Пат околу комплекс АСНОМ</w:t>
            </w:r>
          </w:p>
        </w:tc>
        <w:tc>
          <w:tcPr>
            <w:tcW w:w="1417" w:type="dxa"/>
            <w:tcBorders>
              <w:top w:val="nil"/>
              <w:left w:val="nil"/>
              <w:bottom w:val="single" w:sz="8" w:space="0" w:color="auto"/>
              <w:right w:val="single" w:sz="8" w:space="0" w:color="auto"/>
            </w:tcBorders>
            <w:noWrap/>
            <w:vAlign w:val="bottom"/>
          </w:tcPr>
          <w:p w14:paraId="59B63DD6" w14:textId="0B20D770" w:rsidR="007B2D50" w:rsidRPr="00CB0ABC" w:rsidRDefault="007B2D50" w:rsidP="007B2D50">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1300</w:t>
            </w:r>
          </w:p>
        </w:tc>
      </w:tr>
      <w:tr w:rsidR="007B2D50" w:rsidRPr="00CB0ABC" w14:paraId="637EDA23" w14:textId="77777777" w:rsidTr="007B2D50">
        <w:trPr>
          <w:trHeight w:val="330"/>
        </w:trPr>
        <w:tc>
          <w:tcPr>
            <w:tcW w:w="639" w:type="dxa"/>
            <w:tcBorders>
              <w:top w:val="nil"/>
              <w:left w:val="single" w:sz="8" w:space="0" w:color="auto"/>
              <w:bottom w:val="single" w:sz="8" w:space="0" w:color="auto"/>
              <w:right w:val="single" w:sz="8" w:space="0" w:color="auto"/>
            </w:tcBorders>
            <w:noWrap/>
            <w:vAlign w:val="bottom"/>
            <w:hideMark/>
          </w:tcPr>
          <w:p w14:paraId="0429A04D" w14:textId="77777777" w:rsidR="007B2D50" w:rsidRPr="00CB0ABC" w:rsidRDefault="007B2D50" w:rsidP="007B2D50">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4</w:t>
            </w:r>
          </w:p>
        </w:tc>
        <w:tc>
          <w:tcPr>
            <w:tcW w:w="7148" w:type="dxa"/>
            <w:tcBorders>
              <w:top w:val="nil"/>
              <w:left w:val="nil"/>
              <w:bottom w:val="single" w:sz="8" w:space="0" w:color="auto"/>
              <w:right w:val="single" w:sz="8" w:space="0" w:color="auto"/>
            </w:tcBorders>
            <w:noWrap/>
            <w:vAlign w:val="bottom"/>
          </w:tcPr>
          <w:p w14:paraId="4BF760E5" w14:textId="4927136C" w:rsidR="007B2D50" w:rsidRPr="00CB0ABC" w:rsidRDefault="007B2D50" w:rsidP="007B2D50">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ул. „Тодосија Паунов“ од раскрсница кај Завод за вработување до СОУ„Гошо Викентиев</w:t>
            </w:r>
            <w:r w:rsidR="00477B5C" w:rsidRPr="00CB0ABC">
              <w:rPr>
                <w:rFonts w:ascii="Times New Roman" w:eastAsia="Times New Roman" w:hAnsi="Times New Roman" w:cs="Times New Roman"/>
                <w:color w:val="auto"/>
                <w:lang w:val="ru-RU" w:eastAsia="en-US" w:bidi="ar-SA"/>
              </w:rPr>
              <w:t>“</w:t>
            </w:r>
          </w:p>
        </w:tc>
        <w:tc>
          <w:tcPr>
            <w:tcW w:w="1417" w:type="dxa"/>
            <w:tcBorders>
              <w:top w:val="nil"/>
              <w:left w:val="nil"/>
              <w:bottom w:val="single" w:sz="8" w:space="0" w:color="auto"/>
              <w:right w:val="single" w:sz="8" w:space="0" w:color="auto"/>
            </w:tcBorders>
            <w:noWrap/>
            <w:vAlign w:val="bottom"/>
          </w:tcPr>
          <w:p w14:paraId="6C4D107F" w14:textId="734CE711" w:rsidR="007B2D50" w:rsidRPr="00CB0ABC" w:rsidRDefault="007B2D50" w:rsidP="007B2D50">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9333</w:t>
            </w:r>
          </w:p>
        </w:tc>
      </w:tr>
      <w:tr w:rsidR="007B2D50" w:rsidRPr="00CB0ABC" w14:paraId="0191E996" w14:textId="77777777" w:rsidTr="00DF1246">
        <w:trPr>
          <w:trHeight w:val="330"/>
        </w:trPr>
        <w:tc>
          <w:tcPr>
            <w:tcW w:w="639" w:type="dxa"/>
            <w:tcBorders>
              <w:top w:val="nil"/>
              <w:left w:val="single" w:sz="8" w:space="0" w:color="auto"/>
              <w:bottom w:val="single" w:sz="8" w:space="0" w:color="auto"/>
              <w:right w:val="single" w:sz="8" w:space="0" w:color="auto"/>
            </w:tcBorders>
            <w:noWrap/>
            <w:vAlign w:val="bottom"/>
            <w:hideMark/>
          </w:tcPr>
          <w:p w14:paraId="28CF3A22" w14:textId="77777777" w:rsidR="007B2D50" w:rsidRPr="00CB0ABC" w:rsidRDefault="007B2D50" w:rsidP="007B2D50">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7148" w:type="dxa"/>
            <w:tcBorders>
              <w:top w:val="nil"/>
              <w:left w:val="nil"/>
              <w:bottom w:val="single" w:sz="8" w:space="0" w:color="auto"/>
              <w:right w:val="single" w:sz="8" w:space="0" w:color="auto"/>
            </w:tcBorders>
            <w:noWrap/>
            <w:vAlign w:val="bottom"/>
            <w:hideMark/>
          </w:tcPr>
          <w:p w14:paraId="30F604B7" w14:textId="77777777" w:rsidR="007B2D50" w:rsidRPr="00CB0ABC" w:rsidRDefault="007B2D50" w:rsidP="007B2D50">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Вкупно:</w:t>
            </w:r>
          </w:p>
        </w:tc>
        <w:tc>
          <w:tcPr>
            <w:tcW w:w="1417" w:type="dxa"/>
            <w:tcBorders>
              <w:top w:val="nil"/>
              <w:left w:val="nil"/>
              <w:bottom w:val="single" w:sz="8" w:space="0" w:color="auto"/>
              <w:right w:val="single" w:sz="8" w:space="0" w:color="auto"/>
            </w:tcBorders>
            <w:noWrap/>
            <w:vAlign w:val="bottom"/>
            <w:hideMark/>
          </w:tcPr>
          <w:p w14:paraId="691FBC91" w14:textId="7B1F4C23" w:rsidR="007B2D50" w:rsidRPr="00CB0ABC" w:rsidRDefault="00C50D76" w:rsidP="007B2D50">
            <w:pPr>
              <w:widowControl/>
              <w:jc w:val="right"/>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eastAsia="en-US" w:bidi="ar-SA"/>
              </w:rPr>
              <w:t>11833</w:t>
            </w:r>
          </w:p>
        </w:tc>
      </w:tr>
      <w:tr w:rsidR="007B2D50" w:rsidRPr="00CB0ABC" w14:paraId="214BB22E" w14:textId="77777777" w:rsidTr="00DF1246">
        <w:trPr>
          <w:trHeight w:val="330"/>
        </w:trPr>
        <w:tc>
          <w:tcPr>
            <w:tcW w:w="7787" w:type="dxa"/>
            <w:gridSpan w:val="2"/>
            <w:tcBorders>
              <w:top w:val="single" w:sz="8" w:space="0" w:color="auto"/>
              <w:left w:val="single" w:sz="8" w:space="0" w:color="auto"/>
              <w:bottom w:val="single" w:sz="8" w:space="0" w:color="auto"/>
              <w:right w:val="single" w:sz="8" w:space="0" w:color="000000"/>
            </w:tcBorders>
            <w:noWrap/>
            <w:vAlign w:val="bottom"/>
            <w:hideMark/>
          </w:tcPr>
          <w:p w14:paraId="55BAC9FA" w14:textId="77777777" w:rsidR="007B2D50" w:rsidRPr="00CB0ABC" w:rsidRDefault="007B2D50" w:rsidP="007B2D50">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Вкупно годишно:</w:t>
            </w:r>
          </w:p>
        </w:tc>
        <w:tc>
          <w:tcPr>
            <w:tcW w:w="1417" w:type="dxa"/>
            <w:tcBorders>
              <w:top w:val="nil"/>
              <w:left w:val="nil"/>
              <w:bottom w:val="single" w:sz="8" w:space="0" w:color="auto"/>
              <w:right w:val="single" w:sz="8" w:space="0" w:color="auto"/>
            </w:tcBorders>
            <w:noWrap/>
            <w:vAlign w:val="bottom"/>
            <w:hideMark/>
          </w:tcPr>
          <w:p w14:paraId="79E35548" w14:textId="413A0ECA" w:rsidR="007B2D50" w:rsidRPr="00CB0ABC" w:rsidRDefault="00C50D76" w:rsidP="007B2D50">
            <w:pPr>
              <w:widowControl/>
              <w:jc w:val="right"/>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eastAsia="en-US" w:bidi="ar-SA"/>
              </w:rPr>
              <w:t>283992</w:t>
            </w:r>
          </w:p>
        </w:tc>
      </w:tr>
    </w:tbl>
    <w:p w14:paraId="107BAC2F" w14:textId="73894231" w:rsidR="00746E4F" w:rsidRPr="00CB0ABC" w:rsidRDefault="00746E4F">
      <w:pPr>
        <w:rPr>
          <w:rFonts w:ascii="Times New Roman" w:hAnsi="Times New Roman" w:cs="Times New Roman"/>
          <w:color w:val="auto"/>
        </w:rPr>
      </w:pPr>
    </w:p>
    <w:p w14:paraId="73BD37B3" w14:textId="3D0ECF6E" w:rsidR="00746E4F" w:rsidRPr="00CB0ABC" w:rsidRDefault="00746E4F">
      <w:pPr>
        <w:rPr>
          <w:rFonts w:ascii="Times New Roman" w:hAnsi="Times New Roman" w:cs="Times New Roman"/>
          <w:color w:val="auto"/>
        </w:rPr>
      </w:pPr>
    </w:p>
    <w:p w14:paraId="07154315" w14:textId="77777777" w:rsidR="00B32B99" w:rsidRPr="00CB0ABC" w:rsidRDefault="002A7DCC" w:rsidP="004D4572">
      <w:pPr>
        <w:pStyle w:val="Bodytext20"/>
        <w:shd w:val="clear" w:color="auto" w:fill="auto"/>
        <w:spacing w:after="0" w:line="250" w:lineRule="exact"/>
        <w:ind w:left="520" w:right="1120" w:firstLine="0"/>
        <w:jc w:val="left"/>
        <w:rPr>
          <w:rFonts w:ascii="Times New Roman" w:hAnsi="Times New Roman" w:cs="Times New Roman"/>
          <w:color w:val="auto"/>
          <w:sz w:val="24"/>
          <w:szCs w:val="24"/>
        </w:rPr>
      </w:pPr>
      <w:r w:rsidRPr="00CB0ABC">
        <w:rPr>
          <w:rFonts w:ascii="Times New Roman" w:hAnsi="Times New Roman" w:cs="Times New Roman"/>
          <w:color w:val="auto"/>
          <w:sz w:val="24"/>
          <w:szCs w:val="24"/>
        </w:rPr>
        <w:t>4</w:t>
      </w:r>
      <w:r w:rsidR="0005142C" w:rsidRPr="00CB0ABC">
        <w:rPr>
          <w:rFonts w:ascii="Times New Roman" w:hAnsi="Times New Roman" w:cs="Times New Roman"/>
          <w:color w:val="auto"/>
          <w:sz w:val="24"/>
          <w:szCs w:val="24"/>
        </w:rPr>
        <w:t>. Мет</w:t>
      </w:r>
      <w:r w:rsidR="00746E4F" w:rsidRPr="00CB0ABC">
        <w:rPr>
          <w:rFonts w:ascii="Times New Roman" w:hAnsi="Times New Roman" w:cs="Times New Roman"/>
          <w:color w:val="auto"/>
          <w:sz w:val="24"/>
          <w:szCs w:val="24"/>
        </w:rPr>
        <w:t xml:space="preserve">ење на улиците </w:t>
      </w:r>
      <w:r w:rsidR="00CC020C" w:rsidRPr="00CB0ABC">
        <w:rPr>
          <w:rFonts w:ascii="Times New Roman" w:hAnsi="Times New Roman" w:cs="Times New Roman"/>
          <w:color w:val="auto"/>
          <w:sz w:val="24"/>
          <w:szCs w:val="24"/>
        </w:rPr>
        <w:t>еднаш</w:t>
      </w:r>
      <w:r w:rsidR="00746E4F" w:rsidRPr="00CB0ABC">
        <w:rPr>
          <w:rFonts w:ascii="Times New Roman" w:hAnsi="Times New Roman" w:cs="Times New Roman"/>
          <w:color w:val="auto"/>
          <w:sz w:val="24"/>
          <w:szCs w:val="24"/>
        </w:rPr>
        <w:t xml:space="preserve"> месечно</w:t>
      </w:r>
      <w:r w:rsidR="0005142C" w:rsidRPr="00CB0ABC">
        <w:rPr>
          <w:rFonts w:ascii="Times New Roman" w:hAnsi="Times New Roman" w:cs="Times New Roman"/>
          <w:color w:val="auto"/>
          <w:sz w:val="24"/>
          <w:szCs w:val="24"/>
        </w:rPr>
        <w:t xml:space="preserve"> </w:t>
      </w:r>
    </w:p>
    <w:p w14:paraId="1CA29F06" w14:textId="28E57DBB" w:rsidR="00AD1F51" w:rsidRPr="00CB0ABC" w:rsidRDefault="0005142C" w:rsidP="004D4572">
      <w:pPr>
        <w:pStyle w:val="Bodytext20"/>
        <w:shd w:val="clear" w:color="auto" w:fill="auto"/>
        <w:spacing w:after="0" w:line="250" w:lineRule="exact"/>
        <w:ind w:left="520" w:right="1120" w:firstLine="0"/>
        <w:jc w:val="left"/>
        <w:rPr>
          <w:rFonts w:ascii="Times New Roman" w:hAnsi="Times New Roman" w:cs="Times New Roman"/>
          <w:color w:val="auto"/>
          <w:sz w:val="24"/>
          <w:szCs w:val="24"/>
        </w:rPr>
      </w:pPr>
      <w:r w:rsidRPr="00CB0ABC">
        <w:rPr>
          <w:rFonts w:ascii="Times New Roman" w:hAnsi="Times New Roman" w:cs="Times New Roman"/>
          <w:color w:val="auto"/>
          <w:sz w:val="24"/>
          <w:szCs w:val="24"/>
        </w:rPr>
        <w:t xml:space="preserve">Од </w:t>
      </w:r>
      <w:r w:rsidR="00AD1F51" w:rsidRPr="00CB0ABC">
        <w:rPr>
          <w:rFonts w:ascii="Times New Roman" w:hAnsi="Times New Roman" w:cs="Times New Roman"/>
          <w:color w:val="auto"/>
          <w:sz w:val="24"/>
          <w:szCs w:val="24"/>
        </w:rPr>
        <w:t xml:space="preserve">06.00 - 12.00 часот во зимски период </w:t>
      </w:r>
      <w:r w:rsidR="00DF1246" w:rsidRPr="00CB0ABC">
        <w:rPr>
          <w:rFonts w:ascii="Times New Roman" w:hAnsi="Times New Roman" w:cs="Times New Roman"/>
          <w:color w:val="auto"/>
          <w:sz w:val="24"/>
          <w:szCs w:val="24"/>
        </w:rPr>
        <w:t xml:space="preserve"> о</w:t>
      </w:r>
      <w:r w:rsidR="00AD1F51" w:rsidRPr="00CB0ABC">
        <w:rPr>
          <w:rFonts w:ascii="Times New Roman" w:hAnsi="Times New Roman" w:cs="Times New Roman"/>
          <w:color w:val="auto"/>
          <w:sz w:val="24"/>
          <w:szCs w:val="24"/>
        </w:rPr>
        <w:t>д 04.00 - 10.00 часот во летен период</w:t>
      </w:r>
    </w:p>
    <w:p w14:paraId="75FEF06C" w14:textId="45B2BA8F" w:rsidR="007449F7" w:rsidRPr="00CB0ABC" w:rsidRDefault="00AD1F51" w:rsidP="00AD1F51">
      <w:pPr>
        <w:pStyle w:val="Bodytext20"/>
        <w:shd w:val="clear" w:color="auto" w:fill="auto"/>
        <w:spacing w:after="0" w:line="250" w:lineRule="exact"/>
        <w:ind w:left="520" w:firstLine="0"/>
        <w:jc w:val="left"/>
        <w:rPr>
          <w:rFonts w:ascii="Times New Roman" w:hAnsi="Times New Roman" w:cs="Times New Roman"/>
          <w:color w:val="auto"/>
          <w:sz w:val="24"/>
          <w:szCs w:val="24"/>
        </w:rPr>
      </w:pPr>
      <w:r w:rsidRPr="00CB0ABC">
        <w:rPr>
          <w:rFonts w:ascii="Times New Roman" w:hAnsi="Times New Roman" w:cs="Times New Roman"/>
          <w:color w:val="auto"/>
          <w:sz w:val="24"/>
          <w:szCs w:val="24"/>
        </w:rPr>
        <w:t>Изведувачот е должен да ги празни и корпите за отпадоци на наведените улици</w:t>
      </w:r>
    </w:p>
    <w:tbl>
      <w:tblPr>
        <w:tblW w:w="8939" w:type="dxa"/>
        <w:tblLook w:val="04A0" w:firstRow="1" w:lastRow="0" w:firstColumn="1" w:lastColumn="0" w:noHBand="0" w:noVBand="1"/>
      </w:tblPr>
      <w:tblGrid>
        <w:gridCol w:w="639"/>
        <w:gridCol w:w="6460"/>
        <w:gridCol w:w="1840"/>
      </w:tblGrid>
      <w:tr w:rsidR="009106A4" w:rsidRPr="00CB0ABC" w14:paraId="02359A82" w14:textId="77777777" w:rsidTr="00CD3E5B">
        <w:trPr>
          <w:trHeight w:val="705"/>
        </w:trPr>
        <w:tc>
          <w:tcPr>
            <w:tcW w:w="639" w:type="dxa"/>
            <w:tcBorders>
              <w:top w:val="single" w:sz="8" w:space="0" w:color="auto"/>
              <w:left w:val="single" w:sz="8" w:space="0" w:color="auto"/>
              <w:bottom w:val="single" w:sz="8" w:space="0" w:color="auto"/>
              <w:right w:val="single" w:sz="8" w:space="0" w:color="auto"/>
            </w:tcBorders>
            <w:vAlign w:val="center"/>
            <w:hideMark/>
          </w:tcPr>
          <w:p w14:paraId="1602E70A"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Ред. Бр.</w:t>
            </w:r>
          </w:p>
        </w:tc>
        <w:tc>
          <w:tcPr>
            <w:tcW w:w="6460" w:type="dxa"/>
            <w:tcBorders>
              <w:top w:val="single" w:sz="8" w:space="0" w:color="auto"/>
              <w:left w:val="nil"/>
              <w:bottom w:val="single" w:sz="8" w:space="0" w:color="auto"/>
              <w:right w:val="single" w:sz="8" w:space="0" w:color="auto"/>
            </w:tcBorders>
            <w:vAlign w:val="center"/>
            <w:hideMark/>
          </w:tcPr>
          <w:p w14:paraId="08662694"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Јавно прометни површинa</w:t>
            </w:r>
          </w:p>
        </w:tc>
        <w:tc>
          <w:tcPr>
            <w:tcW w:w="1840" w:type="dxa"/>
            <w:tcBorders>
              <w:top w:val="single" w:sz="8" w:space="0" w:color="auto"/>
              <w:left w:val="nil"/>
              <w:bottom w:val="single" w:sz="8" w:space="0" w:color="auto"/>
              <w:right w:val="single" w:sz="8" w:space="0" w:color="auto"/>
            </w:tcBorders>
            <w:vAlign w:val="center"/>
            <w:hideMark/>
          </w:tcPr>
          <w:p w14:paraId="51E2BB3B" w14:textId="77777777" w:rsidR="00CC020C" w:rsidRPr="00CB0ABC" w:rsidRDefault="00CC020C" w:rsidP="00CC020C">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Ефективна површина m</w:t>
            </w:r>
            <w:r w:rsidRPr="00CB0ABC">
              <w:rPr>
                <w:rFonts w:ascii="Times New Roman" w:eastAsia="Times New Roman" w:hAnsi="Times New Roman" w:cs="Times New Roman"/>
                <w:color w:val="auto"/>
                <w:vertAlign w:val="superscript"/>
                <w:lang w:val="en-US" w:eastAsia="en-US" w:bidi="ar-SA"/>
              </w:rPr>
              <w:t>2</w:t>
            </w:r>
            <w:r w:rsidRPr="00CB0ABC">
              <w:rPr>
                <w:rFonts w:ascii="Times New Roman" w:eastAsia="Times New Roman" w:hAnsi="Times New Roman" w:cs="Times New Roman"/>
                <w:color w:val="auto"/>
                <w:lang w:val="en-US" w:eastAsia="en-US" w:bidi="ar-SA"/>
              </w:rPr>
              <w:t xml:space="preserve">  </w:t>
            </w:r>
          </w:p>
        </w:tc>
      </w:tr>
      <w:tr w:rsidR="009106A4" w:rsidRPr="00CB0ABC" w14:paraId="426A02E1" w14:textId="77777777" w:rsidTr="00CD3E5B">
        <w:trPr>
          <w:trHeight w:val="645"/>
        </w:trPr>
        <w:tc>
          <w:tcPr>
            <w:tcW w:w="639" w:type="dxa"/>
            <w:tcBorders>
              <w:top w:val="nil"/>
              <w:left w:val="single" w:sz="8" w:space="0" w:color="auto"/>
              <w:bottom w:val="single" w:sz="8" w:space="0" w:color="auto"/>
              <w:right w:val="single" w:sz="8" w:space="0" w:color="auto"/>
            </w:tcBorders>
            <w:noWrap/>
            <w:vAlign w:val="bottom"/>
            <w:hideMark/>
          </w:tcPr>
          <w:p w14:paraId="5D75190F"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w:t>
            </w:r>
          </w:p>
        </w:tc>
        <w:tc>
          <w:tcPr>
            <w:tcW w:w="6460" w:type="dxa"/>
            <w:tcBorders>
              <w:top w:val="nil"/>
              <w:left w:val="nil"/>
              <w:bottom w:val="single" w:sz="8" w:space="0" w:color="auto"/>
              <w:right w:val="single" w:sz="8" w:space="0" w:color="auto"/>
            </w:tcBorders>
            <w:vAlign w:val="bottom"/>
            <w:hideMark/>
          </w:tcPr>
          <w:p w14:paraId="704F3841" w14:textId="77777777" w:rsidR="00CC020C" w:rsidRPr="00CB0ABC" w:rsidRDefault="00CC020C" w:rsidP="00CC020C">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Лазар Андонов од ветеринарна станица до градски базент покрај кејот на реката</w:t>
            </w:r>
          </w:p>
        </w:tc>
        <w:tc>
          <w:tcPr>
            <w:tcW w:w="1840" w:type="dxa"/>
            <w:tcBorders>
              <w:top w:val="nil"/>
              <w:left w:val="nil"/>
              <w:bottom w:val="single" w:sz="8" w:space="0" w:color="auto"/>
              <w:right w:val="single" w:sz="8" w:space="0" w:color="auto"/>
            </w:tcBorders>
            <w:noWrap/>
            <w:vAlign w:val="bottom"/>
            <w:hideMark/>
          </w:tcPr>
          <w:p w14:paraId="2A2E045C"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2068</w:t>
            </w:r>
          </w:p>
        </w:tc>
      </w:tr>
      <w:tr w:rsidR="00C50D76" w:rsidRPr="00CB0ABC" w14:paraId="22E89DAE" w14:textId="77777777" w:rsidTr="00C50D76">
        <w:trPr>
          <w:trHeight w:val="370"/>
        </w:trPr>
        <w:tc>
          <w:tcPr>
            <w:tcW w:w="639" w:type="dxa"/>
            <w:tcBorders>
              <w:top w:val="nil"/>
              <w:left w:val="single" w:sz="8" w:space="0" w:color="auto"/>
              <w:bottom w:val="single" w:sz="8" w:space="0" w:color="auto"/>
              <w:right w:val="single" w:sz="8" w:space="0" w:color="auto"/>
            </w:tcBorders>
            <w:noWrap/>
            <w:vAlign w:val="bottom"/>
          </w:tcPr>
          <w:p w14:paraId="6D49D8D6" w14:textId="043F6168" w:rsidR="00C50D76" w:rsidRPr="00CB0ABC" w:rsidRDefault="00C50D76" w:rsidP="00CC020C">
            <w:pPr>
              <w:widowControl/>
              <w:jc w:val="right"/>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eastAsia="en-US" w:bidi="ar-SA"/>
              </w:rPr>
              <w:t>2</w:t>
            </w:r>
          </w:p>
        </w:tc>
        <w:tc>
          <w:tcPr>
            <w:tcW w:w="6460" w:type="dxa"/>
            <w:tcBorders>
              <w:top w:val="nil"/>
              <w:left w:val="nil"/>
              <w:bottom w:val="single" w:sz="8" w:space="0" w:color="auto"/>
              <w:right w:val="single" w:sz="8" w:space="0" w:color="auto"/>
            </w:tcBorders>
            <w:vAlign w:val="bottom"/>
          </w:tcPr>
          <w:p w14:paraId="45107411" w14:textId="388D1C1B" w:rsidR="00C50D76" w:rsidRPr="00CB0ABC" w:rsidRDefault="00C50D76" w:rsidP="00CC020C">
            <w:pPr>
              <w:widowControl/>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eastAsia="en-US" w:bidi="ar-SA"/>
              </w:rPr>
              <w:t>Ул. „Раде Кратовче“</w:t>
            </w:r>
          </w:p>
        </w:tc>
        <w:tc>
          <w:tcPr>
            <w:tcW w:w="1840" w:type="dxa"/>
            <w:tcBorders>
              <w:top w:val="nil"/>
              <w:left w:val="nil"/>
              <w:bottom w:val="single" w:sz="8" w:space="0" w:color="auto"/>
              <w:right w:val="single" w:sz="8" w:space="0" w:color="auto"/>
            </w:tcBorders>
            <w:noWrap/>
            <w:vAlign w:val="bottom"/>
          </w:tcPr>
          <w:p w14:paraId="2341806D" w14:textId="38957D27" w:rsidR="00C50D76" w:rsidRPr="00CB0ABC" w:rsidRDefault="00C50D76" w:rsidP="00CC020C">
            <w:pPr>
              <w:widowControl/>
              <w:jc w:val="right"/>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eastAsia="en-US" w:bidi="ar-SA"/>
              </w:rPr>
              <w:t>1827</w:t>
            </w:r>
          </w:p>
        </w:tc>
      </w:tr>
      <w:tr w:rsidR="00E45E08" w:rsidRPr="00CB0ABC" w14:paraId="7798C78F" w14:textId="77777777" w:rsidTr="00CD3E5B">
        <w:trPr>
          <w:trHeight w:val="645"/>
        </w:trPr>
        <w:tc>
          <w:tcPr>
            <w:tcW w:w="639" w:type="dxa"/>
            <w:tcBorders>
              <w:top w:val="nil"/>
              <w:left w:val="single" w:sz="8" w:space="0" w:color="auto"/>
              <w:bottom w:val="single" w:sz="8" w:space="0" w:color="auto"/>
              <w:right w:val="single" w:sz="8" w:space="0" w:color="auto"/>
            </w:tcBorders>
            <w:noWrap/>
            <w:vAlign w:val="bottom"/>
          </w:tcPr>
          <w:p w14:paraId="3788C297" w14:textId="62D9B543" w:rsidR="00E45E08" w:rsidRPr="00CB0ABC" w:rsidRDefault="00C50D76" w:rsidP="00CC020C">
            <w:pPr>
              <w:widowControl/>
              <w:jc w:val="right"/>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eastAsia="en-US" w:bidi="ar-SA"/>
              </w:rPr>
              <w:t>3</w:t>
            </w:r>
          </w:p>
        </w:tc>
        <w:tc>
          <w:tcPr>
            <w:tcW w:w="6460" w:type="dxa"/>
            <w:tcBorders>
              <w:top w:val="nil"/>
              <w:left w:val="nil"/>
              <w:bottom w:val="single" w:sz="8" w:space="0" w:color="auto"/>
              <w:right w:val="single" w:sz="8" w:space="0" w:color="auto"/>
            </w:tcBorders>
            <w:vAlign w:val="bottom"/>
          </w:tcPr>
          <w:p w14:paraId="149DE39D" w14:textId="2186FC69" w:rsidR="00E45E08" w:rsidRPr="00CB0ABC" w:rsidRDefault="00E45E08" w:rsidP="00CC020C">
            <w:pPr>
              <w:widowControl/>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eastAsia="en-US" w:bidi="ar-SA"/>
              </w:rPr>
              <w:t>Ул. „АСНОМ“</w:t>
            </w:r>
          </w:p>
        </w:tc>
        <w:tc>
          <w:tcPr>
            <w:tcW w:w="1840" w:type="dxa"/>
            <w:tcBorders>
              <w:top w:val="nil"/>
              <w:left w:val="nil"/>
              <w:bottom w:val="single" w:sz="8" w:space="0" w:color="auto"/>
              <w:right w:val="single" w:sz="8" w:space="0" w:color="auto"/>
            </w:tcBorders>
            <w:noWrap/>
            <w:vAlign w:val="bottom"/>
          </w:tcPr>
          <w:p w14:paraId="0831BFD3" w14:textId="7CE46F01" w:rsidR="00E45E08" w:rsidRPr="00CB0ABC" w:rsidRDefault="00E45E08" w:rsidP="00CC020C">
            <w:pPr>
              <w:widowControl/>
              <w:jc w:val="right"/>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eastAsia="en-US" w:bidi="ar-SA"/>
              </w:rPr>
              <w:t>467</w:t>
            </w:r>
          </w:p>
        </w:tc>
      </w:tr>
      <w:tr w:rsidR="009106A4" w:rsidRPr="00CB0ABC" w14:paraId="4F4B4CE6" w14:textId="77777777" w:rsidTr="00CD3E5B">
        <w:trPr>
          <w:trHeight w:val="645"/>
        </w:trPr>
        <w:tc>
          <w:tcPr>
            <w:tcW w:w="639" w:type="dxa"/>
            <w:tcBorders>
              <w:top w:val="nil"/>
              <w:left w:val="single" w:sz="8" w:space="0" w:color="auto"/>
              <w:bottom w:val="single" w:sz="8" w:space="0" w:color="auto"/>
              <w:right w:val="single" w:sz="8" w:space="0" w:color="auto"/>
            </w:tcBorders>
            <w:noWrap/>
            <w:vAlign w:val="bottom"/>
            <w:hideMark/>
          </w:tcPr>
          <w:p w14:paraId="77FD5A2F" w14:textId="4DE5ABAB" w:rsidR="00CC020C" w:rsidRPr="00CB0ABC" w:rsidRDefault="00C50D76" w:rsidP="00CC020C">
            <w:pPr>
              <w:widowControl/>
              <w:jc w:val="right"/>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eastAsia="en-US" w:bidi="ar-SA"/>
              </w:rPr>
              <w:t>4</w:t>
            </w:r>
          </w:p>
        </w:tc>
        <w:tc>
          <w:tcPr>
            <w:tcW w:w="6460" w:type="dxa"/>
            <w:tcBorders>
              <w:top w:val="nil"/>
              <w:left w:val="nil"/>
              <w:bottom w:val="single" w:sz="8" w:space="0" w:color="auto"/>
              <w:right w:val="single" w:sz="8" w:space="0" w:color="auto"/>
            </w:tcBorders>
            <w:vAlign w:val="bottom"/>
            <w:hideMark/>
          </w:tcPr>
          <w:p w14:paraId="4D79C538"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ru-RU" w:eastAsia="en-US" w:bidi="ar-SA"/>
              </w:rPr>
              <w:t xml:space="preserve">ул. „Страшо Ербапче“ од раскрсница со ул. </w:t>
            </w:r>
            <w:r w:rsidRPr="00CB0ABC">
              <w:rPr>
                <w:rFonts w:ascii="Times New Roman" w:eastAsia="Times New Roman" w:hAnsi="Times New Roman" w:cs="Times New Roman"/>
                <w:color w:val="auto"/>
                <w:lang w:val="en-US" w:eastAsia="en-US" w:bidi="ar-SA"/>
              </w:rPr>
              <w:t>„Роза Петрова“ до варница</w:t>
            </w:r>
          </w:p>
        </w:tc>
        <w:tc>
          <w:tcPr>
            <w:tcW w:w="1840" w:type="dxa"/>
            <w:tcBorders>
              <w:top w:val="nil"/>
              <w:left w:val="nil"/>
              <w:bottom w:val="single" w:sz="8" w:space="0" w:color="auto"/>
              <w:right w:val="single" w:sz="8" w:space="0" w:color="auto"/>
            </w:tcBorders>
            <w:noWrap/>
            <w:vAlign w:val="bottom"/>
            <w:hideMark/>
          </w:tcPr>
          <w:p w14:paraId="538FD0D5"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2400</w:t>
            </w:r>
          </w:p>
        </w:tc>
      </w:tr>
      <w:tr w:rsidR="009106A4" w:rsidRPr="00CB0ABC" w14:paraId="4F610775" w14:textId="77777777" w:rsidTr="00CD3E5B">
        <w:trPr>
          <w:trHeight w:val="330"/>
        </w:trPr>
        <w:tc>
          <w:tcPr>
            <w:tcW w:w="639" w:type="dxa"/>
            <w:tcBorders>
              <w:top w:val="nil"/>
              <w:left w:val="single" w:sz="8" w:space="0" w:color="auto"/>
              <w:bottom w:val="single" w:sz="8" w:space="0" w:color="auto"/>
              <w:right w:val="single" w:sz="8" w:space="0" w:color="auto"/>
            </w:tcBorders>
            <w:noWrap/>
            <w:vAlign w:val="bottom"/>
            <w:hideMark/>
          </w:tcPr>
          <w:p w14:paraId="16D20560" w14:textId="2BE903E1" w:rsidR="00CC020C" w:rsidRPr="00CB0ABC" w:rsidRDefault="00C50D76" w:rsidP="00CC020C">
            <w:pPr>
              <w:widowControl/>
              <w:jc w:val="right"/>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eastAsia="en-US" w:bidi="ar-SA"/>
              </w:rPr>
              <w:t>5</w:t>
            </w:r>
          </w:p>
        </w:tc>
        <w:tc>
          <w:tcPr>
            <w:tcW w:w="6460" w:type="dxa"/>
            <w:tcBorders>
              <w:top w:val="nil"/>
              <w:left w:val="nil"/>
              <w:bottom w:val="single" w:sz="8" w:space="0" w:color="auto"/>
              <w:right w:val="single" w:sz="8" w:space="0" w:color="auto"/>
            </w:tcBorders>
            <w:vAlign w:val="bottom"/>
            <w:hideMark/>
          </w:tcPr>
          <w:p w14:paraId="1224E3FB"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Ул. „Скопска“</w:t>
            </w:r>
          </w:p>
        </w:tc>
        <w:tc>
          <w:tcPr>
            <w:tcW w:w="1840" w:type="dxa"/>
            <w:tcBorders>
              <w:top w:val="nil"/>
              <w:left w:val="nil"/>
              <w:bottom w:val="single" w:sz="8" w:space="0" w:color="auto"/>
              <w:right w:val="single" w:sz="8" w:space="0" w:color="auto"/>
            </w:tcBorders>
            <w:noWrap/>
            <w:vAlign w:val="bottom"/>
            <w:hideMark/>
          </w:tcPr>
          <w:p w14:paraId="2C4ADF30"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3900</w:t>
            </w:r>
          </w:p>
        </w:tc>
      </w:tr>
      <w:tr w:rsidR="009106A4" w:rsidRPr="00CB0ABC" w14:paraId="3482F916" w14:textId="77777777" w:rsidTr="00CD3E5B">
        <w:trPr>
          <w:trHeight w:val="330"/>
        </w:trPr>
        <w:tc>
          <w:tcPr>
            <w:tcW w:w="639" w:type="dxa"/>
            <w:tcBorders>
              <w:top w:val="nil"/>
              <w:left w:val="single" w:sz="8" w:space="0" w:color="auto"/>
              <w:bottom w:val="single" w:sz="8" w:space="0" w:color="auto"/>
              <w:right w:val="single" w:sz="8" w:space="0" w:color="auto"/>
            </w:tcBorders>
            <w:noWrap/>
            <w:vAlign w:val="bottom"/>
            <w:hideMark/>
          </w:tcPr>
          <w:p w14:paraId="5867F73B" w14:textId="25663D57" w:rsidR="00CC020C" w:rsidRPr="00CB0ABC" w:rsidRDefault="00C50D76" w:rsidP="00CC020C">
            <w:pPr>
              <w:widowControl/>
              <w:jc w:val="right"/>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eastAsia="en-US" w:bidi="ar-SA"/>
              </w:rPr>
              <w:t>6</w:t>
            </w:r>
          </w:p>
        </w:tc>
        <w:tc>
          <w:tcPr>
            <w:tcW w:w="6460" w:type="dxa"/>
            <w:tcBorders>
              <w:top w:val="nil"/>
              <w:left w:val="nil"/>
              <w:bottom w:val="single" w:sz="8" w:space="0" w:color="auto"/>
              <w:right w:val="single" w:sz="8" w:space="0" w:color="auto"/>
            </w:tcBorders>
            <w:vAlign w:val="bottom"/>
            <w:hideMark/>
          </w:tcPr>
          <w:p w14:paraId="27848992"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Ул. „Охридска“</w:t>
            </w:r>
          </w:p>
        </w:tc>
        <w:tc>
          <w:tcPr>
            <w:tcW w:w="1840" w:type="dxa"/>
            <w:tcBorders>
              <w:top w:val="nil"/>
              <w:left w:val="nil"/>
              <w:bottom w:val="single" w:sz="8" w:space="0" w:color="auto"/>
              <w:right w:val="single" w:sz="8" w:space="0" w:color="auto"/>
            </w:tcBorders>
            <w:noWrap/>
            <w:vAlign w:val="bottom"/>
            <w:hideMark/>
          </w:tcPr>
          <w:p w14:paraId="229E788A"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1950</w:t>
            </w:r>
          </w:p>
        </w:tc>
      </w:tr>
      <w:tr w:rsidR="009106A4" w:rsidRPr="00CB0ABC" w14:paraId="24C9F77A" w14:textId="77777777" w:rsidTr="00CD3E5B">
        <w:trPr>
          <w:trHeight w:val="330"/>
        </w:trPr>
        <w:tc>
          <w:tcPr>
            <w:tcW w:w="639" w:type="dxa"/>
            <w:tcBorders>
              <w:top w:val="nil"/>
              <w:left w:val="single" w:sz="8" w:space="0" w:color="auto"/>
              <w:bottom w:val="single" w:sz="8" w:space="0" w:color="auto"/>
              <w:right w:val="single" w:sz="8" w:space="0" w:color="auto"/>
            </w:tcBorders>
            <w:noWrap/>
            <w:vAlign w:val="bottom"/>
            <w:hideMark/>
          </w:tcPr>
          <w:p w14:paraId="1F9A8840" w14:textId="05068A65" w:rsidR="00CC020C" w:rsidRPr="00CB0ABC" w:rsidRDefault="00C50D76" w:rsidP="00CC020C">
            <w:pPr>
              <w:widowControl/>
              <w:jc w:val="right"/>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eastAsia="en-US" w:bidi="ar-SA"/>
              </w:rPr>
              <w:t>7</w:t>
            </w:r>
          </w:p>
        </w:tc>
        <w:tc>
          <w:tcPr>
            <w:tcW w:w="6460" w:type="dxa"/>
            <w:tcBorders>
              <w:top w:val="nil"/>
              <w:left w:val="nil"/>
              <w:bottom w:val="single" w:sz="8" w:space="0" w:color="auto"/>
              <w:right w:val="single" w:sz="8" w:space="0" w:color="auto"/>
            </w:tcBorders>
            <w:vAlign w:val="bottom"/>
            <w:hideMark/>
          </w:tcPr>
          <w:p w14:paraId="0669CF21"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Ул. „Роза Петрова“</w:t>
            </w:r>
          </w:p>
        </w:tc>
        <w:tc>
          <w:tcPr>
            <w:tcW w:w="1840" w:type="dxa"/>
            <w:tcBorders>
              <w:top w:val="nil"/>
              <w:left w:val="nil"/>
              <w:bottom w:val="single" w:sz="8" w:space="0" w:color="auto"/>
              <w:right w:val="single" w:sz="8" w:space="0" w:color="auto"/>
            </w:tcBorders>
            <w:noWrap/>
            <w:vAlign w:val="bottom"/>
            <w:hideMark/>
          </w:tcPr>
          <w:p w14:paraId="243BCA3B"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3400</w:t>
            </w:r>
          </w:p>
        </w:tc>
      </w:tr>
      <w:tr w:rsidR="009106A4" w:rsidRPr="00CB0ABC" w14:paraId="77BCD6B0" w14:textId="77777777" w:rsidTr="00CD3E5B">
        <w:trPr>
          <w:trHeight w:val="330"/>
        </w:trPr>
        <w:tc>
          <w:tcPr>
            <w:tcW w:w="639" w:type="dxa"/>
            <w:tcBorders>
              <w:top w:val="nil"/>
              <w:left w:val="single" w:sz="8" w:space="0" w:color="auto"/>
              <w:bottom w:val="single" w:sz="8" w:space="0" w:color="auto"/>
              <w:right w:val="single" w:sz="8" w:space="0" w:color="auto"/>
            </w:tcBorders>
            <w:noWrap/>
            <w:vAlign w:val="bottom"/>
            <w:hideMark/>
          </w:tcPr>
          <w:p w14:paraId="7327C614" w14:textId="1DD0D353" w:rsidR="00CC020C" w:rsidRPr="00CB0ABC" w:rsidRDefault="00C50D76" w:rsidP="00CC020C">
            <w:pPr>
              <w:widowControl/>
              <w:jc w:val="right"/>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eastAsia="en-US" w:bidi="ar-SA"/>
              </w:rPr>
              <w:t>8</w:t>
            </w:r>
          </w:p>
        </w:tc>
        <w:tc>
          <w:tcPr>
            <w:tcW w:w="6460" w:type="dxa"/>
            <w:tcBorders>
              <w:top w:val="nil"/>
              <w:left w:val="nil"/>
              <w:bottom w:val="single" w:sz="8" w:space="0" w:color="auto"/>
              <w:right w:val="single" w:sz="8" w:space="0" w:color="auto"/>
            </w:tcBorders>
            <w:vAlign w:val="bottom"/>
            <w:hideMark/>
          </w:tcPr>
          <w:p w14:paraId="57E6E766"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Ул. „Павлина Велјанова“</w:t>
            </w:r>
          </w:p>
        </w:tc>
        <w:tc>
          <w:tcPr>
            <w:tcW w:w="1840" w:type="dxa"/>
            <w:tcBorders>
              <w:top w:val="nil"/>
              <w:left w:val="nil"/>
              <w:bottom w:val="single" w:sz="8" w:space="0" w:color="auto"/>
              <w:right w:val="single" w:sz="8" w:space="0" w:color="auto"/>
            </w:tcBorders>
            <w:noWrap/>
            <w:vAlign w:val="bottom"/>
            <w:hideMark/>
          </w:tcPr>
          <w:p w14:paraId="504810E4"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1500</w:t>
            </w:r>
          </w:p>
        </w:tc>
      </w:tr>
      <w:tr w:rsidR="009106A4" w:rsidRPr="00CB0ABC" w14:paraId="60CF0EFB" w14:textId="77777777" w:rsidTr="00CD3E5B">
        <w:trPr>
          <w:trHeight w:val="330"/>
        </w:trPr>
        <w:tc>
          <w:tcPr>
            <w:tcW w:w="639" w:type="dxa"/>
            <w:tcBorders>
              <w:top w:val="nil"/>
              <w:left w:val="single" w:sz="8" w:space="0" w:color="auto"/>
              <w:bottom w:val="single" w:sz="8" w:space="0" w:color="auto"/>
              <w:right w:val="single" w:sz="8" w:space="0" w:color="auto"/>
            </w:tcBorders>
            <w:noWrap/>
            <w:vAlign w:val="bottom"/>
            <w:hideMark/>
          </w:tcPr>
          <w:p w14:paraId="15C0CE87"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6460" w:type="dxa"/>
            <w:tcBorders>
              <w:top w:val="nil"/>
              <w:left w:val="nil"/>
              <w:bottom w:val="single" w:sz="8" w:space="0" w:color="auto"/>
              <w:right w:val="single" w:sz="8" w:space="0" w:color="auto"/>
            </w:tcBorders>
            <w:vAlign w:val="bottom"/>
            <w:hideMark/>
          </w:tcPr>
          <w:p w14:paraId="20BFBBD4"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Вкупно:</w:t>
            </w:r>
          </w:p>
        </w:tc>
        <w:tc>
          <w:tcPr>
            <w:tcW w:w="1840" w:type="dxa"/>
            <w:tcBorders>
              <w:top w:val="nil"/>
              <w:left w:val="nil"/>
              <w:bottom w:val="single" w:sz="8" w:space="0" w:color="auto"/>
              <w:right w:val="single" w:sz="8" w:space="0" w:color="auto"/>
            </w:tcBorders>
            <w:noWrap/>
            <w:vAlign w:val="bottom"/>
            <w:hideMark/>
          </w:tcPr>
          <w:p w14:paraId="769582FD" w14:textId="08C3FA66" w:rsidR="00CC020C" w:rsidRPr="00CB0ABC" w:rsidRDefault="007B2D50" w:rsidP="00DD7783">
            <w:pPr>
              <w:widowControl/>
              <w:jc w:val="right"/>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val="en-US" w:eastAsia="en-US" w:bidi="ar-SA"/>
              </w:rPr>
              <w:t>1</w:t>
            </w:r>
            <w:r w:rsidR="00DD7783" w:rsidRPr="00CB0ABC">
              <w:rPr>
                <w:rFonts w:ascii="Times New Roman" w:eastAsia="Times New Roman" w:hAnsi="Times New Roman" w:cs="Times New Roman"/>
                <w:color w:val="auto"/>
                <w:lang w:val="en-US" w:eastAsia="en-US" w:bidi="ar-SA"/>
              </w:rPr>
              <w:t>7512</w:t>
            </w:r>
          </w:p>
        </w:tc>
      </w:tr>
      <w:tr w:rsidR="00CC020C" w:rsidRPr="00CB0ABC" w14:paraId="01379E87" w14:textId="77777777" w:rsidTr="00CD3E5B">
        <w:trPr>
          <w:trHeight w:val="330"/>
        </w:trPr>
        <w:tc>
          <w:tcPr>
            <w:tcW w:w="639" w:type="dxa"/>
            <w:tcBorders>
              <w:top w:val="nil"/>
              <w:left w:val="single" w:sz="8" w:space="0" w:color="auto"/>
              <w:bottom w:val="single" w:sz="8" w:space="0" w:color="auto"/>
              <w:right w:val="single" w:sz="8" w:space="0" w:color="auto"/>
            </w:tcBorders>
            <w:noWrap/>
            <w:vAlign w:val="bottom"/>
            <w:hideMark/>
          </w:tcPr>
          <w:p w14:paraId="027EA2C2"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6460" w:type="dxa"/>
            <w:tcBorders>
              <w:top w:val="nil"/>
              <w:left w:val="nil"/>
              <w:bottom w:val="single" w:sz="8" w:space="0" w:color="auto"/>
              <w:right w:val="single" w:sz="8" w:space="0" w:color="auto"/>
            </w:tcBorders>
            <w:noWrap/>
            <w:vAlign w:val="bottom"/>
            <w:hideMark/>
          </w:tcPr>
          <w:p w14:paraId="4F368B59"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Вкупно годишно:</w:t>
            </w:r>
          </w:p>
        </w:tc>
        <w:tc>
          <w:tcPr>
            <w:tcW w:w="1840" w:type="dxa"/>
            <w:tcBorders>
              <w:top w:val="nil"/>
              <w:left w:val="nil"/>
              <w:bottom w:val="single" w:sz="8" w:space="0" w:color="auto"/>
              <w:right w:val="single" w:sz="8" w:space="0" w:color="auto"/>
            </w:tcBorders>
            <w:noWrap/>
            <w:vAlign w:val="bottom"/>
            <w:hideMark/>
          </w:tcPr>
          <w:p w14:paraId="7A8CA8E0" w14:textId="575E24F2" w:rsidR="007B2D50" w:rsidRPr="00CB0ABC" w:rsidRDefault="00DD7783" w:rsidP="00E45E08">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210144</w:t>
            </w:r>
          </w:p>
        </w:tc>
      </w:tr>
    </w:tbl>
    <w:p w14:paraId="06A1B58E" w14:textId="77777777" w:rsidR="00EF2344" w:rsidRPr="00CB0ABC" w:rsidRDefault="00EF2344" w:rsidP="00AD1F51">
      <w:pPr>
        <w:pStyle w:val="Bodytext20"/>
        <w:shd w:val="clear" w:color="auto" w:fill="auto"/>
        <w:spacing w:after="0" w:line="250" w:lineRule="exact"/>
        <w:ind w:left="520" w:right="1120" w:firstLine="0"/>
        <w:jc w:val="left"/>
        <w:rPr>
          <w:rFonts w:ascii="Times New Roman" w:hAnsi="Times New Roman" w:cs="Times New Roman"/>
          <w:color w:val="auto"/>
          <w:sz w:val="24"/>
          <w:szCs w:val="24"/>
          <w:lang w:val="en-US"/>
        </w:rPr>
      </w:pPr>
    </w:p>
    <w:p w14:paraId="3739F682" w14:textId="77777777" w:rsidR="00477B5C" w:rsidRPr="00CB0ABC" w:rsidRDefault="00477B5C" w:rsidP="00AD1F51">
      <w:pPr>
        <w:pStyle w:val="Bodytext20"/>
        <w:shd w:val="clear" w:color="auto" w:fill="auto"/>
        <w:spacing w:after="0" w:line="250" w:lineRule="exact"/>
        <w:ind w:left="520" w:right="1120" w:firstLine="0"/>
        <w:jc w:val="left"/>
        <w:rPr>
          <w:rFonts w:ascii="Times New Roman" w:hAnsi="Times New Roman" w:cs="Times New Roman"/>
          <w:color w:val="auto"/>
          <w:sz w:val="24"/>
          <w:szCs w:val="24"/>
        </w:rPr>
      </w:pPr>
    </w:p>
    <w:p w14:paraId="459CBC02" w14:textId="7B20DFE3" w:rsidR="00B32B99" w:rsidRPr="00CB0ABC" w:rsidRDefault="00C44959" w:rsidP="00AD1F51">
      <w:pPr>
        <w:pStyle w:val="Bodytext20"/>
        <w:shd w:val="clear" w:color="auto" w:fill="auto"/>
        <w:spacing w:after="0" w:line="250" w:lineRule="exact"/>
        <w:ind w:left="520" w:right="1120" w:firstLine="0"/>
        <w:jc w:val="left"/>
        <w:rPr>
          <w:rFonts w:ascii="Times New Roman" w:hAnsi="Times New Roman" w:cs="Times New Roman"/>
          <w:color w:val="auto"/>
          <w:sz w:val="24"/>
          <w:szCs w:val="24"/>
        </w:rPr>
      </w:pPr>
      <w:r w:rsidRPr="00CB0ABC">
        <w:rPr>
          <w:rFonts w:ascii="Times New Roman" w:hAnsi="Times New Roman" w:cs="Times New Roman"/>
          <w:color w:val="auto"/>
          <w:sz w:val="24"/>
          <w:szCs w:val="24"/>
        </w:rPr>
        <w:t>5</w:t>
      </w:r>
      <w:r w:rsidR="00AD1F51" w:rsidRPr="00CB0ABC">
        <w:rPr>
          <w:rFonts w:ascii="Times New Roman" w:hAnsi="Times New Roman" w:cs="Times New Roman"/>
          <w:color w:val="auto"/>
          <w:sz w:val="24"/>
          <w:szCs w:val="24"/>
        </w:rPr>
        <w:t xml:space="preserve">.  Метење на улиците 3 пати годишно </w:t>
      </w:r>
    </w:p>
    <w:p w14:paraId="1BCC6551" w14:textId="1B026300" w:rsidR="00AD1F51" w:rsidRPr="00CB0ABC" w:rsidRDefault="00AD1F51" w:rsidP="00AD1F51">
      <w:pPr>
        <w:pStyle w:val="Bodytext20"/>
        <w:shd w:val="clear" w:color="auto" w:fill="auto"/>
        <w:spacing w:after="0" w:line="250" w:lineRule="exact"/>
        <w:ind w:left="520" w:right="1120" w:firstLine="0"/>
        <w:jc w:val="left"/>
        <w:rPr>
          <w:rFonts w:ascii="Times New Roman" w:hAnsi="Times New Roman" w:cs="Times New Roman"/>
          <w:color w:val="auto"/>
          <w:sz w:val="24"/>
          <w:szCs w:val="24"/>
        </w:rPr>
      </w:pPr>
      <w:r w:rsidRPr="00CB0ABC">
        <w:rPr>
          <w:rFonts w:ascii="Times New Roman" w:hAnsi="Times New Roman" w:cs="Times New Roman"/>
          <w:color w:val="auto"/>
          <w:sz w:val="24"/>
          <w:szCs w:val="24"/>
        </w:rPr>
        <w:t>Од 06.00 - 12.00 часот во зимски период Од 04.00 - 10.00 часот во летен период</w:t>
      </w:r>
    </w:p>
    <w:p w14:paraId="1C77B674" w14:textId="7F870F49" w:rsidR="00030307" w:rsidRPr="00CB0ABC" w:rsidRDefault="00AD1F51" w:rsidP="00AD1F51">
      <w:pPr>
        <w:pStyle w:val="Bodytext20"/>
        <w:shd w:val="clear" w:color="auto" w:fill="auto"/>
        <w:spacing w:after="0" w:line="250" w:lineRule="exact"/>
        <w:ind w:left="520" w:firstLine="0"/>
        <w:jc w:val="left"/>
        <w:rPr>
          <w:rFonts w:ascii="Times New Roman" w:hAnsi="Times New Roman" w:cs="Times New Roman"/>
          <w:color w:val="auto"/>
          <w:sz w:val="24"/>
          <w:szCs w:val="24"/>
        </w:rPr>
      </w:pPr>
      <w:r w:rsidRPr="00CB0ABC">
        <w:rPr>
          <w:rFonts w:ascii="Times New Roman" w:hAnsi="Times New Roman" w:cs="Times New Roman"/>
          <w:color w:val="auto"/>
          <w:sz w:val="24"/>
          <w:szCs w:val="24"/>
        </w:rPr>
        <w:t>Изведувачот е должен да ги празни и корпите за отпадоци на наведените улици</w:t>
      </w:r>
    </w:p>
    <w:tbl>
      <w:tblPr>
        <w:tblW w:w="8900" w:type="dxa"/>
        <w:tblLook w:val="04A0" w:firstRow="1" w:lastRow="0" w:firstColumn="1" w:lastColumn="0" w:noHBand="0" w:noVBand="1"/>
      </w:tblPr>
      <w:tblGrid>
        <w:gridCol w:w="639"/>
        <w:gridCol w:w="6460"/>
        <w:gridCol w:w="1840"/>
      </w:tblGrid>
      <w:tr w:rsidR="009106A4" w:rsidRPr="00CB0ABC" w14:paraId="74530DFA" w14:textId="77777777" w:rsidTr="00CC020C">
        <w:trPr>
          <w:trHeight w:val="705"/>
        </w:trPr>
        <w:tc>
          <w:tcPr>
            <w:tcW w:w="600" w:type="dxa"/>
            <w:tcBorders>
              <w:top w:val="single" w:sz="8" w:space="0" w:color="auto"/>
              <w:left w:val="single" w:sz="8" w:space="0" w:color="auto"/>
              <w:bottom w:val="single" w:sz="8" w:space="0" w:color="auto"/>
              <w:right w:val="single" w:sz="8" w:space="0" w:color="auto"/>
            </w:tcBorders>
            <w:vAlign w:val="center"/>
            <w:hideMark/>
          </w:tcPr>
          <w:p w14:paraId="7CAEA630"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Ред. Бр.</w:t>
            </w:r>
          </w:p>
        </w:tc>
        <w:tc>
          <w:tcPr>
            <w:tcW w:w="6460" w:type="dxa"/>
            <w:tcBorders>
              <w:top w:val="single" w:sz="8" w:space="0" w:color="auto"/>
              <w:left w:val="nil"/>
              <w:bottom w:val="single" w:sz="8" w:space="0" w:color="auto"/>
              <w:right w:val="single" w:sz="8" w:space="0" w:color="auto"/>
            </w:tcBorders>
            <w:vAlign w:val="center"/>
            <w:hideMark/>
          </w:tcPr>
          <w:p w14:paraId="532A69FC"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Јавно прометни површинa</w:t>
            </w:r>
          </w:p>
        </w:tc>
        <w:tc>
          <w:tcPr>
            <w:tcW w:w="1840" w:type="dxa"/>
            <w:tcBorders>
              <w:top w:val="single" w:sz="8" w:space="0" w:color="auto"/>
              <w:left w:val="nil"/>
              <w:bottom w:val="single" w:sz="8" w:space="0" w:color="auto"/>
              <w:right w:val="single" w:sz="8" w:space="0" w:color="auto"/>
            </w:tcBorders>
            <w:vAlign w:val="center"/>
            <w:hideMark/>
          </w:tcPr>
          <w:p w14:paraId="1D30CDC7" w14:textId="77777777" w:rsidR="00CC020C" w:rsidRPr="00CB0ABC" w:rsidRDefault="00CC020C" w:rsidP="00CC020C">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Ефективна површина m</w:t>
            </w:r>
            <w:r w:rsidRPr="00CB0ABC">
              <w:rPr>
                <w:rFonts w:ascii="Times New Roman" w:eastAsia="Times New Roman" w:hAnsi="Times New Roman" w:cs="Times New Roman"/>
                <w:color w:val="auto"/>
                <w:vertAlign w:val="superscript"/>
                <w:lang w:val="en-US" w:eastAsia="en-US" w:bidi="ar-SA"/>
              </w:rPr>
              <w:t>2</w:t>
            </w:r>
            <w:r w:rsidRPr="00CB0ABC">
              <w:rPr>
                <w:rFonts w:ascii="Times New Roman" w:eastAsia="Times New Roman" w:hAnsi="Times New Roman" w:cs="Times New Roman"/>
                <w:color w:val="auto"/>
                <w:lang w:val="en-US" w:eastAsia="en-US" w:bidi="ar-SA"/>
              </w:rPr>
              <w:t xml:space="preserve">  </w:t>
            </w:r>
          </w:p>
        </w:tc>
      </w:tr>
      <w:tr w:rsidR="009106A4" w:rsidRPr="00CB0ABC" w14:paraId="5F88C253" w14:textId="77777777" w:rsidTr="00CC020C">
        <w:trPr>
          <w:trHeight w:val="330"/>
        </w:trPr>
        <w:tc>
          <w:tcPr>
            <w:tcW w:w="600" w:type="dxa"/>
            <w:tcBorders>
              <w:top w:val="nil"/>
              <w:left w:val="single" w:sz="8" w:space="0" w:color="auto"/>
              <w:bottom w:val="single" w:sz="8" w:space="0" w:color="auto"/>
              <w:right w:val="single" w:sz="8" w:space="0" w:color="auto"/>
            </w:tcBorders>
            <w:noWrap/>
            <w:vAlign w:val="bottom"/>
            <w:hideMark/>
          </w:tcPr>
          <w:p w14:paraId="314C22FC"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w:t>
            </w:r>
          </w:p>
        </w:tc>
        <w:tc>
          <w:tcPr>
            <w:tcW w:w="6460" w:type="dxa"/>
            <w:tcBorders>
              <w:top w:val="nil"/>
              <w:left w:val="nil"/>
              <w:bottom w:val="single" w:sz="8" w:space="0" w:color="auto"/>
              <w:right w:val="single" w:sz="8" w:space="0" w:color="auto"/>
            </w:tcBorders>
            <w:noWrap/>
            <w:vAlign w:val="bottom"/>
            <w:hideMark/>
          </w:tcPr>
          <w:p w14:paraId="50E6FE6E"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Монополски бавчи</w:t>
            </w:r>
          </w:p>
        </w:tc>
        <w:tc>
          <w:tcPr>
            <w:tcW w:w="1840" w:type="dxa"/>
            <w:tcBorders>
              <w:top w:val="nil"/>
              <w:left w:val="nil"/>
              <w:bottom w:val="single" w:sz="8" w:space="0" w:color="auto"/>
              <w:right w:val="single" w:sz="8" w:space="0" w:color="auto"/>
            </w:tcBorders>
            <w:noWrap/>
            <w:vAlign w:val="bottom"/>
            <w:hideMark/>
          </w:tcPr>
          <w:p w14:paraId="48BB967B"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2080</w:t>
            </w:r>
          </w:p>
        </w:tc>
      </w:tr>
      <w:tr w:rsidR="009106A4" w:rsidRPr="00CB0ABC" w14:paraId="576F2F6E" w14:textId="77777777" w:rsidTr="00CC020C">
        <w:trPr>
          <w:trHeight w:val="330"/>
        </w:trPr>
        <w:tc>
          <w:tcPr>
            <w:tcW w:w="600" w:type="dxa"/>
            <w:tcBorders>
              <w:top w:val="nil"/>
              <w:left w:val="single" w:sz="8" w:space="0" w:color="auto"/>
              <w:bottom w:val="single" w:sz="8" w:space="0" w:color="auto"/>
              <w:right w:val="single" w:sz="8" w:space="0" w:color="auto"/>
            </w:tcBorders>
            <w:noWrap/>
            <w:vAlign w:val="bottom"/>
            <w:hideMark/>
          </w:tcPr>
          <w:p w14:paraId="1C93DB99"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w:t>
            </w:r>
          </w:p>
        </w:tc>
        <w:tc>
          <w:tcPr>
            <w:tcW w:w="6460" w:type="dxa"/>
            <w:tcBorders>
              <w:top w:val="nil"/>
              <w:left w:val="nil"/>
              <w:bottom w:val="single" w:sz="8" w:space="0" w:color="auto"/>
              <w:right w:val="single" w:sz="8" w:space="0" w:color="auto"/>
            </w:tcBorders>
            <w:noWrap/>
            <w:vAlign w:val="bottom"/>
            <w:hideMark/>
          </w:tcPr>
          <w:p w14:paraId="6F5C3034" w14:textId="77777777" w:rsidR="00CC020C" w:rsidRPr="00CB0ABC" w:rsidRDefault="00CC020C" w:rsidP="00CC020C">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Околу згради кај сиви дом</w:t>
            </w:r>
          </w:p>
        </w:tc>
        <w:tc>
          <w:tcPr>
            <w:tcW w:w="1840" w:type="dxa"/>
            <w:tcBorders>
              <w:top w:val="nil"/>
              <w:left w:val="nil"/>
              <w:bottom w:val="single" w:sz="8" w:space="0" w:color="auto"/>
              <w:right w:val="single" w:sz="8" w:space="0" w:color="auto"/>
            </w:tcBorders>
            <w:noWrap/>
            <w:vAlign w:val="bottom"/>
            <w:hideMark/>
          </w:tcPr>
          <w:p w14:paraId="3EB240DD"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583</w:t>
            </w:r>
          </w:p>
        </w:tc>
      </w:tr>
      <w:tr w:rsidR="009106A4" w:rsidRPr="00CB0ABC" w14:paraId="54D46A05" w14:textId="77777777" w:rsidTr="00CC020C">
        <w:trPr>
          <w:trHeight w:val="330"/>
        </w:trPr>
        <w:tc>
          <w:tcPr>
            <w:tcW w:w="600" w:type="dxa"/>
            <w:tcBorders>
              <w:top w:val="nil"/>
              <w:left w:val="single" w:sz="8" w:space="0" w:color="auto"/>
              <w:bottom w:val="single" w:sz="8" w:space="0" w:color="auto"/>
              <w:right w:val="single" w:sz="8" w:space="0" w:color="auto"/>
            </w:tcBorders>
            <w:noWrap/>
            <w:vAlign w:val="bottom"/>
            <w:hideMark/>
          </w:tcPr>
          <w:p w14:paraId="5F7B844C"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w:t>
            </w:r>
          </w:p>
        </w:tc>
        <w:tc>
          <w:tcPr>
            <w:tcW w:w="6460" w:type="dxa"/>
            <w:tcBorders>
              <w:top w:val="nil"/>
              <w:left w:val="nil"/>
              <w:bottom w:val="single" w:sz="8" w:space="0" w:color="auto"/>
              <w:right w:val="single" w:sz="8" w:space="0" w:color="auto"/>
            </w:tcBorders>
            <w:noWrap/>
            <w:vAlign w:val="bottom"/>
            <w:hideMark/>
          </w:tcPr>
          <w:p w14:paraId="208F42AF" w14:textId="77777777" w:rsidR="00CC020C" w:rsidRPr="00CB0ABC" w:rsidRDefault="00CC020C" w:rsidP="00CC020C">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Ул. „Бел камен“ од „Сиви дом“ до хотел „Национал“</w:t>
            </w:r>
          </w:p>
        </w:tc>
        <w:tc>
          <w:tcPr>
            <w:tcW w:w="1840" w:type="dxa"/>
            <w:tcBorders>
              <w:top w:val="nil"/>
              <w:left w:val="nil"/>
              <w:bottom w:val="single" w:sz="8" w:space="0" w:color="auto"/>
              <w:right w:val="single" w:sz="8" w:space="0" w:color="auto"/>
            </w:tcBorders>
            <w:noWrap/>
            <w:vAlign w:val="bottom"/>
            <w:hideMark/>
          </w:tcPr>
          <w:p w14:paraId="32FDFCB5"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2000</w:t>
            </w:r>
          </w:p>
        </w:tc>
      </w:tr>
      <w:tr w:rsidR="009106A4" w:rsidRPr="00CB0ABC" w14:paraId="1B62CFF3" w14:textId="77777777" w:rsidTr="00CC020C">
        <w:trPr>
          <w:trHeight w:val="330"/>
        </w:trPr>
        <w:tc>
          <w:tcPr>
            <w:tcW w:w="600" w:type="dxa"/>
            <w:tcBorders>
              <w:top w:val="nil"/>
              <w:left w:val="single" w:sz="8" w:space="0" w:color="auto"/>
              <w:bottom w:val="single" w:sz="8" w:space="0" w:color="auto"/>
              <w:right w:val="single" w:sz="8" w:space="0" w:color="auto"/>
            </w:tcBorders>
            <w:noWrap/>
            <w:vAlign w:val="bottom"/>
            <w:hideMark/>
          </w:tcPr>
          <w:p w14:paraId="73F4197B"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4</w:t>
            </w:r>
          </w:p>
        </w:tc>
        <w:tc>
          <w:tcPr>
            <w:tcW w:w="6460" w:type="dxa"/>
            <w:tcBorders>
              <w:top w:val="nil"/>
              <w:left w:val="nil"/>
              <w:bottom w:val="single" w:sz="8" w:space="0" w:color="auto"/>
              <w:right w:val="single" w:sz="8" w:space="0" w:color="auto"/>
            </w:tcBorders>
            <w:noWrap/>
            <w:vAlign w:val="bottom"/>
            <w:hideMark/>
          </w:tcPr>
          <w:p w14:paraId="76827173"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Индустриска зона (мало стопанство)</w:t>
            </w:r>
          </w:p>
        </w:tc>
        <w:tc>
          <w:tcPr>
            <w:tcW w:w="1840" w:type="dxa"/>
            <w:tcBorders>
              <w:top w:val="nil"/>
              <w:left w:val="nil"/>
              <w:bottom w:val="single" w:sz="8" w:space="0" w:color="auto"/>
              <w:right w:val="single" w:sz="8" w:space="0" w:color="auto"/>
            </w:tcBorders>
            <w:noWrap/>
            <w:vAlign w:val="bottom"/>
            <w:hideMark/>
          </w:tcPr>
          <w:p w14:paraId="05474D08"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7133</w:t>
            </w:r>
          </w:p>
        </w:tc>
      </w:tr>
      <w:tr w:rsidR="009106A4" w:rsidRPr="00CB0ABC" w14:paraId="3BBFCDB1" w14:textId="77777777" w:rsidTr="00CC020C">
        <w:trPr>
          <w:trHeight w:val="330"/>
        </w:trPr>
        <w:tc>
          <w:tcPr>
            <w:tcW w:w="600" w:type="dxa"/>
            <w:tcBorders>
              <w:top w:val="nil"/>
              <w:left w:val="single" w:sz="8" w:space="0" w:color="auto"/>
              <w:bottom w:val="single" w:sz="8" w:space="0" w:color="auto"/>
              <w:right w:val="single" w:sz="8" w:space="0" w:color="auto"/>
            </w:tcBorders>
            <w:noWrap/>
            <w:vAlign w:val="bottom"/>
            <w:hideMark/>
          </w:tcPr>
          <w:p w14:paraId="38D05EEA"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5</w:t>
            </w:r>
          </w:p>
        </w:tc>
        <w:tc>
          <w:tcPr>
            <w:tcW w:w="6460" w:type="dxa"/>
            <w:tcBorders>
              <w:top w:val="nil"/>
              <w:left w:val="nil"/>
              <w:bottom w:val="single" w:sz="8" w:space="0" w:color="auto"/>
              <w:right w:val="single" w:sz="8" w:space="0" w:color="auto"/>
            </w:tcBorders>
            <w:noWrap/>
            <w:vAlign w:val="bottom"/>
            <w:hideMark/>
          </w:tcPr>
          <w:p w14:paraId="2CD61558" w14:textId="77777777" w:rsidR="00CC020C" w:rsidRPr="00CB0ABC" w:rsidRDefault="00CC020C" w:rsidP="00CC020C">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Патот кон „Пониква“ до градската депонија</w:t>
            </w:r>
          </w:p>
        </w:tc>
        <w:tc>
          <w:tcPr>
            <w:tcW w:w="1840" w:type="dxa"/>
            <w:tcBorders>
              <w:top w:val="nil"/>
              <w:left w:val="nil"/>
              <w:bottom w:val="single" w:sz="8" w:space="0" w:color="auto"/>
              <w:right w:val="single" w:sz="8" w:space="0" w:color="auto"/>
            </w:tcBorders>
            <w:noWrap/>
            <w:vAlign w:val="bottom"/>
            <w:hideMark/>
          </w:tcPr>
          <w:p w14:paraId="2BFD9EBF"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6167</w:t>
            </w:r>
          </w:p>
        </w:tc>
      </w:tr>
      <w:tr w:rsidR="009106A4" w:rsidRPr="00CB0ABC" w14:paraId="000506B5" w14:textId="77777777" w:rsidTr="00CC020C">
        <w:trPr>
          <w:trHeight w:val="330"/>
        </w:trPr>
        <w:tc>
          <w:tcPr>
            <w:tcW w:w="600" w:type="dxa"/>
            <w:tcBorders>
              <w:top w:val="nil"/>
              <w:left w:val="single" w:sz="8" w:space="0" w:color="auto"/>
              <w:bottom w:val="single" w:sz="8" w:space="0" w:color="auto"/>
              <w:right w:val="single" w:sz="8" w:space="0" w:color="auto"/>
            </w:tcBorders>
            <w:noWrap/>
            <w:vAlign w:val="bottom"/>
            <w:hideMark/>
          </w:tcPr>
          <w:p w14:paraId="4842E401"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6</w:t>
            </w:r>
          </w:p>
        </w:tc>
        <w:tc>
          <w:tcPr>
            <w:tcW w:w="6460" w:type="dxa"/>
            <w:tcBorders>
              <w:top w:val="nil"/>
              <w:left w:val="nil"/>
              <w:bottom w:val="single" w:sz="8" w:space="0" w:color="auto"/>
              <w:right w:val="single" w:sz="8" w:space="0" w:color="auto"/>
            </w:tcBorders>
            <w:noWrap/>
            <w:vAlign w:val="bottom"/>
            <w:hideMark/>
          </w:tcPr>
          <w:p w14:paraId="4931D8FF"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Ул „Енгелсова“</w:t>
            </w:r>
          </w:p>
        </w:tc>
        <w:tc>
          <w:tcPr>
            <w:tcW w:w="1840" w:type="dxa"/>
            <w:tcBorders>
              <w:top w:val="nil"/>
              <w:left w:val="nil"/>
              <w:bottom w:val="single" w:sz="8" w:space="0" w:color="auto"/>
              <w:right w:val="single" w:sz="8" w:space="0" w:color="auto"/>
            </w:tcBorders>
            <w:noWrap/>
            <w:vAlign w:val="bottom"/>
            <w:hideMark/>
          </w:tcPr>
          <w:p w14:paraId="185E984A"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2133</w:t>
            </w:r>
          </w:p>
        </w:tc>
      </w:tr>
      <w:tr w:rsidR="009106A4" w:rsidRPr="00CB0ABC" w14:paraId="4462D349" w14:textId="77777777" w:rsidTr="00CC020C">
        <w:trPr>
          <w:trHeight w:val="330"/>
        </w:trPr>
        <w:tc>
          <w:tcPr>
            <w:tcW w:w="600" w:type="dxa"/>
            <w:tcBorders>
              <w:top w:val="nil"/>
              <w:left w:val="single" w:sz="8" w:space="0" w:color="auto"/>
              <w:bottom w:val="single" w:sz="8" w:space="0" w:color="auto"/>
              <w:right w:val="single" w:sz="8" w:space="0" w:color="auto"/>
            </w:tcBorders>
            <w:noWrap/>
            <w:vAlign w:val="bottom"/>
            <w:hideMark/>
          </w:tcPr>
          <w:p w14:paraId="5BDF0D97"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lastRenderedPageBreak/>
              <w:t> </w:t>
            </w:r>
          </w:p>
        </w:tc>
        <w:tc>
          <w:tcPr>
            <w:tcW w:w="6460" w:type="dxa"/>
            <w:tcBorders>
              <w:top w:val="nil"/>
              <w:left w:val="nil"/>
              <w:bottom w:val="single" w:sz="8" w:space="0" w:color="auto"/>
              <w:right w:val="single" w:sz="8" w:space="0" w:color="auto"/>
            </w:tcBorders>
            <w:noWrap/>
            <w:vAlign w:val="bottom"/>
            <w:hideMark/>
          </w:tcPr>
          <w:p w14:paraId="171950C5"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Вкупно:</w:t>
            </w:r>
          </w:p>
        </w:tc>
        <w:tc>
          <w:tcPr>
            <w:tcW w:w="1840" w:type="dxa"/>
            <w:tcBorders>
              <w:top w:val="nil"/>
              <w:left w:val="nil"/>
              <w:bottom w:val="single" w:sz="8" w:space="0" w:color="auto"/>
              <w:right w:val="single" w:sz="8" w:space="0" w:color="auto"/>
            </w:tcBorders>
            <w:noWrap/>
            <w:vAlign w:val="bottom"/>
            <w:hideMark/>
          </w:tcPr>
          <w:p w14:paraId="413C6105"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20097</w:t>
            </w:r>
          </w:p>
        </w:tc>
      </w:tr>
      <w:tr w:rsidR="00CC020C" w:rsidRPr="00CB0ABC" w14:paraId="781D4A3F" w14:textId="77777777" w:rsidTr="00CC020C">
        <w:trPr>
          <w:trHeight w:val="330"/>
        </w:trPr>
        <w:tc>
          <w:tcPr>
            <w:tcW w:w="600" w:type="dxa"/>
            <w:tcBorders>
              <w:top w:val="nil"/>
              <w:left w:val="single" w:sz="8" w:space="0" w:color="auto"/>
              <w:bottom w:val="single" w:sz="8" w:space="0" w:color="auto"/>
              <w:right w:val="single" w:sz="8" w:space="0" w:color="auto"/>
            </w:tcBorders>
            <w:noWrap/>
            <w:vAlign w:val="bottom"/>
            <w:hideMark/>
          </w:tcPr>
          <w:p w14:paraId="1E506286"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6460" w:type="dxa"/>
            <w:tcBorders>
              <w:top w:val="nil"/>
              <w:left w:val="nil"/>
              <w:bottom w:val="single" w:sz="8" w:space="0" w:color="auto"/>
              <w:right w:val="single" w:sz="8" w:space="0" w:color="auto"/>
            </w:tcBorders>
            <w:noWrap/>
            <w:vAlign w:val="bottom"/>
            <w:hideMark/>
          </w:tcPr>
          <w:p w14:paraId="0CE081B4"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Вкупно годишно:</w:t>
            </w:r>
          </w:p>
        </w:tc>
        <w:tc>
          <w:tcPr>
            <w:tcW w:w="1840" w:type="dxa"/>
            <w:tcBorders>
              <w:top w:val="nil"/>
              <w:left w:val="nil"/>
              <w:bottom w:val="single" w:sz="8" w:space="0" w:color="auto"/>
              <w:right w:val="single" w:sz="8" w:space="0" w:color="auto"/>
            </w:tcBorders>
            <w:noWrap/>
            <w:vAlign w:val="bottom"/>
            <w:hideMark/>
          </w:tcPr>
          <w:p w14:paraId="1BDC93C2"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60290</w:t>
            </w:r>
          </w:p>
        </w:tc>
      </w:tr>
    </w:tbl>
    <w:p w14:paraId="6912192A" w14:textId="77777777" w:rsidR="00E37AEF" w:rsidRPr="00CB0ABC" w:rsidRDefault="00E37AEF" w:rsidP="00A348AA">
      <w:pPr>
        <w:pStyle w:val="Bodytext20"/>
        <w:shd w:val="clear" w:color="auto" w:fill="auto"/>
        <w:spacing w:after="0" w:line="250" w:lineRule="exact"/>
        <w:ind w:left="180" w:right="160" w:firstLine="360"/>
        <w:jc w:val="both"/>
        <w:rPr>
          <w:rFonts w:ascii="Times New Roman" w:hAnsi="Times New Roman" w:cs="Times New Roman"/>
          <w:color w:val="auto"/>
          <w:sz w:val="24"/>
          <w:szCs w:val="24"/>
          <w:lang w:val="ru-RU"/>
        </w:rPr>
      </w:pPr>
    </w:p>
    <w:p w14:paraId="52CC70DB" w14:textId="7078E5BB" w:rsidR="00A348AA" w:rsidRPr="00CB0ABC" w:rsidRDefault="00FE634E" w:rsidP="00A348AA">
      <w:pPr>
        <w:pStyle w:val="Bodytext20"/>
        <w:shd w:val="clear" w:color="auto" w:fill="auto"/>
        <w:spacing w:after="0" w:line="250" w:lineRule="exact"/>
        <w:ind w:left="180" w:right="160" w:firstLine="360"/>
        <w:jc w:val="both"/>
        <w:rPr>
          <w:rFonts w:ascii="Times New Roman" w:hAnsi="Times New Roman" w:cs="Times New Roman"/>
          <w:color w:val="auto"/>
          <w:sz w:val="24"/>
          <w:szCs w:val="24"/>
        </w:rPr>
      </w:pPr>
      <w:r w:rsidRPr="00CB0ABC">
        <w:rPr>
          <w:rFonts w:ascii="Times New Roman" w:hAnsi="Times New Roman" w:cs="Times New Roman"/>
          <w:color w:val="auto"/>
          <w:sz w:val="24"/>
          <w:szCs w:val="24"/>
          <w:lang w:val="ru-RU"/>
        </w:rPr>
        <w:t xml:space="preserve">6. </w:t>
      </w:r>
      <w:r w:rsidR="00A348AA" w:rsidRPr="00CB0ABC">
        <w:rPr>
          <w:rFonts w:ascii="Times New Roman" w:hAnsi="Times New Roman" w:cs="Times New Roman"/>
          <w:color w:val="auto"/>
          <w:sz w:val="24"/>
          <w:szCs w:val="24"/>
        </w:rPr>
        <w:t>Расчистување на просторот каде се одржува панаѓурот пред и после одржувањето</w:t>
      </w:r>
    </w:p>
    <w:p w14:paraId="43128C2F" w14:textId="23E5D522" w:rsidR="00A348AA" w:rsidRPr="00CB0ABC" w:rsidRDefault="00A348AA" w:rsidP="00A348AA">
      <w:pPr>
        <w:pStyle w:val="Bodytext20"/>
        <w:shd w:val="clear" w:color="auto" w:fill="auto"/>
        <w:spacing w:after="0" w:line="250" w:lineRule="exact"/>
        <w:ind w:left="180" w:right="160" w:firstLine="36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Просторот за одржување на панаѓуро</w:t>
      </w:r>
      <w:r w:rsidR="002A7DCC" w:rsidRPr="00CB0ABC">
        <w:rPr>
          <w:rFonts w:ascii="Times New Roman" w:hAnsi="Times New Roman" w:cs="Times New Roman"/>
          <w:color w:val="auto"/>
          <w:sz w:val="24"/>
          <w:szCs w:val="24"/>
        </w:rPr>
        <w:t>т</w:t>
      </w:r>
      <w:r w:rsidRPr="00CB0ABC">
        <w:rPr>
          <w:rFonts w:ascii="Times New Roman" w:hAnsi="Times New Roman" w:cs="Times New Roman"/>
          <w:color w:val="auto"/>
          <w:sz w:val="24"/>
          <w:szCs w:val="24"/>
        </w:rPr>
        <w:t xml:space="preserve"> детално ќе биде исчистен два пати во годината, пред </w:t>
      </w:r>
      <w:r w:rsidR="00E37AEF" w:rsidRPr="00CB0ABC">
        <w:rPr>
          <w:rFonts w:ascii="Times New Roman" w:hAnsi="Times New Roman" w:cs="Times New Roman"/>
          <w:color w:val="auto"/>
          <w:sz w:val="24"/>
          <w:szCs w:val="24"/>
        </w:rPr>
        <w:t xml:space="preserve">     </w:t>
      </w:r>
      <w:r w:rsidRPr="00CB0ABC">
        <w:rPr>
          <w:rFonts w:ascii="Times New Roman" w:hAnsi="Times New Roman" w:cs="Times New Roman"/>
          <w:color w:val="auto"/>
          <w:sz w:val="24"/>
          <w:szCs w:val="24"/>
        </w:rPr>
        <w:t>и по одржувањето на панаѓурот.</w:t>
      </w:r>
    </w:p>
    <w:p w14:paraId="3998C20A" w14:textId="6AC4673E" w:rsidR="00A348AA" w:rsidRPr="00CB0ABC" w:rsidRDefault="00A348AA" w:rsidP="00A348AA">
      <w:pPr>
        <w:pStyle w:val="Bodytext20"/>
        <w:shd w:val="clear" w:color="auto" w:fill="auto"/>
        <w:spacing w:after="0" w:line="250" w:lineRule="exact"/>
        <w:ind w:left="180" w:right="160" w:firstLine="360"/>
        <w:jc w:val="both"/>
        <w:rPr>
          <w:rFonts w:ascii="Times New Roman" w:hAnsi="Times New Roman" w:cs="Times New Roman"/>
          <w:color w:val="auto"/>
          <w:sz w:val="24"/>
          <w:szCs w:val="24"/>
          <w:lang w:val="ru-RU"/>
        </w:rPr>
      </w:pPr>
      <w:r w:rsidRPr="00CB0ABC">
        <w:rPr>
          <w:rFonts w:ascii="Times New Roman" w:hAnsi="Times New Roman" w:cs="Times New Roman"/>
          <w:color w:val="auto"/>
          <w:sz w:val="24"/>
          <w:szCs w:val="24"/>
        </w:rPr>
        <w:t>Површината која ќе се чисти изнесува 22</w:t>
      </w:r>
      <w:r w:rsidR="007449F7" w:rsidRPr="00CB0ABC">
        <w:rPr>
          <w:rFonts w:ascii="Times New Roman" w:hAnsi="Times New Roman" w:cs="Times New Roman"/>
          <w:color w:val="auto"/>
          <w:sz w:val="24"/>
          <w:szCs w:val="24"/>
          <w:lang w:val="ru-RU"/>
        </w:rPr>
        <w:t>.</w:t>
      </w:r>
      <w:r w:rsidRPr="00CB0ABC">
        <w:rPr>
          <w:rFonts w:ascii="Times New Roman" w:hAnsi="Times New Roman" w:cs="Times New Roman"/>
          <w:color w:val="auto"/>
          <w:sz w:val="24"/>
          <w:szCs w:val="24"/>
        </w:rPr>
        <w:t xml:space="preserve">500 </w:t>
      </w:r>
      <w:r w:rsidRPr="00CB0ABC">
        <w:rPr>
          <w:rFonts w:ascii="Times New Roman" w:hAnsi="Times New Roman" w:cs="Times New Roman"/>
          <w:color w:val="auto"/>
          <w:sz w:val="24"/>
          <w:szCs w:val="24"/>
          <w:lang w:val="en-US"/>
        </w:rPr>
        <w:t>m</w:t>
      </w:r>
      <w:r w:rsidRPr="00CB0ABC">
        <w:rPr>
          <w:rFonts w:ascii="Times New Roman" w:hAnsi="Times New Roman" w:cs="Times New Roman"/>
          <w:color w:val="auto"/>
          <w:sz w:val="24"/>
          <w:szCs w:val="24"/>
          <w:vertAlign w:val="superscript"/>
          <w:lang w:val="ru-RU"/>
        </w:rPr>
        <w:t>2</w:t>
      </w:r>
      <w:r w:rsidRPr="00CB0ABC">
        <w:rPr>
          <w:rFonts w:ascii="Times New Roman" w:hAnsi="Times New Roman" w:cs="Times New Roman"/>
          <w:color w:val="auto"/>
          <w:sz w:val="24"/>
          <w:szCs w:val="24"/>
          <w:lang w:val="ru-RU"/>
        </w:rPr>
        <w:t>.</w:t>
      </w:r>
    </w:p>
    <w:tbl>
      <w:tblP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6140"/>
        <w:gridCol w:w="1800"/>
      </w:tblGrid>
      <w:tr w:rsidR="009106A4" w:rsidRPr="00CB0ABC" w14:paraId="52D9B5FC" w14:textId="77777777" w:rsidTr="00176731">
        <w:trPr>
          <w:trHeight w:val="705"/>
        </w:trPr>
        <w:tc>
          <w:tcPr>
            <w:tcW w:w="960" w:type="dxa"/>
            <w:vAlign w:val="center"/>
            <w:hideMark/>
          </w:tcPr>
          <w:p w14:paraId="7901E79A" w14:textId="77777777" w:rsidR="00F30288" w:rsidRPr="00CB0ABC" w:rsidRDefault="00F30288" w:rsidP="00030307">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Ред. Бр.</w:t>
            </w:r>
          </w:p>
        </w:tc>
        <w:tc>
          <w:tcPr>
            <w:tcW w:w="6140" w:type="dxa"/>
            <w:vAlign w:val="center"/>
            <w:hideMark/>
          </w:tcPr>
          <w:p w14:paraId="591EFD7F" w14:textId="77777777" w:rsidR="00F30288" w:rsidRPr="00CB0ABC" w:rsidRDefault="00F30288" w:rsidP="00030307">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Јавно прометни површинa</w:t>
            </w:r>
          </w:p>
        </w:tc>
        <w:tc>
          <w:tcPr>
            <w:tcW w:w="1800" w:type="dxa"/>
            <w:vAlign w:val="center"/>
            <w:hideMark/>
          </w:tcPr>
          <w:p w14:paraId="14EFE966" w14:textId="77777777" w:rsidR="00F30288" w:rsidRPr="00CB0ABC" w:rsidRDefault="00F30288" w:rsidP="00030307">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Ефективна површина m</w:t>
            </w:r>
            <w:r w:rsidRPr="00CB0ABC">
              <w:rPr>
                <w:rFonts w:ascii="Times New Roman" w:eastAsia="Times New Roman" w:hAnsi="Times New Roman" w:cs="Times New Roman"/>
                <w:color w:val="auto"/>
                <w:vertAlign w:val="superscript"/>
                <w:lang w:val="en-US" w:eastAsia="en-US" w:bidi="ar-SA"/>
              </w:rPr>
              <w:t>2</w:t>
            </w:r>
            <w:r w:rsidRPr="00CB0ABC">
              <w:rPr>
                <w:rFonts w:ascii="Times New Roman" w:eastAsia="Times New Roman" w:hAnsi="Times New Roman" w:cs="Times New Roman"/>
                <w:color w:val="auto"/>
                <w:lang w:val="en-US" w:eastAsia="en-US" w:bidi="ar-SA"/>
              </w:rPr>
              <w:t xml:space="preserve">  </w:t>
            </w:r>
          </w:p>
        </w:tc>
      </w:tr>
      <w:tr w:rsidR="00F30288" w:rsidRPr="00CB0ABC" w14:paraId="1A849278" w14:textId="77777777" w:rsidTr="00176731">
        <w:trPr>
          <w:trHeight w:val="330"/>
        </w:trPr>
        <w:tc>
          <w:tcPr>
            <w:tcW w:w="960" w:type="dxa"/>
            <w:noWrap/>
            <w:vAlign w:val="bottom"/>
            <w:hideMark/>
          </w:tcPr>
          <w:p w14:paraId="05276CC7" w14:textId="77777777" w:rsidR="00F30288" w:rsidRPr="00CB0ABC" w:rsidRDefault="00F30288" w:rsidP="00030307">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w:t>
            </w:r>
          </w:p>
        </w:tc>
        <w:tc>
          <w:tcPr>
            <w:tcW w:w="6140" w:type="dxa"/>
            <w:noWrap/>
            <w:vAlign w:val="bottom"/>
            <w:hideMark/>
          </w:tcPr>
          <w:p w14:paraId="5484B4CE" w14:textId="77777777" w:rsidR="00F30288" w:rsidRPr="00CB0ABC" w:rsidRDefault="00F30288" w:rsidP="00030307">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Простор предвиден за одржување на панаѓурот</w:t>
            </w:r>
          </w:p>
        </w:tc>
        <w:tc>
          <w:tcPr>
            <w:tcW w:w="1800" w:type="dxa"/>
            <w:noWrap/>
            <w:vAlign w:val="bottom"/>
            <w:hideMark/>
          </w:tcPr>
          <w:p w14:paraId="02192A9E" w14:textId="3A6BDA73" w:rsidR="00F30288" w:rsidRPr="00CB0ABC" w:rsidRDefault="00F30288" w:rsidP="00030307">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22</w:t>
            </w:r>
            <w:r w:rsidR="00176731" w:rsidRPr="00CB0ABC">
              <w:rPr>
                <w:rFonts w:ascii="Times New Roman" w:eastAsia="Times New Roman" w:hAnsi="Times New Roman" w:cs="Times New Roman"/>
                <w:color w:val="auto"/>
                <w:lang w:eastAsia="en-US" w:bidi="ar-SA"/>
              </w:rPr>
              <w:t>.</w:t>
            </w:r>
            <w:r w:rsidRPr="00CB0ABC">
              <w:rPr>
                <w:rFonts w:ascii="Times New Roman" w:eastAsia="Times New Roman" w:hAnsi="Times New Roman" w:cs="Times New Roman"/>
                <w:color w:val="auto"/>
                <w:lang w:val="en-US" w:eastAsia="en-US" w:bidi="ar-SA"/>
              </w:rPr>
              <w:t>500</w:t>
            </w:r>
          </w:p>
        </w:tc>
      </w:tr>
    </w:tbl>
    <w:p w14:paraId="0BB993F0" w14:textId="77777777" w:rsidR="007449F7" w:rsidRPr="00CB0ABC" w:rsidRDefault="007449F7" w:rsidP="00A348AA">
      <w:pPr>
        <w:pStyle w:val="Bodytext20"/>
        <w:shd w:val="clear" w:color="auto" w:fill="auto"/>
        <w:spacing w:after="0" w:line="250" w:lineRule="exact"/>
        <w:ind w:left="180" w:right="160" w:firstLine="360"/>
        <w:jc w:val="both"/>
        <w:rPr>
          <w:rFonts w:ascii="Times New Roman" w:hAnsi="Times New Roman" w:cs="Times New Roman"/>
          <w:color w:val="auto"/>
          <w:sz w:val="24"/>
          <w:szCs w:val="24"/>
          <w:lang w:val="en-US"/>
        </w:rPr>
      </w:pPr>
    </w:p>
    <w:tbl>
      <w:tblPr>
        <w:tblW w:w="891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gridCol w:w="1805"/>
      </w:tblGrid>
      <w:tr w:rsidR="009106A4" w:rsidRPr="00CB0ABC" w14:paraId="329E1EFB" w14:textId="77777777" w:rsidTr="00CC020C">
        <w:trPr>
          <w:trHeight w:val="330"/>
        </w:trPr>
        <w:tc>
          <w:tcPr>
            <w:tcW w:w="7110" w:type="dxa"/>
            <w:noWrap/>
            <w:vAlign w:val="bottom"/>
            <w:hideMark/>
          </w:tcPr>
          <w:p w14:paraId="739938FD" w14:textId="77777777" w:rsidR="00DD516C" w:rsidRPr="00CB0ABC" w:rsidRDefault="00DD516C" w:rsidP="00DD516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Вкупно годишно:</w:t>
            </w:r>
          </w:p>
        </w:tc>
        <w:tc>
          <w:tcPr>
            <w:tcW w:w="1805" w:type="dxa"/>
            <w:noWrap/>
            <w:vAlign w:val="bottom"/>
            <w:hideMark/>
          </w:tcPr>
          <w:p w14:paraId="582C329A" w14:textId="56A84538" w:rsidR="00DD516C" w:rsidRPr="00CB0ABC" w:rsidRDefault="00DD516C" w:rsidP="00DD516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45</w:t>
            </w:r>
            <w:r w:rsidR="00176731" w:rsidRPr="00CB0ABC">
              <w:rPr>
                <w:rFonts w:ascii="Times New Roman" w:eastAsia="Times New Roman" w:hAnsi="Times New Roman" w:cs="Times New Roman"/>
                <w:color w:val="auto"/>
                <w:lang w:eastAsia="en-US" w:bidi="ar-SA"/>
              </w:rPr>
              <w:t>.</w:t>
            </w:r>
            <w:r w:rsidRPr="00CB0ABC">
              <w:rPr>
                <w:rFonts w:ascii="Times New Roman" w:eastAsia="Times New Roman" w:hAnsi="Times New Roman" w:cs="Times New Roman"/>
                <w:color w:val="auto"/>
                <w:lang w:val="en-US" w:eastAsia="en-US" w:bidi="ar-SA"/>
              </w:rPr>
              <w:t>000</w:t>
            </w:r>
          </w:p>
        </w:tc>
      </w:tr>
    </w:tbl>
    <w:p w14:paraId="1112DE55" w14:textId="77777777" w:rsidR="00DD516C" w:rsidRPr="00CB0ABC" w:rsidRDefault="00DD516C">
      <w:pPr>
        <w:pStyle w:val="Bodytext20"/>
        <w:shd w:val="clear" w:color="auto" w:fill="auto"/>
        <w:spacing w:after="0" w:line="250" w:lineRule="exact"/>
        <w:ind w:left="180" w:firstLine="380"/>
        <w:jc w:val="left"/>
        <w:rPr>
          <w:rFonts w:ascii="Times New Roman" w:hAnsi="Times New Roman" w:cs="Times New Roman"/>
          <w:color w:val="auto"/>
          <w:sz w:val="24"/>
          <w:szCs w:val="24"/>
        </w:rPr>
      </w:pPr>
    </w:p>
    <w:p w14:paraId="395D79C2" w14:textId="432E3FEF" w:rsidR="002140EA" w:rsidRPr="00CB0ABC" w:rsidRDefault="00CF437F">
      <w:pPr>
        <w:pStyle w:val="Bodytext20"/>
        <w:shd w:val="clear" w:color="auto" w:fill="auto"/>
        <w:spacing w:after="0" w:line="250" w:lineRule="exact"/>
        <w:ind w:left="180" w:firstLine="380"/>
        <w:jc w:val="left"/>
        <w:rPr>
          <w:rFonts w:ascii="Times New Roman" w:hAnsi="Times New Roman" w:cs="Times New Roman"/>
          <w:color w:val="auto"/>
          <w:sz w:val="24"/>
          <w:szCs w:val="24"/>
        </w:rPr>
      </w:pPr>
      <w:r w:rsidRPr="00CB0ABC">
        <w:rPr>
          <w:rFonts w:ascii="Times New Roman" w:hAnsi="Times New Roman" w:cs="Times New Roman"/>
          <w:color w:val="auto"/>
          <w:sz w:val="24"/>
          <w:szCs w:val="24"/>
        </w:rPr>
        <w:t>7. Метење на паркинг простори, плоштади и уредени отворени простори</w:t>
      </w:r>
    </w:p>
    <w:p w14:paraId="06767C17" w14:textId="0DB4C500" w:rsidR="002140EA" w:rsidRPr="00CB0ABC" w:rsidRDefault="00251B28">
      <w:pPr>
        <w:pStyle w:val="Bodytext20"/>
        <w:shd w:val="clear" w:color="auto" w:fill="auto"/>
        <w:spacing w:after="0" w:line="250" w:lineRule="exact"/>
        <w:ind w:left="180" w:firstLine="380"/>
        <w:jc w:val="left"/>
        <w:rPr>
          <w:rFonts w:ascii="Times New Roman" w:hAnsi="Times New Roman" w:cs="Times New Roman"/>
          <w:color w:val="auto"/>
          <w:sz w:val="24"/>
          <w:szCs w:val="24"/>
        </w:rPr>
      </w:pPr>
      <w:r w:rsidRPr="00CB0ABC">
        <w:rPr>
          <w:rFonts w:ascii="Times New Roman" w:hAnsi="Times New Roman" w:cs="Times New Roman"/>
          <w:color w:val="auto"/>
          <w:sz w:val="24"/>
          <w:szCs w:val="24"/>
        </w:rPr>
        <w:t>Динамиката на метењето и површините на паркинг простори, плоштади и уредени отворени простори е дадена во табелата подолу.</w:t>
      </w:r>
    </w:p>
    <w:p w14:paraId="6751FC15" w14:textId="4F409A4E" w:rsidR="002140EA" w:rsidRPr="00CB0ABC" w:rsidRDefault="002140EA">
      <w:pPr>
        <w:pStyle w:val="Bodytext20"/>
        <w:shd w:val="clear" w:color="auto" w:fill="auto"/>
        <w:spacing w:after="0" w:line="250" w:lineRule="exact"/>
        <w:ind w:left="180" w:firstLine="380"/>
        <w:jc w:val="left"/>
        <w:rPr>
          <w:rFonts w:ascii="Times New Roman" w:hAnsi="Times New Roman" w:cs="Times New Roman"/>
          <w:color w:val="auto"/>
          <w:sz w:val="24"/>
          <w:szCs w:val="24"/>
        </w:rPr>
      </w:pPr>
    </w:p>
    <w:tbl>
      <w:tblPr>
        <w:tblW w:w="9939" w:type="dxa"/>
        <w:tblLook w:val="04A0" w:firstRow="1" w:lastRow="0" w:firstColumn="1" w:lastColumn="0" w:noHBand="0" w:noVBand="1"/>
      </w:tblPr>
      <w:tblGrid>
        <w:gridCol w:w="599"/>
        <w:gridCol w:w="6447"/>
        <w:gridCol w:w="1837"/>
        <w:gridCol w:w="1056"/>
      </w:tblGrid>
      <w:tr w:rsidR="009106A4" w:rsidRPr="00CB0ABC" w14:paraId="31C5C81F" w14:textId="77777777" w:rsidTr="006F6F27">
        <w:trPr>
          <w:trHeight w:val="645"/>
        </w:trPr>
        <w:tc>
          <w:tcPr>
            <w:tcW w:w="600" w:type="dxa"/>
            <w:tcBorders>
              <w:top w:val="single" w:sz="8" w:space="0" w:color="auto"/>
              <w:left w:val="single" w:sz="8" w:space="0" w:color="auto"/>
              <w:bottom w:val="single" w:sz="8" w:space="0" w:color="auto"/>
              <w:right w:val="single" w:sz="8" w:space="0" w:color="auto"/>
            </w:tcBorders>
            <w:noWrap/>
            <w:vAlign w:val="bottom"/>
            <w:hideMark/>
          </w:tcPr>
          <w:p w14:paraId="01A69DB6"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w:t>
            </w:r>
          </w:p>
        </w:tc>
        <w:tc>
          <w:tcPr>
            <w:tcW w:w="6448" w:type="dxa"/>
            <w:tcBorders>
              <w:top w:val="single" w:sz="8" w:space="0" w:color="auto"/>
              <w:left w:val="nil"/>
              <w:bottom w:val="single" w:sz="8" w:space="0" w:color="auto"/>
              <w:right w:val="single" w:sz="8" w:space="0" w:color="auto"/>
            </w:tcBorders>
            <w:vAlign w:val="bottom"/>
            <w:hideMark/>
          </w:tcPr>
          <w:p w14:paraId="6FFD09C9"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Трговски центар</w:t>
            </w:r>
          </w:p>
        </w:tc>
        <w:tc>
          <w:tcPr>
            <w:tcW w:w="1837" w:type="dxa"/>
            <w:tcBorders>
              <w:top w:val="single" w:sz="8" w:space="0" w:color="auto"/>
              <w:left w:val="nil"/>
              <w:bottom w:val="single" w:sz="8" w:space="0" w:color="auto"/>
              <w:right w:val="single" w:sz="8" w:space="0" w:color="auto"/>
            </w:tcBorders>
            <w:vAlign w:val="bottom"/>
            <w:hideMark/>
          </w:tcPr>
          <w:p w14:paraId="596D467A"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секој ден освен недела</w:t>
            </w:r>
          </w:p>
        </w:tc>
        <w:tc>
          <w:tcPr>
            <w:tcW w:w="1054" w:type="dxa"/>
            <w:tcBorders>
              <w:top w:val="single" w:sz="8" w:space="0" w:color="auto"/>
              <w:left w:val="nil"/>
              <w:bottom w:val="single" w:sz="8" w:space="0" w:color="auto"/>
              <w:right w:val="single" w:sz="8" w:space="0" w:color="auto"/>
            </w:tcBorders>
            <w:noWrap/>
            <w:vAlign w:val="bottom"/>
            <w:hideMark/>
          </w:tcPr>
          <w:p w14:paraId="50358F42"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2000</w:t>
            </w:r>
          </w:p>
        </w:tc>
      </w:tr>
      <w:tr w:rsidR="009106A4" w:rsidRPr="00CB0ABC" w14:paraId="52836A65" w14:textId="77777777" w:rsidTr="006F6F27">
        <w:trPr>
          <w:trHeight w:val="645"/>
        </w:trPr>
        <w:tc>
          <w:tcPr>
            <w:tcW w:w="600" w:type="dxa"/>
            <w:tcBorders>
              <w:top w:val="nil"/>
              <w:left w:val="single" w:sz="8" w:space="0" w:color="auto"/>
              <w:bottom w:val="single" w:sz="8" w:space="0" w:color="auto"/>
              <w:right w:val="single" w:sz="8" w:space="0" w:color="auto"/>
            </w:tcBorders>
            <w:noWrap/>
            <w:vAlign w:val="bottom"/>
            <w:hideMark/>
          </w:tcPr>
          <w:p w14:paraId="0B9B0B61"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w:t>
            </w:r>
          </w:p>
        </w:tc>
        <w:tc>
          <w:tcPr>
            <w:tcW w:w="6448" w:type="dxa"/>
            <w:tcBorders>
              <w:top w:val="nil"/>
              <w:left w:val="nil"/>
              <w:bottom w:val="single" w:sz="8" w:space="0" w:color="auto"/>
              <w:right w:val="single" w:sz="8" w:space="0" w:color="auto"/>
            </w:tcBorders>
            <w:vAlign w:val="bottom"/>
            <w:hideMark/>
          </w:tcPr>
          <w:p w14:paraId="561051F7" w14:textId="64D99F72" w:rsidR="00CC020C" w:rsidRPr="00CB0ABC" w:rsidRDefault="00CC020C" w:rsidP="00CC020C">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Скали од ул.Д.Влахов до ул</w:t>
            </w:r>
            <w:r w:rsidR="00E37AEF" w:rsidRPr="00CB0ABC">
              <w:rPr>
                <w:rFonts w:ascii="Times New Roman" w:eastAsia="Times New Roman" w:hAnsi="Times New Roman" w:cs="Times New Roman"/>
                <w:color w:val="auto"/>
                <w:lang w:val="ru-RU" w:eastAsia="en-US" w:bidi="ar-SA"/>
              </w:rPr>
              <w:t>.</w:t>
            </w:r>
            <w:r w:rsidRPr="00CB0ABC">
              <w:rPr>
                <w:rFonts w:ascii="Times New Roman" w:eastAsia="Times New Roman" w:hAnsi="Times New Roman" w:cs="Times New Roman"/>
                <w:color w:val="auto"/>
                <w:lang w:val="ru-RU" w:eastAsia="en-US" w:bidi="ar-SA"/>
              </w:rPr>
              <w:t>Кирил и Методи</w:t>
            </w:r>
          </w:p>
        </w:tc>
        <w:tc>
          <w:tcPr>
            <w:tcW w:w="1837" w:type="dxa"/>
            <w:tcBorders>
              <w:top w:val="nil"/>
              <w:left w:val="nil"/>
              <w:bottom w:val="single" w:sz="8" w:space="0" w:color="auto"/>
              <w:right w:val="single" w:sz="8" w:space="0" w:color="auto"/>
            </w:tcBorders>
            <w:vAlign w:val="bottom"/>
            <w:hideMark/>
          </w:tcPr>
          <w:p w14:paraId="4B2566BE"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секој ден освен недела</w:t>
            </w:r>
          </w:p>
        </w:tc>
        <w:tc>
          <w:tcPr>
            <w:tcW w:w="1054" w:type="dxa"/>
            <w:tcBorders>
              <w:top w:val="nil"/>
              <w:left w:val="nil"/>
              <w:bottom w:val="single" w:sz="8" w:space="0" w:color="auto"/>
              <w:right w:val="single" w:sz="8" w:space="0" w:color="auto"/>
            </w:tcBorders>
            <w:noWrap/>
            <w:vAlign w:val="bottom"/>
            <w:hideMark/>
          </w:tcPr>
          <w:p w14:paraId="74E36415"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150</w:t>
            </w:r>
          </w:p>
        </w:tc>
      </w:tr>
      <w:tr w:rsidR="009106A4" w:rsidRPr="00CB0ABC" w14:paraId="76A942D7" w14:textId="77777777" w:rsidTr="006F6F27">
        <w:trPr>
          <w:trHeight w:val="645"/>
        </w:trPr>
        <w:tc>
          <w:tcPr>
            <w:tcW w:w="600" w:type="dxa"/>
            <w:tcBorders>
              <w:top w:val="nil"/>
              <w:left w:val="single" w:sz="8" w:space="0" w:color="auto"/>
              <w:bottom w:val="single" w:sz="8" w:space="0" w:color="auto"/>
              <w:right w:val="single" w:sz="8" w:space="0" w:color="auto"/>
            </w:tcBorders>
            <w:noWrap/>
            <w:vAlign w:val="bottom"/>
            <w:hideMark/>
          </w:tcPr>
          <w:p w14:paraId="16958CC5"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w:t>
            </w:r>
          </w:p>
        </w:tc>
        <w:tc>
          <w:tcPr>
            <w:tcW w:w="6448" w:type="dxa"/>
            <w:tcBorders>
              <w:top w:val="nil"/>
              <w:left w:val="nil"/>
              <w:bottom w:val="single" w:sz="8" w:space="0" w:color="auto"/>
              <w:right w:val="single" w:sz="8" w:space="0" w:color="auto"/>
            </w:tcBorders>
            <w:vAlign w:val="bottom"/>
            <w:hideMark/>
          </w:tcPr>
          <w:p w14:paraId="02462083" w14:textId="77777777" w:rsidR="00CC020C" w:rsidRPr="00CB0ABC" w:rsidRDefault="00CC020C" w:rsidP="00CC020C">
            <w:pPr>
              <w:widowControl/>
              <w:rPr>
                <w:rFonts w:ascii="Times New Roman" w:eastAsia="Times New Roman" w:hAnsi="Times New Roman" w:cs="Times New Roman"/>
                <w:color w:val="00B050"/>
                <w:lang w:val="ru-RU" w:eastAsia="en-US" w:bidi="ar-SA"/>
              </w:rPr>
            </w:pPr>
            <w:r w:rsidRPr="00CB0ABC">
              <w:rPr>
                <w:rFonts w:ascii="Times New Roman" w:eastAsia="Times New Roman" w:hAnsi="Times New Roman" w:cs="Times New Roman"/>
                <w:color w:val="auto"/>
                <w:lang w:val="ru-RU" w:eastAsia="en-US" w:bidi="ar-SA"/>
              </w:rPr>
              <w:t>Паркинг помеѓу зградите позади Стопанска банка</w:t>
            </w:r>
          </w:p>
        </w:tc>
        <w:tc>
          <w:tcPr>
            <w:tcW w:w="1837" w:type="dxa"/>
            <w:tcBorders>
              <w:top w:val="nil"/>
              <w:left w:val="nil"/>
              <w:bottom w:val="single" w:sz="8" w:space="0" w:color="auto"/>
              <w:right w:val="single" w:sz="8" w:space="0" w:color="auto"/>
            </w:tcBorders>
            <w:vAlign w:val="bottom"/>
            <w:hideMark/>
          </w:tcPr>
          <w:p w14:paraId="5759E4E1"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секој ден освен недела</w:t>
            </w:r>
          </w:p>
        </w:tc>
        <w:tc>
          <w:tcPr>
            <w:tcW w:w="1054" w:type="dxa"/>
            <w:tcBorders>
              <w:top w:val="nil"/>
              <w:left w:val="nil"/>
              <w:bottom w:val="single" w:sz="8" w:space="0" w:color="auto"/>
              <w:right w:val="single" w:sz="8" w:space="0" w:color="auto"/>
            </w:tcBorders>
            <w:noWrap/>
            <w:vAlign w:val="bottom"/>
            <w:hideMark/>
          </w:tcPr>
          <w:p w14:paraId="2EAE7AC9"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400</w:t>
            </w:r>
          </w:p>
        </w:tc>
      </w:tr>
      <w:tr w:rsidR="009106A4" w:rsidRPr="00CB0ABC" w14:paraId="09262BE5" w14:textId="77777777" w:rsidTr="006F6F27">
        <w:trPr>
          <w:trHeight w:val="645"/>
        </w:trPr>
        <w:tc>
          <w:tcPr>
            <w:tcW w:w="600" w:type="dxa"/>
            <w:tcBorders>
              <w:top w:val="nil"/>
              <w:left w:val="single" w:sz="8" w:space="0" w:color="auto"/>
              <w:bottom w:val="single" w:sz="8" w:space="0" w:color="auto"/>
              <w:right w:val="single" w:sz="8" w:space="0" w:color="auto"/>
            </w:tcBorders>
            <w:noWrap/>
            <w:vAlign w:val="bottom"/>
            <w:hideMark/>
          </w:tcPr>
          <w:p w14:paraId="5676196E"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4</w:t>
            </w:r>
          </w:p>
        </w:tc>
        <w:tc>
          <w:tcPr>
            <w:tcW w:w="6448" w:type="dxa"/>
            <w:tcBorders>
              <w:top w:val="nil"/>
              <w:left w:val="nil"/>
              <w:bottom w:val="single" w:sz="8" w:space="0" w:color="auto"/>
              <w:right w:val="single" w:sz="8" w:space="0" w:color="auto"/>
            </w:tcBorders>
            <w:vAlign w:val="bottom"/>
            <w:hideMark/>
          </w:tcPr>
          <w:p w14:paraId="0BBA7D63"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Плоштад</w:t>
            </w:r>
          </w:p>
        </w:tc>
        <w:tc>
          <w:tcPr>
            <w:tcW w:w="1837" w:type="dxa"/>
            <w:tcBorders>
              <w:top w:val="nil"/>
              <w:left w:val="nil"/>
              <w:bottom w:val="single" w:sz="8" w:space="0" w:color="auto"/>
              <w:right w:val="single" w:sz="8" w:space="0" w:color="auto"/>
            </w:tcBorders>
            <w:vAlign w:val="bottom"/>
            <w:hideMark/>
          </w:tcPr>
          <w:p w14:paraId="0C68EC13"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секој ден освен недела</w:t>
            </w:r>
          </w:p>
        </w:tc>
        <w:tc>
          <w:tcPr>
            <w:tcW w:w="1054" w:type="dxa"/>
            <w:tcBorders>
              <w:top w:val="nil"/>
              <w:left w:val="nil"/>
              <w:bottom w:val="single" w:sz="8" w:space="0" w:color="auto"/>
              <w:right w:val="single" w:sz="8" w:space="0" w:color="auto"/>
            </w:tcBorders>
            <w:noWrap/>
            <w:vAlign w:val="bottom"/>
            <w:hideMark/>
          </w:tcPr>
          <w:p w14:paraId="303555B7"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1400</w:t>
            </w:r>
          </w:p>
        </w:tc>
      </w:tr>
      <w:tr w:rsidR="009106A4" w:rsidRPr="00CB0ABC" w14:paraId="26A88537" w14:textId="77777777" w:rsidTr="006F6F27">
        <w:trPr>
          <w:trHeight w:val="330"/>
        </w:trPr>
        <w:tc>
          <w:tcPr>
            <w:tcW w:w="600" w:type="dxa"/>
            <w:tcBorders>
              <w:top w:val="nil"/>
              <w:left w:val="single" w:sz="8" w:space="0" w:color="auto"/>
              <w:bottom w:val="single" w:sz="8" w:space="0" w:color="auto"/>
              <w:right w:val="single" w:sz="8" w:space="0" w:color="auto"/>
            </w:tcBorders>
            <w:noWrap/>
            <w:vAlign w:val="bottom"/>
            <w:hideMark/>
          </w:tcPr>
          <w:p w14:paraId="186E9E93"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5</w:t>
            </w:r>
          </w:p>
        </w:tc>
        <w:tc>
          <w:tcPr>
            <w:tcW w:w="6448" w:type="dxa"/>
            <w:tcBorders>
              <w:top w:val="nil"/>
              <w:left w:val="nil"/>
              <w:bottom w:val="single" w:sz="8" w:space="0" w:color="auto"/>
              <w:right w:val="single" w:sz="8" w:space="0" w:color="auto"/>
            </w:tcBorders>
            <w:vAlign w:val="bottom"/>
            <w:hideMark/>
          </w:tcPr>
          <w:p w14:paraId="66C63196"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Паркинг кај комплекс АСНОМ</w:t>
            </w:r>
          </w:p>
        </w:tc>
        <w:tc>
          <w:tcPr>
            <w:tcW w:w="1837" w:type="dxa"/>
            <w:tcBorders>
              <w:top w:val="nil"/>
              <w:left w:val="nil"/>
              <w:bottom w:val="single" w:sz="8" w:space="0" w:color="auto"/>
              <w:right w:val="single" w:sz="8" w:space="0" w:color="auto"/>
            </w:tcBorders>
            <w:vAlign w:val="bottom"/>
            <w:hideMark/>
          </w:tcPr>
          <w:p w14:paraId="5C692C92"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 неделно</w:t>
            </w:r>
          </w:p>
        </w:tc>
        <w:tc>
          <w:tcPr>
            <w:tcW w:w="1054" w:type="dxa"/>
            <w:tcBorders>
              <w:top w:val="nil"/>
              <w:left w:val="nil"/>
              <w:bottom w:val="single" w:sz="8" w:space="0" w:color="auto"/>
              <w:right w:val="single" w:sz="8" w:space="0" w:color="auto"/>
            </w:tcBorders>
            <w:noWrap/>
            <w:vAlign w:val="bottom"/>
            <w:hideMark/>
          </w:tcPr>
          <w:p w14:paraId="49DFB827"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1500</w:t>
            </w:r>
          </w:p>
        </w:tc>
      </w:tr>
      <w:tr w:rsidR="009106A4" w:rsidRPr="00CB0ABC" w14:paraId="228876D9" w14:textId="77777777" w:rsidTr="006F6F27">
        <w:trPr>
          <w:trHeight w:val="645"/>
        </w:trPr>
        <w:tc>
          <w:tcPr>
            <w:tcW w:w="600" w:type="dxa"/>
            <w:tcBorders>
              <w:top w:val="nil"/>
              <w:left w:val="single" w:sz="8" w:space="0" w:color="auto"/>
              <w:bottom w:val="single" w:sz="8" w:space="0" w:color="auto"/>
              <w:right w:val="single" w:sz="8" w:space="0" w:color="auto"/>
            </w:tcBorders>
            <w:noWrap/>
            <w:vAlign w:val="bottom"/>
            <w:hideMark/>
          </w:tcPr>
          <w:p w14:paraId="2A0B48AD"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6</w:t>
            </w:r>
          </w:p>
        </w:tc>
        <w:tc>
          <w:tcPr>
            <w:tcW w:w="6448" w:type="dxa"/>
            <w:tcBorders>
              <w:top w:val="nil"/>
              <w:left w:val="nil"/>
              <w:bottom w:val="single" w:sz="8" w:space="0" w:color="auto"/>
              <w:right w:val="single" w:sz="8" w:space="0" w:color="auto"/>
            </w:tcBorders>
            <w:vAlign w:val="bottom"/>
            <w:hideMark/>
          </w:tcPr>
          <w:p w14:paraId="0DEFE972"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ru-RU" w:eastAsia="en-US" w:bidi="ar-SA"/>
              </w:rPr>
              <w:t xml:space="preserve">Мердевени од  ул Б. Ставреви до Правен факултет и мердевени и од ул. </w:t>
            </w:r>
            <w:r w:rsidRPr="00CB0ABC">
              <w:rPr>
                <w:rFonts w:ascii="Times New Roman" w:eastAsia="Times New Roman" w:hAnsi="Times New Roman" w:cs="Times New Roman"/>
                <w:color w:val="auto"/>
                <w:lang w:val="en-US" w:eastAsia="en-US" w:bidi="ar-SA"/>
              </w:rPr>
              <w:t>Иван Иванов до Правен факултет</w:t>
            </w:r>
          </w:p>
        </w:tc>
        <w:tc>
          <w:tcPr>
            <w:tcW w:w="1837" w:type="dxa"/>
            <w:tcBorders>
              <w:top w:val="nil"/>
              <w:left w:val="nil"/>
              <w:bottom w:val="single" w:sz="8" w:space="0" w:color="auto"/>
              <w:right w:val="single" w:sz="8" w:space="0" w:color="auto"/>
            </w:tcBorders>
            <w:vAlign w:val="bottom"/>
            <w:hideMark/>
          </w:tcPr>
          <w:p w14:paraId="47DB70A9"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 пати неделно</w:t>
            </w:r>
          </w:p>
        </w:tc>
        <w:tc>
          <w:tcPr>
            <w:tcW w:w="1054" w:type="dxa"/>
            <w:tcBorders>
              <w:top w:val="nil"/>
              <w:left w:val="nil"/>
              <w:bottom w:val="single" w:sz="8" w:space="0" w:color="auto"/>
              <w:right w:val="single" w:sz="8" w:space="0" w:color="auto"/>
            </w:tcBorders>
            <w:noWrap/>
            <w:vAlign w:val="bottom"/>
            <w:hideMark/>
          </w:tcPr>
          <w:p w14:paraId="487DF0B7"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760</w:t>
            </w:r>
          </w:p>
        </w:tc>
      </w:tr>
      <w:tr w:rsidR="009106A4" w:rsidRPr="00CB0ABC" w14:paraId="451D8B44" w14:textId="77777777" w:rsidTr="006F6F27">
        <w:trPr>
          <w:trHeight w:val="330"/>
        </w:trPr>
        <w:tc>
          <w:tcPr>
            <w:tcW w:w="600" w:type="dxa"/>
            <w:tcBorders>
              <w:top w:val="nil"/>
              <w:left w:val="single" w:sz="8" w:space="0" w:color="auto"/>
              <w:bottom w:val="single" w:sz="8" w:space="0" w:color="auto"/>
              <w:right w:val="single" w:sz="8" w:space="0" w:color="auto"/>
            </w:tcBorders>
            <w:noWrap/>
            <w:vAlign w:val="bottom"/>
            <w:hideMark/>
          </w:tcPr>
          <w:p w14:paraId="6844188E"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7</w:t>
            </w:r>
          </w:p>
        </w:tc>
        <w:tc>
          <w:tcPr>
            <w:tcW w:w="6448" w:type="dxa"/>
            <w:tcBorders>
              <w:top w:val="nil"/>
              <w:left w:val="nil"/>
              <w:bottom w:val="single" w:sz="8" w:space="0" w:color="auto"/>
              <w:right w:val="single" w:sz="8" w:space="0" w:color="auto"/>
            </w:tcBorders>
            <w:vAlign w:val="bottom"/>
            <w:hideMark/>
          </w:tcPr>
          <w:p w14:paraId="176EE27E" w14:textId="77777777" w:rsidR="00CC020C" w:rsidRPr="00CB0ABC" w:rsidRDefault="00CC020C" w:rsidP="00CC020C">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Степеници од ул. „Тодосија Паунов“ до Ловен дом</w:t>
            </w:r>
          </w:p>
        </w:tc>
        <w:tc>
          <w:tcPr>
            <w:tcW w:w="1837" w:type="dxa"/>
            <w:tcBorders>
              <w:top w:val="nil"/>
              <w:left w:val="nil"/>
              <w:bottom w:val="single" w:sz="8" w:space="0" w:color="auto"/>
              <w:right w:val="single" w:sz="8" w:space="0" w:color="auto"/>
            </w:tcBorders>
            <w:vAlign w:val="bottom"/>
            <w:hideMark/>
          </w:tcPr>
          <w:p w14:paraId="13F3CCA0"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 пати неделно</w:t>
            </w:r>
          </w:p>
        </w:tc>
        <w:tc>
          <w:tcPr>
            <w:tcW w:w="1054" w:type="dxa"/>
            <w:tcBorders>
              <w:top w:val="nil"/>
              <w:left w:val="nil"/>
              <w:bottom w:val="single" w:sz="8" w:space="0" w:color="auto"/>
              <w:right w:val="single" w:sz="8" w:space="0" w:color="auto"/>
            </w:tcBorders>
            <w:noWrap/>
            <w:vAlign w:val="bottom"/>
            <w:hideMark/>
          </w:tcPr>
          <w:p w14:paraId="0AFDC93B"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160</w:t>
            </w:r>
          </w:p>
        </w:tc>
      </w:tr>
      <w:tr w:rsidR="009106A4" w:rsidRPr="00CB0ABC" w14:paraId="00031784" w14:textId="77777777" w:rsidTr="006F6F27">
        <w:trPr>
          <w:trHeight w:val="330"/>
        </w:trPr>
        <w:tc>
          <w:tcPr>
            <w:tcW w:w="600" w:type="dxa"/>
            <w:tcBorders>
              <w:top w:val="nil"/>
              <w:left w:val="single" w:sz="8" w:space="0" w:color="auto"/>
              <w:bottom w:val="single" w:sz="8" w:space="0" w:color="auto"/>
              <w:right w:val="single" w:sz="8" w:space="0" w:color="auto"/>
            </w:tcBorders>
            <w:noWrap/>
            <w:vAlign w:val="bottom"/>
            <w:hideMark/>
          </w:tcPr>
          <w:p w14:paraId="19747756"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8</w:t>
            </w:r>
          </w:p>
        </w:tc>
        <w:tc>
          <w:tcPr>
            <w:tcW w:w="6448" w:type="dxa"/>
            <w:tcBorders>
              <w:top w:val="nil"/>
              <w:left w:val="nil"/>
              <w:bottom w:val="single" w:sz="8" w:space="0" w:color="auto"/>
              <w:right w:val="single" w:sz="8" w:space="0" w:color="auto"/>
            </w:tcBorders>
            <w:vAlign w:val="bottom"/>
            <w:hideMark/>
          </w:tcPr>
          <w:p w14:paraId="2412EA99"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Дворот на „Турист“</w:t>
            </w:r>
          </w:p>
        </w:tc>
        <w:tc>
          <w:tcPr>
            <w:tcW w:w="1837" w:type="dxa"/>
            <w:tcBorders>
              <w:top w:val="nil"/>
              <w:left w:val="nil"/>
              <w:bottom w:val="single" w:sz="8" w:space="0" w:color="auto"/>
              <w:right w:val="single" w:sz="8" w:space="0" w:color="auto"/>
            </w:tcBorders>
            <w:vAlign w:val="bottom"/>
            <w:hideMark/>
          </w:tcPr>
          <w:p w14:paraId="04BEA695"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 пати годишно</w:t>
            </w:r>
          </w:p>
        </w:tc>
        <w:tc>
          <w:tcPr>
            <w:tcW w:w="1054" w:type="dxa"/>
            <w:tcBorders>
              <w:top w:val="nil"/>
              <w:left w:val="nil"/>
              <w:bottom w:val="single" w:sz="8" w:space="0" w:color="auto"/>
              <w:right w:val="single" w:sz="8" w:space="0" w:color="auto"/>
            </w:tcBorders>
            <w:noWrap/>
            <w:vAlign w:val="bottom"/>
            <w:hideMark/>
          </w:tcPr>
          <w:p w14:paraId="2109620C"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233</w:t>
            </w:r>
          </w:p>
        </w:tc>
      </w:tr>
      <w:tr w:rsidR="00CC020C" w:rsidRPr="00CB0ABC" w14:paraId="4203CEEA" w14:textId="77777777" w:rsidTr="006F6F27">
        <w:trPr>
          <w:trHeight w:val="330"/>
        </w:trPr>
        <w:tc>
          <w:tcPr>
            <w:tcW w:w="600" w:type="dxa"/>
            <w:tcBorders>
              <w:top w:val="nil"/>
              <w:left w:val="single" w:sz="8" w:space="0" w:color="auto"/>
              <w:bottom w:val="single" w:sz="8" w:space="0" w:color="auto"/>
              <w:right w:val="single" w:sz="8" w:space="0" w:color="auto"/>
            </w:tcBorders>
            <w:noWrap/>
            <w:vAlign w:val="bottom"/>
            <w:hideMark/>
          </w:tcPr>
          <w:p w14:paraId="11A9DC6D"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6448" w:type="dxa"/>
            <w:tcBorders>
              <w:top w:val="nil"/>
              <w:left w:val="nil"/>
              <w:bottom w:val="single" w:sz="8" w:space="0" w:color="auto"/>
              <w:right w:val="single" w:sz="8" w:space="0" w:color="auto"/>
            </w:tcBorders>
            <w:noWrap/>
            <w:vAlign w:val="bottom"/>
            <w:hideMark/>
          </w:tcPr>
          <w:p w14:paraId="3C7A014A"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Вкупно годишно:</w:t>
            </w:r>
          </w:p>
        </w:tc>
        <w:tc>
          <w:tcPr>
            <w:tcW w:w="1837" w:type="dxa"/>
            <w:tcBorders>
              <w:top w:val="nil"/>
              <w:left w:val="nil"/>
              <w:bottom w:val="single" w:sz="8" w:space="0" w:color="auto"/>
              <w:right w:val="single" w:sz="8" w:space="0" w:color="auto"/>
            </w:tcBorders>
            <w:noWrap/>
            <w:vAlign w:val="bottom"/>
            <w:hideMark/>
          </w:tcPr>
          <w:p w14:paraId="2F904452"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1054" w:type="dxa"/>
            <w:tcBorders>
              <w:top w:val="nil"/>
              <w:left w:val="nil"/>
              <w:bottom w:val="single" w:sz="8" w:space="0" w:color="auto"/>
              <w:right w:val="single" w:sz="8" w:space="0" w:color="auto"/>
            </w:tcBorders>
            <w:noWrap/>
            <w:vAlign w:val="bottom"/>
            <w:hideMark/>
          </w:tcPr>
          <w:p w14:paraId="4C99C412"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1446720</w:t>
            </w:r>
          </w:p>
        </w:tc>
      </w:tr>
    </w:tbl>
    <w:p w14:paraId="482891B5" w14:textId="7EBD812D" w:rsidR="00B32B99" w:rsidRPr="00CB0ABC" w:rsidRDefault="00B32B99">
      <w:pPr>
        <w:pStyle w:val="Bodytext20"/>
        <w:shd w:val="clear" w:color="auto" w:fill="auto"/>
        <w:spacing w:after="0" w:line="250" w:lineRule="exact"/>
        <w:ind w:left="180" w:firstLine="380"/>
        <w:jc w:val="left"/>
        <w:rPr>
          <w:rFonts w:ascii="Times New Roman" w:hAnsi="Times New Roman" w:cs="Times New Roman"/>
          <w:color w:val="auto"/>
          <w:sz w:val="24"/>
          <w:szCs w:val="24"/>
        </w:rPr>
      </w:pPr>
    </w:p>
    <w:p w14:paraId="4711A6DD" w14:textId="77777777" w:rsidR="00B373E8" w:rsidRPr="00CB0ABC" w:rsidRDefault="00B373E8">
      <w:pPr>
        <w:pStyle w:val="Bodytext20"/>
        <w:shd w:val="clear" w:color="auto" w:fill="auto"/>
        <w:spacing w:after="0" w:line="250" w:lineRule="exact"/>
        <w:ind w:left="180" w:firstLine="380"/>
        <w:jc w:val="left"/>
        <w:rPr>
          <w:rFonts w:ascii="Times New Roman" w:hAnsi="Times New Roman" w:cs="Times New Roman"/>
          <w:color w:val="auto"/>
          <w:sz w:val="24"/>
          <w:szCs w:val="24"/>
        </w:rPr>
      </w:pPr>
    </w:p>
    <w:p w14:paraId="3094AB62" w14:textId="51CD32F4" w:rsidR="002140EA" w:rsidRPr="00CB0ABC" w:rsidRDefault="00DF1246">
      <w:pPr>
        <w:pStyle w:val="Bodytext20"/>
        <w:shd w:val="clear" w:color="auto" w:fill="auto"/>
        <w:spacing w:after="0" w:line="250" w:lineRule="exact"/>
        <w:ind w:left="180" w:firstLine="380"/>
        <w:jc w:val="left"/>
        <w:rPr>
          <w:rFonts w:ascii="Times New Roman" w:hAnsi="Times New Roman" w:cs="Times New Roman"/>
          <w:color w:val="auto"/>
          <w:sz w:val="24"/>
          <w:szCs w:val="24"/>
        </w:rPr>
      </w:pPr>
      <w:r w:rsidRPr="00CB0ABC">
        <w:rPr>
          <w:rFonts w:ascii="Times New Roman" w:hAnsi="Times New Roman" w:cs="Times New Roman"/>
          <w:color w:val="auto"/>
          <w:sz w:val="24"/>
          <w:szCs w:val="24"/>
        </w:rPr>
        <w:t>8</w:t>
      </w:r>
      <w:r w:rsidR="002A7DCC" w:rsidRPr="00CB0ABC">
        <w:rPr>
          <w:rFonts w:ascii="Times New Roman" w:hAnsi="Times New Roman" w:cs="Times New Roman"/>
          <w:color w:val="auto"/>
          <w:sz w:val="24"/>
          <w:szCs w:val="24"/>
        </w:rPr>
        <w:t>. Метење на пазари</w:t>
      </w:r>
    </w:p>
    <w:p w14:paraId="6A0BB06B" w14:textId="72779520" w:rsidR="001572DE" w:rsidRPr="00CB0ABC" w:rsidRDefault="001572DE">
      <w:pPr>
        <w:pStyle w:val="Bodytext20"/>
        <w:shd w:val="clear" w:color="auto" w:fill="auto"/>
        <w:spacing w:after="0" w:line="250" w:lineRule="exact"/>
        <w:ind w:left="180" w:firstLine="380"/>
        <w:jc w:val="left"/>
        <w:rPr>
          <w:rFonts w:ascii="Times New Roman" w:hAnsi="Times New Roman" w:cs="Times New Roman"/>
          <w:color w:val="auto"/>
          <w:sz w:val="24"/>
          <w:szCs w:val="24"/>
        </w:rPr>
      </w:pPr>
      <w:r w:rsidRPr="00CB0ABC">
        <w:rPr>
          <w:rFonts w:ascii="Times New Roman" w:hAnsi="Times New Roman" w:cs="Times New Roman"/>
          <w:color w:val="auto"/>
          <w:sz w:val="24"/>
          <w:szCs w:val="24"/>
        </w:rPr>
        <w:t>Метењето, собирањето на отпад и транспортирањето на отпадот од градскиот пазар се извршува еднаш неделно во четврток, по завршувањето на пазарот, во зимскиот период од 16ч, во летниот од 17ч.</w:t>
      </w:r>
    </w:p>
    <w:p w14:paraId="6E05100F" w14:textId="5345F008" w:rsidR="002140EA" w:rsidRPr="00CB0ABC" w:rsidRDefault="002140EA">
      <w:pPr>
        <w:pStyle w:val="Bodytext20"/>
        <w:shd w:val="clear" w:color="auto" w:fill="auto"/>
        <w:spacing w:after="0" w:line="250" w:lineRule="exact"/>
        <w:ind w:left="180" w:firstLine="380"/>
        <w:jc w:val="left"/>
        <w:rPr>
          <w:rFonts w:ascii="Times New Roman" w:hAnsi="Times New Roman" w:cs="Times New Roman"/>
          <w:color w:val="auto"/>
          <w:sz w:val="24"/>
          <w:szCs w:val="24"/>
        </w:rPr>
      </w:pPr>
    </w:p>
    <w:tbl>
      <w:tblPr>
        <w:tblW w:w="9860" w:type="dxa"/>
        <w:tblLook w:val="04A0" w:firstRow="1" w:lastRow="0" w:firstColumn="1" w:lastColumn="0" w:noHBand="0" w:noVBand="1"/>
      </w:tblPr>
      <w:tblGrid>
        <w:gridCol w:w="600"/>
        <w:gridCol w:w="6460"/>
        <w:gridCol w:w="1840"/>
        <w:gridCol w:w="960"/>
      </w:tblGrid>
      <w:tr w:rsidR="009106A4" w:rsidRPr="00CB0ABC" w14:paraId="2386947B" w14:textId="77777777" w:rsidTr="00CC020C">
        <w:trPr>
          <w:trHeight w:val="645"/>
        </w:trPr>
        <w:tc>
          <w:tcPr>
            <w:tcW w:w="600" w:type="dxa"/>
            <w:tcBorders>
              <w:top w:val="single" w:sz="8" w:space="0" w:color="auto"/>
              <w:left w:val="single" w:sz="8" w:space="0" w:color="auto"/>
              <w:bottom w:val="single" w:sz="8" w:space="0" w:color="auto"/>
              <w:right w:val="single" w:sz="8" w:space="0" w:color="auto"/>
            </w:tcBorders>
            <w:noWrap/>
            <w:vAlign w:val="bottom"/>
            <w:hideMark/>
          </w:tcPr>
          <w:p w14:paraId="08058F62"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w:t>
            </w:r>
          </w:p>
        </w:tc>
        <w:tc>
          <w:tcPr>
            <w:tcW w:w="6460" w:type="dxa"/>
            <w:tcBorders>
              <w:top w:val="single" w:sz="8" w:space="0" w:color="auto"/>
              <w:left w:val="nil"/>
              <w:bottom w:val="single" w:sz="8" w:space="0" w:color="auto"/>
              <w:right w:val="single" w:sz="8" w:space="0" w:color="auto"/>
            </w:tcBorders>
            <w:noWrap/>
            <w:vAlign w:val="bottom"/>
            <w:hideMark/>
          </w:tcPr>
          <w:p w14:paraId="585A4837"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Градски пазар</w:t>
            </w:r>
          </w:p>
        </w:tc>
        <w:tc>
          <w:tcPr>
            <w:tcW w:w="1840" w:type="dxa"/>
            <w:tcBorders>
              <w:top w:val="single" w:sz="8" w:space="0" w:color="auto"/>
              <w:left w:val="nil"/>
              <w:bottom w:val="single" w:sz="8" w:space="0" w:color="auto"/>
              <w:right w:val="single" w:sz="8" w:space="0" w:color="auto"/>
            </w:tcBorders>
            <w:vAlign w:val="bottom"/>
            <w:hideMark/>
          </w:tcPr>
          <w:p w14:paraId="1A9146DE"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 неделно (четврток)</w:t>
            </w:r>
          </w:p>
        </w:tc>
        <w:tc>
          <w:tcPr>
            <w:tcW w:w="960" w:type="dxa"/>
            <w:tcBorders>
              <w:top w:val="single" w:sz="8" w:space="0" w:color="auto"/>
              <w:left w:val="nil"/>
              <w:bottom w:val="single" w:sz="8" w:space="0" w:color="auto"/>
              <w:right w:val="single" w:sz="8" w:space="0" w:color="auto"/>
            </w:tcBorders>
            <w:noWrap/>
            <w:vAlign w:val="bottom"/>
            <w:hideMark/>
          </w:tcPr>
          <w:p w14:paraId="525860CE"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10000</w:t>
            </w:r>
          </w:p>
        </w:tc>
      </w:tr>
      <w:tr w:rsidR="009106A4" w:rsidRPr="00CB0ABC" w14:paraId="6394204B" w14:textId="77777777" w:rsidTr="00CC020C">
        <w:trPr>
          <w:trHeight w:val="645"/>
        </w:trPr>
        <w:tc>
          <w:tcPr>
            <w:tcW w:w="600" w:type="dxa"/>
            <w:tcBorders>
              <w:top w:val="nil"/>
              <w:left w:val="single" w:sz="8" w:space="0" w:color="auto"/>
              <w:bottom w:val="single" w:sz="8" w:space="0" w:color="auto"/>
              <w:right w:val="single" w:sz="8" w:space="0" w:color="auto"/>
            </w:tcBorders>
            <w:noWrap/>
            <w:vAlign w:val="bottom"/>
            <w:hideMark/>
          </w:tcPr>
          <w:p w14:paraId="7CFAFDC2"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w:t>
            </w:r>
          </w:p>
        </w:tc>
        <w:tc>
          <w:tcPr>
            <w:tcW w:w="6460" w:type="dxa"/>
            <w:tcBorders>
              <w:top w:val="nil"/>
              <w:left w:val="nil"/>
              <w:bottom w:val="single" w:sz="8" w:space="0" w:color="auto"/>
              <w:right w:val="single" w:sz="8" w:space="0" w:color="auto"/>
            </w:tcBorders>
            <w:noWrap/>
            <w:vAlign w:val="bottom"/>
            <w:hideMark/>
          </w:tcPr>
          <w:p w14:paraId="43E5FBD4"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Пазарче во Стришани</w:t>
            </w:r>
          </w:p>
        </w:tc>
        <w:tc>
          <w:tcPr>
            <w:tcW w:w="1840" w:type="dxa"/>
            <w:tcBorders>
              <w:top w:val="nil"/>
              <w:left w:val="nil"/>
              <w:bottom w:val="single" w:sz="8" w:space="0" w:color="auto"/>
              <w:right w:val="single" w:sz="8" w:space="0" w:color="auto"/>
            </w:tcBorders>
            <w:vAlign w:val="bottom"/>
            <w:hideMark/>
          </w:tcPr>
          <w:p w14:paraId="68FAD3B2"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секој ден освен недела</w:t>
            </w:r>
          </w:p>
        </w:tc>
        <w:tc>
          <w:tcPr>
            <w:tcW w:w="960" w:type="dxa"/>
            <w:tcBorders>
              <w:top w:val="nil"/>
              <w:left w:val="nil"/>
              <w:bottom w:val="single" w:sz="8" w:space="0" w:color="auto"/>
              <w:right w:val="single" w:sz="8" w:space="0" w:color="auto"/>
            </w:tcBorders>
            <w:noWrap/>
            <w:vAlign w:val="bottom"/>
            <w:hideMark/>
          </w:tcPr>
          <w:p w14:paraId="79985224"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120</w:t>
            </w:r>
          </w:p>
        </w:tc>
      </w:tr>
      <w:tr w:rsidR="009106A4" w:rsidRPr="00CB0ABC" w14:paraId="41F40C9D" w14:textId="77777777" w:rsidTr="00CC020C">
        <w:trPr>
          <w:trHeight w:val="645"/>
        </w:trPr>
        <w:tc>
          <w:tcPr>
            <w:tcW w:w="600" w:type="dxa"/>
            <w:tcBorders>
              <w:top w:val="nil"/>
              <w:left w:val="single" w:sz="8" w:space="0" w:color="auto"/>
              <w:bottom w:val="single" w:sz="8" w:space="0" w:color="auto"/>
              <w:right w:val="single" w:sz="8" w:space="0" w:color="auto"/>
            </w:tcBorders>
            <w:noWrap/>
            <w:vAlign w:val="bottom"/>
            <w:hideMark/>
          </w:tcPr>
          <w:p w14:paraId="44A7C8C5"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w:t>
            </w:r>
          </w:p>
        </w:tc>
        <w:tc>
          <w:tcPr>
            <w:tcW w:w="6460" w:type="dxa"/>
            <w:tcBorders>
              <w:top w:val="nil"/>
              <w:left w:val="nil"/>
              <w:bottom w:val="single" w:sz="8" w:space="0" w:color="auto"/>
              <w:right w:val="single" w:sz="8" w:space="0" w:color="auto"/>
            </w:tcBorders>
            <w:noWrap/>
            <w:vAlign w:val="bottom"/>
            <w:hideMark/>
          </w:tcPr>
          <w:p w14:paraId="73CDFA24"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Пазарче над автобуска станица</w:t>
            </w:r>
          </w:p>
        </w:tc>
        <w:tc>
          <w:tcPr>
            <w:tcW w:w="1840" w:type="dxa"/>
            <w:tcBorders>
              <w:top w:val="nil"/>
              <w:left w:val="nil"/>
              <w:bottom w:val="single" w:sz="8" w:space="0" w:color="auto"/>
              <w:right w:val="single" w:sz="8" w:space="0" w:color="auto"/>
            </w:tcBorders>
            <w:vAlign w:val="bottom"/>
            <w:hideMark/>
          </w:tcPr>
          <w:p w14:paraId="40022958"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секој ден освен недела</w:t>
            </w:r>
          </w:p>
        </w:tc>
        <w:tc>
          <w:tcPr>
            <w:tcW w:w="960" w:type="dxa"/>
            <w:tcBorders>
              <w:top w:val="nil"/>
              <w:left w:val="nil"/>
              <w:bottom w:val="single" w:sz="8" w:space="0" w:color="auto"/>
              <w:right w:val="single" w:sz="8" w:space="0" w:color="auto"/>
            </w:tcBorders>
            <w:noWrap/>
            <w:vAlign w:val="bottom"/>
            <w:hideMark/>
          </w:tcPr>
          <w:p w14:paraId="2DF8EEF6"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260</w:t>
            </w:r>
          </w:p>
        </w:tc>
      </w:tr>
      <w:tr w:rsidR="009106A4" w:rsidRPr="00CB0ABC" w14:paraId="66DF0AC4" w14:textId="77777777" w:rsidTr="00CC020C">
        <w:trPr>
          <w:trHeight w:val="330"/>
        </w:trPr>
        <w:tc>
          <w:tcPr>
            <w:tcW w:w="600" w:type="dxa"/>
            <w:tcBorders>
              <w:top w:val="nil"/>
              <w:left w:val="single" w:sz="8" w:space="0" w:color="auto"/>
              <w:bottom w:val="single" w:sz="8" w:space="0" w:color="auto"/>
              <w:right w:val="single" w:sz="8" w:space="0" w:color="auto"/>
            </w:tcBorders>
            <w:noWrap/>
            <w:vAlign w:val="bottom"/>
            <w:hideMark/>
          </w:tcPr>
          <w:p w14:paraId="4A94B42F"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6460" w:type="dxa"/>
            <w:tcBorders>
              <w:top w:val="nil"/>
              <w:left w:val="nil"/>
              <w:bottom w:val="single" w:sz="8" w:space="0" w:color="auto"/>
              <w:right w:val="single" w:sz="8" w:space="0" w:color="auto"/>
            </w:tcBorders>
            <w:noWrap/>
            <w:vAlign w:val="bottom"/>
            <w:hideMark/>
          </w:tcPr>
          <w:p w14:paraId="45D13E0C"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Вкупно:</w:t>
            </w:r>
          </w:p>
        </w:tc>
        <w:tc>
          <w:tcPr>
            <w:tcW w:w="1840" w:type="dxa"/>
            <w:tcBorders>
              <w:top w:val="nil"/>
              <w:left w:val="nil"/>
              <w:bottom w:val="single" w:sz="8" w:space="0" w:color="auto"/>
              <w:right w:val="single" w:sz="8" w:space="0" w:color="auto"/>
            </w:tcBorders>
            <w:noWrap/>
            <w:vAlign w:val="bottom"/>
            <w:hideMark/>
          </w:tcPr>
          <w:p w14:paraId="07463D70"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960" w:type="dxa"/>
            <w:tcBorders>
              <w:top w:val="nil"/>
              <w:left w:val="nil"/>
              <w:bottom w:val="single" w:sz="8" w:space="0" w:color="auto"/>
              <w:right w:val="single" w:sz="8" w:space="0" w:color="auto"/>
            </w:tcBorders>
            <w:noWrap/>
            <w:vAlign w:val="bottom"/>
            <w:hideMark/>
          </w:tcPr>
          <w:p w14:paraId="2CAF9475"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10380</w:t>
            </w:r>
          </w:p>
        </w:tc>
      </w:tr>
      <w:tr w:rsidR="00CC020C" w:rsidRPr="00CB0ABC" w14:paraId="14BA6CC1" w14:textId="77777777" w:rsidTr="00CC020C">
        <w:trPr>
          <w:trHeight w:val="330"/>
        </w:trPr>
        <w:tc>
          <w:tcPr>
            <w:tcW w:w="600" w:type="dxa"/>
            <w:tcBorders>
              <w:top w:val="nil"/>
              <w:left w:val="single" w:sz="8" w:space="0" w:color="auto"/>
              <w:bottom w:val="single" w:sz="8" w:space="0" w:color="auto"/>
              <w:right w:val="single" w:sz="8" w:space="0" w:color="auto"/>
            </w:tcBorders>
            <w:noWrap/>
            <w:vAlign w:val="bottom"/>
            <w:hideMark/>
          </w:tcPr>
          <w:p w14:paraId="15ACFF3C" w14:textId="77777777" w:rsidR="00CC020C" w:rsidRPr="00CB0ABC" w:rsidRDefault="00CC020C" w:rsidP="00CC020C">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8300" w:type="dxa"/>
            <w:gridSpan w:val="2"/>
            <w:tcBorders>
              <w:top w:val="single" w:sz="8" w:space="0" w:color="auto"/>
              <w:left w:val="nil"/>
              <w:bottom w:val="single" w:sz="8" w:space="0" w:color="auto"/>
              <w:right w:val="single" w:sz="8" w:space="0" w:color="000000"/>
            </w:tcBorders>
            <w:noWrap/>
            <w:vAlign w:val="bottom"/>
            <w:hideMark/>
          </w:tcPr>
          <w:p w14:paraId="28C86835"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Вкупно годишно:</w:t>
            </w:r>
          </w:p>
        </w:tc>
        <w:tc>
          <w:tcPr>
            <w:tcW w:w="960" w:type="dxa"/>
            <w:tcBorders>
              <w:top w:val="nil"/>
              <w:left w:val="nil"/>
              <w:bottom w:val="single" w:sz="8" w:space="0" w:color="auto"/>
              <w:right w:val="single" w:sz="8" w:space="0" w:color="auto"/>
            </w:tcBorders>
            <w:noWrap/>
            <w:vAlign w:val="bottom"/>
            <w:hideMark/>
          </w:tcPr>
          <w:p w14:paraId="2B5270B4" w14:textId="77777777" w:rsidR="00CC020C" w:rsidRPr="00CB0ABC" w:rsidRDefault="00CC020C" w:rsidP="00CC020C">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637800</w:t>
            </w:r>
          </w:p>
        </w:tc>
      </w:tr>
    </w:tbl>
    <w:p w14:paraId="3D1641FE" w14:textId="77777777" w:rsidR="002140EA" w:rsidRPr="00CB0ABC" w:rsidRDefault="002140EA">
      <w:pPr>
        <w:pStyle w:val="Bodytext20"/>
        <w:shd w:val="clear" w:color="auto" w:fill="auto"/>
        <w:spacing w:after="0" w:line="250" w:lineRule="exact"/>
        <w:ind w:left="180" w:firstLine="380"/>
        <w:jc w:val="left"/>
        <w:rPr>
          <w:rFonts w:ascii="Times New Roman" w:hAnsi="Times New Roman" w:cs="Times New Roman"/>
          <w:color w:val="auto"/>
          <w:sz w:val="24"/>
          <w:szCs w:val="24"/>
        </w:rPr>
      </w:pPr>
    </w:p>
    <w:p w14:paraId="7E8AAD01" w14:textId="6AE62C8D" w:rsidR="00B32B99" w:rsidRPr="00CB0ABC" w:rsidRDefault="00B32B99" w:rsidP="00B32B99">
      <w:pPr>
        <w:pStyle w:val="Bodytext20"/>
        <w:shd w:val="clear" w:color="auto" w:fill="auto"/>
        <w:tabs>
          <w:tab w:val="left" w:pos="579"/>
        </w:tabs>
        <w:spacing w:before="203" w:after="0" w:line="250" w:lineRule="exact"/>
        <w:ind w:left="426" w:firstLine="0"/>
        <w:jc w:val="both"/>
        <w:rPr>
          <w:rFonts w:ascii="Times New Roman" w:hAnsi="Times New Roman" w:cs="Times New Roman"/>
          <w:color w:val="auto"/>
          <w:sz w:val="24"/>
          <w:szCs w:val="24"/>
        </w:rPr>
      </w:pPr>
      <w:r w:rsidRPr="00CB0ABC">
        <w:rPr>
          <w:rFonts w:ascii="Times New Roman" w:hAnsi="Times New Roman" w:cs="Times New Roman"/>
          <w:color w:val="auto"/>
          <w:sz w:val="24"/>
          <w:szCs w:val="24"/>
          <w:lang w:val="en-US"/>
        </w:rPr>
        <w:lastRenderedPageBreak/>
        <w:t>V</w:t>
      </w:r>
      <w:r w:rsidRPr="00CB0ABC">
        <w:rPr>
          <w:rFonts w:ascii="Times New Roman" w:hAnsi="Times New Roman" w:cs="Times New Roman"/>
          <w:color w:val="auto"/>
          <w:sz w:val="24"/>
          <w:szCs w:val="24"/>
          <w:lang w:val="ru-RU"/>
        </w:rPr>
        <w:t xml:space="preserve">.2.  </w:t>
      </w:r>
      <w:r w:rsidR="00156FAC" w:rsidRPr="00CB0ABC">
        <w:rPr>
          <w:rFonts w:ascii="Times New Roman" w:hAnsi="Times New Roman" w:cs="Times New Roman"/>
          <w:color w:val="auto"/>
          <w:sz w:val="24"/>
          <w:szCs w:val="24"/>
        </w:rPr>
        <w:t>ОДРЖУВАЊЕ НА СПОМЕНИЦИ И СПОМЕН ОБЕЛЕЖЈА</w:t>
      </w:r>
    </w:p>
    <w:p w14:paraId="1768DFAE" w14:textId="51F5696D" w:rsidR="00156FAC" w:rsidRPr="00CB0ABC" w:rsidRDefault="00156FAC" w:rsidP="00156FAC">
      <w:pPr>
        <w:pStyle w:val="Bodytext20"/>
        <w:shd w:val="clear" w:color="auto" w:fill="auto"/>
        <w:spacing w:after="0" w:line="250" w:lineRule="exact"/>
        <w:ind w:left="180" w:firstLine="36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 xml:space="preserve">Одржување на спомениците се врши согласно Програмата за обележување на годишнини на значајни настани и личности за </w:t>
      </w:r>
      <w:r w:rsidR="006A7EBE" w:rsidRPr="00CB0ABC">
        <w:rPr>
          <w:rFonts w:ascii="Times New Roman" w:hAnsi="Times New Roman" w:cs="Times New Roman"/>
          <w:color w:val="auto"/>
          <w:sz w:val="24"/>
          <w:szCs w:val="24"/>
        </w:rPr>
        <w:t>202</w:t>
      </w:r>
      <w:r w:rsidR="003F0CCA" w:rsidRPr="00CB0ABC">
        <w:rPr>
          <w:rFonts w:ascii="Times New Roman" w:hAnsi="Times New Roman" w:cs="Times New Roman"/>
          <w:color w:val="auto"/>
          <w:sz w:val="24"/>
          <w:szCs w:val="24"/>
          <w:lang w:val="ru-RU"/>
        </w:rPr>
        <w:t>6</w:t>
      </w:r>
      <w:r w:rsidRPr="00CB0ABC">
        <w:rPr>
          <w:rFonts w:ascii="Times New Roman" w:hAnsi="Times New Roman" w:cs="Times New Roman"/>
          <w:color w:val="auto"/>
          <w:sz w:val="24"/>
          <w:szCs w:val="24"/>
        </w:rPr>
        <w:t>г. на спомен обележја кои се наоѓаат на јавна површина и во дворното место на урбаните и месните заедници.</w:t>
      </w:r>
    </w:p>
    <w:p w14:paraId="35B811B6" w14:textId="718C4888" w:rsidR="00E37AEF" w:rsidRPr="00CB0ABC" w:rsidRDefault="00156FAC" w:rsidP="00156FAC">
      <w:pPr>
        <w:pStyle w:val="Bodytext20"/>
        <w:shd w:val="clear" w:color="auto" w:fill="auto"/>
        <w:spacing w:after="0" w:line="250" w:lineRule="exact"/>
        <w:ind w:left="180" w:firstLine="36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Чистење на јавната површина околу спомен обележјето ќе се спроведе најдоцна еден ден пред датумот на обележувањето на настанот или личноста. Финансирањето ќе се изврши како редовно одржување, по м</w:t>
      </w:r>
      <w:r w:rsidRPr="00CB0ABC">
        <w:rPr>
          <w:rFonts w:ascii="Times New Roman" w:hAnsi="Times New Roman" w:cs="Times New Roman"/>
          <w:color w:val="auto"/>
          <w:sz w:val="24"/>
          <w:szCs w:val="24"/>
          <w:vertAlign w:val="superscript"/>
        </w:rPr>
        <w:t>2</w:t>
      </w:r>
      <w:r w:rsidRPr="00CB0ABC">
        <w:rPr>
          <w:rFonts w:ascii="Times New Roman" w:hAnsi="Times New Roman" w:cs="Times New Roman"/>
          <w:color w:val="auto"/>
          <w:sz w:val="24"/>
          <w:szCs w:val="24"/>
        </w:rPr>
        <w:t xml:space="preserve"> исчистена површина, односно улиците и површините кои се предмет на редовно одржување нема да бидат посебно фактурирани заради одржаните настани.</w:t>
      </w:r>
    </w:p>
    <w:p w14:paraId="6A16A589" w14:textId="1B480A19" w:rsidR="00156FAC" w:rsidRPr="00CB0ABC" w:rsidRDefault="00156FAC" w:rsidP="00156FAC">
      <w:pPr>
        <w:pStyle w:val="Bodytext20"/>
        <w:shd w:val="clear" w:color="auto" w:fill="auto"/>
        <w:spacing w:after="0" w:line="250" w:lineRule="exact"/>
        <w:ind w:left="180" w:firstLine="36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Одржувањето на спомениците лоцирани во семејни објекти не се дел од оваа Програма.</w:t>
      </w:r>
    </w:p>
    <w:p w14:paraId="5B5E72C3" w14:textId="77777777" w:rsidR="00E37AEF" w:rsidRPr="00CB0ABC" w:rsidRDefault="00E37AEF" w:rsidP="00156FAC">
      <w:pPr>
        <w:pStyle w:val="Bodytext20"/>
        <w:shd w:val="clear" w:color="auto" w:fill="auto"/>
        <w:spacing w:after="0" w:line="250" w:lineRule="exact"/>
        <w:ind w:left="180" w:firstLine="360"/>
        <w:jc w:val="both"/>
        <w:rPr>
          <w:rFonts w:ascii="Times New Roman" w:hAnsi="Times New Roman" w:cs="Times New Roman"/>
          <w:color w:val="auto"/>
          <w:sz w:val="24"/>
          <w:szCs w:val="24"/>
        </w:rPr>
      </w:pPr>
    </w:p>
    <w:p w14:paraId="01D971A2" w14:textId="77777777" w:rsidR="00156FAC" w:rsidRPr="00CB0ABC" w:rsidRDefault="00156FAC" w:rsidP="00156FAC">
      <w:pPr>
        <w:pStyle w:val="Tablecaption0"/>
        <w:framePr w:w="9475" w:wrap="notBeside" w:vAnchor="text" w:hAnchor="text" w:xAlign="center" w:y="1"/>
        <w:shd w:val="clear" w:color="auto" w:fill="auto"/>
        <w:spacing w:line="210" w:lineRule="exact"/>
        <w:rPr>
          <w:rFonts w:ascii="Times New Roman" w:hAnsi="Times New Roman" w:cs="Times New Roman"/>
          <w:color w:val="auto"/>
          <w:sz w:val="24"/>
          <w:szCs w:val="24"/>
        </w:rPr>
      </w:pPr>
      <w:r w:rsidRPr="00CB0ABC">
        <w:rPr>
          <w:rFonts w:ascii="Times New Roman" w:hAnsi="Times New Roman" w:cs="Times New Roman"/>
          <w:color w:val="auto"/>
          <w:sz w:val="24"/>
          <w:szCs w:val="24"/>
        </w:rPr>
        <w:t>Одржувањето на утврдените локации е прикажано во следната табела:</w:t>
      </w: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526"/>
        <w:gridCol w:w="2534"/>
      </w:tblGrid>
      <w:tr w:rsidR="009106A4" w:rsidRPr="00CB0ABC" w14:paraId="7D8387C3" w14:textId="77777777" w:rsidTr="00E37AEF">
        <w:trPr>
          <w:trHeight w:hRule="exact" w:val="760"/>
        </w:trPr>
        <w:tc>
          <w:tcPr>
            <w:tcW w:w="4526" w:type="dxa"/>
            <w:shd w:val="clear" w:color="auto" w:fill="FFFFFF"/>
            <w:vAlign w:val="center"/>
          </w:tcPr>
          <w:p w14:paraId="2FF1D34D" w14:textId="77777777" w:rsidR="004E3266" w:rsidRPr="00CB0ABC" w:rsidRDefault="004E3266" w:rsidP="008953A3">
            <w:pPr>
              <w:pStyle w:val="Bodytext20"/>
              <w:shd w:val="clear" w:color="auto" w:fill="auto"/>
              <w:spacing w:after="0" w:line="210" w:lineRule="exact"/>
              <w:ind w:firstLine="0"/>
              <w:jc w:val="center"/>
              <w:rPr>
                <w:rFonts w:ascii="Times New Roman" w:hAnsi="Times New Roman" w:cs="Times New Roman"/>
                <w:color w:val="auto"/>
                <w:sz w:val="24"/>
                <w:szCs w:val="24"/>
              </w:rPr>
            </w:pPr>
            <w:r w:rsidRPr="00CB0ABC">
              <w:rPr>
                <w:rStyle w:val="Bodytext2Bold"/>
                <w:rFonts w:ascii="Times New Roman" w:hAnsi="Times New Roman" w:cs="Times New Roman"/>
                <w:b w:val="0"/>
                <w:bCs w:val="0"/>
                <w:color w:val="auto"/>
                <w:sz w:val="24"/>
                <w:szCs w:val="24"/>
              </w:rPr>
              <w:t>СПОМЕНИК/ОБЕЛЕЖЈЕ/НАСТАН</w:t>
            </w:r>
          </w:p>
        </w:tc>
        <w:tc>
          <w:tcPr>
            <w:tcW w:w="2534" w:type="dxa"/>
            <w:shd w:val="clear" w:color="auto" w:fill="FFFFFF"/>
            <w:vAlign w:val="center"/>
          </w:tcPr>
          <w:p w14:paraId="2A2C3895" w14:textId="77777777" w:rsidR="004E3266" w:rsidRPr="00CB0ABC" w:rsidRDefault="004E3266" w:rsidP="008953A3">
            <w:pPr>
              <w:pStyle w:val="Bodytext20"/>
              <w:shd w:val="clear" w:color="auto" w:fill="auto"/>
              <w:spacing w:after="0" w:line="210" w:lineRule="exact"/>
              <w:ind w:firstLine="0"/>
              <w:jc w:val="center"/>
              <w:rPr>
                <w:rFonts w:ascii="Times New Roman" w:hAnsi="Times New Roman" w:cs="Times New Roman"/>
                <w:color w:val="auto"/>
                <w:sz w:val="24"/>
                <w:szCs w:val="24"/>
              </w:rPr>
            </w:pPr>
            <w:r w:rsidRPr="00CB0ABC">
              <w:rPr>
                <w:rStyle w:val="Bodytext2Bold"/>
                <w:rFonts w:ascii="Times New Roman" w:hAnsi="Times New Roman" w:cs="Times New Roman"/>
                <w:b w:val="0"/>
                <w:bCs w:val="0"/>
                <w:color w:val="auto"/>
                <w:sz w:val="24"/>
                <w:szCs w:val="24"/>
              </w:rPr>
              <w:t>ЛОКАЦИЈА</w:t>
            </w:r>
          </w:p>
        </w:tc>
      </w:tr>
      <w:tr w:rsidR="009106A4" w:rsidRPr="00CB0ABC" w14:paraId="7A3C7ACD" w14:textId="77777777" w:rsidTr="00E37AEF">
        <w:trPr>
          <w:trHeight w:hRule="exact" w:val="373"/>
        </w:trPr>
        <w:tc>
          <w:tcPr>
            <w:tcW w:w="4526" w:type="dxa"/>
            <w:shd w:val="clear" w:color="auto" w:fill="FFFFFF"/>
          </w:tcPr>
          <w:p w14:paraId="39FC49AA" w14:textId="77777777" w:rsidR="004E3266" w:rsidRPr="00CB0ABC" w:rsidRDefault="004E3266" w:rsidP="008953A3">
            <w:pPr>
              <w:pStyle w:val="Bodytext20"/>
              <w:shd w:val="clear" w:color="auto" w:fill="auto"/>
              <w:spacing w:after="0" w:line="250" w:lineRule="exact"/>
              <w:ind w:left="140" w:firstLine="0"/>
              <w:jc w:val="left"/>
              <w:rPr>
                <w:rFonts w:ascii="Times New Roman" w:hAnsi="Times New Roman" w:cs="Times New Roman"/>
                <w:color w:val="auto"/>
                <w:sz w:val="24"/>
                <w:szCs w:val="24"/>
              </w:rPr>
            </w:pPr>
            <w:r w:rsidRPr="00CB0ABC">
              <w:rPr>
                <w:rStyle w:val="Bodytext21"/>
                <w:rFonts w:ascii="Times New Roman" w:hAnsi="Times New Roman" w:cs="Times New Roman"/>
                <w:color w:val="auto"/>
                <w:sz w:val="24"/>
                <w:szCs w:val="24"/>
              </w:rPr>
              <w:t>Споменик на слободата</w:t>
            </w:r>
          </w:p>
        </w:tc>
        <w:tc>
          <w:tcPr>
            <w:tcW w:w="2534" w:type="dxa"/>
            <w:shd w:val="clear" w:color="auto" w:fill="FFFFFF"/>
          </w:tcPr>
          <w:p w14:paraId="64FDDE0D" w14:textId="3F2A7CD6" w:rsidR="004E3266" w:rsidRPr="00CB0ABC" w:rsidRDefault="004E3266" w:rsidP="008953A3">
            <w:pPr>
              <w:pStyle w:val="Bodytext20"/>
              <w:shd w:val="clear" w:color="auto" w:fill="auto"/>
              <w:spacing w:after="0" w:line="254" w:lineRule="exact"/>
              <w:ind w:left="140" w:firstLine="0"/>
              <w:jc w:val="left"/>
              <w:rPr>
                <w:rFonts w:ascii="Times New Roman" w:hAnsi="Times New Roman" w:cs="Times New Roman"/>
                <w:color w:val="auto"/>
                <w:sz w:val="24"/>
                <w:szCs w:val="24"/>
              </w:rPr>
            </w:pPr>
            <w:r w:rsidRPr="00CB0ABC">
              <w:rPr>
                <w:rStyle w:val="Bodytext21"/>
                <w:rFonts w:ascii="Times New Roman" w:hAnsi="Times New Roman" w:cs="Times New Roman"/>
                <w:color w:val="auto"/>
                <w:sz w:val="24"/>
                <w:szCs w:val="24"/>
              </w:rPr>
              <w:t>Лук</w:t>
            </w:r>
            <w:r w:rsidR="00E37AEF" w:rsidRPr="00CB0ABC">
              <w:rPr>
                <w:rStyle w:val="Bodytext21"/>
                <w:rFonts w:ascii="Times New Roman" w:hAnsi="Times New Roman" w:cs="Times New Roman"/>
                <w:color w:val="auto"/>
                <w:sz w:val="24"/>
                <w:szCs w:val="24"/>
              </w:rPr>
              <w:t>о</w:t>
            </w:r>
            <w:r w:rsidRPr="00CB0ABC">
              <w:rPr>
                <w:rStyle w:val="Bodytext21"/>
                <w:rFonts w:ascii="Times New Roman" w:hAnsi="Times New Roman" w:cs="Times New Roman"/>
                <w:color w:val="auto"/>
                <w:sz w:val="24"/>
                <w:szCs w:val="24"/>
              </w:rPr>
              <w:t>бија</w:t>
            </w:r>
          </w:p>
        </w:tc>
      </w:tr>
      <w:tr w:rsidR="009106A4" w:rsidRPr="00CB0ABC" w14:paraId="30E530B9" w14:textId="77777777" w:rsidTr="00E37AEF">
        <w:trPr>
          <w:trHeight w:hRule="exact" w:val="355"/>
        </w:trPr>
        <w:tc>
          <w:tcPr>
            <w:tcW w:w="4526" w:type="dxa"/>
            <w:shd w:val="clear" w:color="auto" w:fill="FFFFFF"/>
            <w:vAlign w:val="center"/>
          </w:tcPr>
          <w:p w14:paraId="7D4001C1" w14:textId="77777777" w:rsidR="004E3266" w:rsidRPr="00CB0ABC" w:rsidRDefault="004E3266" w:rsidP="008953A3">
            <w:pPr>
              <w:pStyle w:val="Bodytext20"/>
              <w:shd w:val="clear" w:color="auto" w:fill="auto"/>
              <w:spacing w:after="0" w:line="210" w:lineRule="exact"/>
              <w:ind w:left="140" w:firstLine="0"/>
              <w:jc w:val="left"/>
              <w:rPr>
                <w:rFonts w:ascii="Times New Roman" w:hAnsi="Times New Roman" w:cs="Times New Roman"/>
                <w:color w:val="auto"/>
                <w:sz w:val="24"/>
                <w:szCs w:val="24"/>
              </w:rPr>
            </w:pPr>
            <w:r w:rsidRPr="00CB0ABC">
              <w:rPr>
                <w:rStyle w:val="Bodytext21"/>
                <w:rFonts w:ascii="Times New Roman" w:hAnsi="Times New Roman" w:cs="Times New Roman"/>
                <w:color w:val="auto"/>
                <w:sz w:val="24"/>
                <w:szCs w:val="24"/>
              </w:rPr>
              <w:t xml:space="preserve">Споменик „Никола Карев“ </w:t>
            </w:r>
          </w:p>
        </w:tc>
        <w:tc>
          <w:tcPr>
            <w:tcW w:w="2534" w:type="dxa"/>
            <w:shd w:val="clear" w:color="auto" w:fill="FFFFFF"/>
            <w:vAlign w:val="center"/>
          </w:tcPr>
          <w:p w14:paraId="0A566ECC" w14:textId="77777777" w:rsidR="004E3266" w:rsidRPr="00CB0ABC" w:rsidRDefault="004E3266" w:rsidP="008953A3">
            <w:pPr>
              <w:pStyle w:val="Bodytext20"/>
              <w:shd w:val="clear" w:color="auto" w:fill="auto"/>
              <w:spacing w:after="0" w:line="210" w:lineRule="exact"/>
              <w:ind w:left="140" w:firstLine="0"/>
              <w:jc w:val="left"/>
              <w:rPr>
                <w:rFonts w:ascii="Times New Roman" w:hAnsi="Times New Roman" w:cs="Times New Roman"/>
                <w:color w:val="auto"/>
                <w:sz w:val="24"/>
                <w:szCs w:val="24"/>
              </w:rPr>
            </w:pPr>
            <w:r w:rsidRPr="00CB0ABC">
              <w:rPr>
                <w:rStyle w:val="Bodytext21"/>
                <w:rFonts w:ascii="Times New Roman" w:hAnsi="Times New Roman" w:cs="Times New Roman"/>
                <w:color w:val="auto"/>
                <w:sz w:val="24"/>
                <w:szCs w:val="24"/>
              </w:rPr>
              <w:t>кај „Сина птица“</w:t>
            </w:r>
          </w:p>
        </w:tc>
      </w:tr>
    </w:tbl>
    <w:p w14:paraId="120B7B4E" w14:textId="5D862145" w:rsidR="004962AF" w:rsidRPr="00CB0ABC" w:rsidRDefault="004962AF" w:rsidP="00156FAC">
      <w:pPr>
        <w:pStyle w:val="Bodytext20"/>
        <w:shd w:val="clear" w:color="auto" w:fill="auto"/>
        <w:spacing w:after="0" w:line="250" w:lineRule="exact"/>
        <w:ind w:left="500" w:firstLine="0"/>
        <w:jc w:val="left"/>
        <w:rPr>
          <w:rFonts w:ascii="Times New Roman" w:hAnsi="Times New Roman" w:cs="Times New Roman"/>
          <w:color w:val="auto"/>
          <w:sz w:val="24"/>
          <w:szCs w:val="24"/>
        </w:rPr>
      </w:pPr>
    </w:p>
    <w:p w14:paraId="7DB74E45" w14:textId="7C42B715" w:rsidR="004962AF" w:rsidRPr="00CB0ABC" w:rsidRDefault="004962AF" w:rsidP="00156FAC">
      <w:pPr>
        <w:pStyle w:val="Bodytext20"/>
        <w:shd w:val="clear" w:color="auto" w:fill="auto"/>
        <w:spacing w:after="0" w:line="250" w:lineRule="exact"/>
        <w:ind w:left="500" w:firstLine="0"/>
        <w:jc w:val="left"/>
        <w:rPr>
          <w:rFonts w:ascii="Times New Roman" w:hAnsi="Times New Roman" w:cs="Times New Roman"/>
          <w:color w:val="auto"/>
          <w:sz w:val="24"/>
          <w:szCs w:val="24"/>
        </w:rPr>
      </w:pPr>
    </w:p>
    <w:p w14:paraId="258489F4" w14:textId="77777777" w:rsidR="00D0548C" w:rsidRPr="00CB0ABC" w:rsidRDefault="00B32B99" w:rsidP="00D0548C">
      <w:pPr>
        <w:pStyle w:val="Bodytext20"/>
        <w:shd w:val="clear" w:color="auto" w:fill="auto"/>
        <w:tabs>
          <w:tab w:val="left" w:pos="584"/>
        </w:tabs>
        <w:spacing w:after="176" w:line="250" w:lineRule="exact"/>
        <w:ind w:left="426" w:firstLine="0"/>
        <w:jc w:val="both"/>
        <w:rPr>
          <w:rFonts w:ascii="Times New Roman" w:hAnsi="Times New Roman" w:cs="Times New Roman"/>
          <w:color w:val="auto"/>
          <w:sz w:val="24"/>
          <w:szCs w:val="24"/>
        </w:rPr>
      </w:pPr>
      <w:r w:rsidRPr="00CB0ABC">
        <w:rPr>
          <w:rFonts w:ascii="Times New Roman" w:hAnsi="Times New Roman" w:cs="Times New Roman"/>
          <w:color w:val="auto"/>
          <w:sz w:val="24"/>
          <w:szCs w:val="24"/>
          <w:lang w:val="en-US"/>
        </w:rPr>
        <w:t>V</w:t>
      </w:r>
      <w:r w:rsidRPr="00CB0ABC">
        <w:rPr>
          <w:rFonts w:ascii="Times New Roman" w:hAnsi="Times New Roman" w:cs="Times New Roman"/>
          <w:color w:val="auto"/>
          <w:sz w:val="24"/>
          <w:szCs w:val="24"/>
          <w:lang w:val="ru-RU"/>
        </w:rPr>
        <w:t xml:space="preserve">.3. </w:t>
      </w:r>
      <w:r w:rsidR="002A7DCC" w:rsidRPr="00CB0ABC">
        <w:rPr>
          <w:rFonts w:ascii="Times New Roman" w:hAnsi="Times New Roman" w:cs="Times New Roman"/>
          <w:color w:val="auto"/>
          <w:sz w:val="24"/>
          <w:szCs w:val="24"/>
        </w:rPr>
        <w:t>Одржување на површини за одбележување на програмски активности во областа на културата</w:t>
      </w:r>
    </w:p>
    <w:p w14:paraId="323AB007" w14:textId="28DA9EE1" w:rsidR="00D0548C" w:rsidRPr="00CB0ABC" w:rsidRDefault="00D0548C" w:rsidP="00D0548C">
      <w:pPr>
        <w:spacing w:line="254" w:lineRule="exact"/>
        <w:ind w:left="180" w:firstLine="360"/>
        <w:jc w:val="both"/>
        <w:rPr>
          <w:rFonts w:ascii="Times New Roman" w:eastAsia="Arial" w:hAnsi="Times New Roman" w:cs="Times New Roman"/>
          <w:color w:val="auto"/>
        </w:rPr>
      </w:pPr>
      <w:r w:rsidRPr="00CB0ABC">
        <w:rPr>
          <w:rFonts w:ascii="Times New Roman" w:eastAsia="Arial" w:hAnsi="Times New Roman" w:cs="Times New Roman"/>
          <w:color w:val="auto"/>
        </w:rPr>
        <w:t>Одржувањето на површини при одржување на културни манифестации ќе се врши согласно Програмата за активностите на Општина Кочани во областа на културата за 202</w:t>
      </w:r>
      <w:r w:rsidR="003F0CCA" w:rsidRPr="00CB0ABC">
        <w:rPr>
          <w:rFonts w:ascii="Times New Roman" w:eastAsia="Arial" w:hAnsi="Times New Roman" w:cs="Times New Roman"/>
          <w:color w:val="auto"/>
          <w:lang w:val="ru-RU"/>
        </w:rPr>
        <w:t>6</w:t>
      </w:r>
      <w:r w:rsidRPr="00CB0ABC">
        <w:rPr>
          <w:rFonts w:ascii="Times New Roman" w:eastAsia="Arial" w:hAnsi="Times New Roman" w:cs="Times New Roman"/>
          <w:color w:val="auto"/>
        </w:rPr>
        <w:t>г.</w:t>
      </w:r>
    </w:p>
    <w:p w14:paraId="107FC41A" w14:textId="3CD01F19" w:rsidR="00D0548C" w:rsidRPr="00CB0ABC" w:rsidRDefault="00D0548C" w:rsidP="00D0548C">
      <w:pPr>
        <w:spacing w:line="254" w:lineRule="exact"/>
        <w:ind w:left="180" w:firstLine="360"/>
        <w:jc w:val="both"/>
        <w:rPr>
          <w:rFonts w:ascii="Times New Roman" w:eastAsia="Arial" w:hAnsi="Times New Roman" w:cs="Times New Roman"/>
          <w:color w:val="auto"/>
        </w:rPr>
      </w:pPr>
      <w:r w:rsidRPr="00CB0ABC">
        <w:rPr>
          <w:rFonts w:ascii="Times New Roman" w:eastAsia="Arial" w:hAnsi="Times New Roman" w:cs="Times New Roman"/>
          <w:color w:val="auto"/>
        </w:rPr>
        <w:t>Метење на просторот каде се одбележува манифестацијата и неговата околина ќе се спроведе најдоцна три часа пред одржувањето на манифестацијата.</w:t>
      </w:r>
    </w:p>
    <w:p w14:paraId="1092DED5" w14:textId="77777777" w:rsidR="00D0548C" w:rsidRPr="00CB0ABC" w:rsidRDefault="00D0548C" w:rsidP="00D0548C">
      <w:pPr>
        <w:spacing w:line="288" w:lineRule="exact"/>
        <w:ind w:left="180" w:firstLine="360"/>
        <w:jc w:val="both"/>
        <w:rPr>
          <w:rFonts w:ascii="Times New Roman" w:eastAsia="Arial" w:hAnsi="Times New Roman" w:cs="Times New Roman"/>
          <w:color w:val="auto"/>
        </w:rPr>
      </w:pPr>
      <w:r w:rsidRPr="00CB0ABC">
        <w:rPr>
          <w:rFonts w:ascii="Times New Roman" w:eastAsia="Arial" w:hAnsi="Times New Roman" w:cs="Times New Roman"/>
          <w:color w:val="auto"/>
        </w:rPr>
        <w:t>КЈП „Водовод“ е должен да ги преземе сите неопходни мерки за одржување на нивото на јавната чистота на наведените локации пред, за време на одржување и веднаш по завршување на манифестацијата, да обезбеди пристоен изглед на градот за време на одржување на манифестациите, да внимава изнесувањето на сметот да не се поклопи со термините на свеченоста, да се воспостави координација со раководителот на "Паркови и зеленило” заради одржувањето на хигиената на зелените површини.</w:t>
      </w:r>
    </w:p>
    <w:p w14:paraId="6D7B4C7F" w14:textId="77777777" w:rsidR="00D0548C" w:rsidRPr="00CB0ABC" w:rsidRDefault="00D0548C" w:rsidP="00D0548C">
      <w:pPr>
        <w:spacing w:line="288" w:lineRule="exact"/>
        <w:ind w:left="180" w:firstLine="360"/>
        <w:jc w:val="both"/>
        <w:rPr>
          <w:rFonts w:ascii="Times New Roman" w:eastAsia="Arial" w:hAnsi="Times New Roman" w:cs="Times New Roman"/>
          <w:color w:val="auto"/>
        </w:rPr>
      </w:pPr>
      <w:r w:rsidRPr="00CB0ABC">
        <w:rPr>
          <w:rFonts w:ascii="Times New Roman" w:eastAsia="Arial" w:hAnsi="Times New Roman" w:cs="Times New Roman"/>
          <w:color w:val="auto"/>
        </w:rPr>
        <w:t>Финансирањето ќе се изврши како редовно одржување, по м</w:t>
      </w:r>
      <w:r w:rsidRPr="00CB0ABC">
        <w:rPr>
          <w:rFonts w:ascii="Times New Roman" w:eastAsia="Arial" w:hAnsi="Times New Roman" w:cs="Times New Roman"/>
          <w:color w:val="auto"/>
          <w:vertAlign w:val="superscript"/>
        </w:rPr>
        <w:t>2</w:t>
      </w:r>
      <w:r w:rsidRPr="00CB0ABC">
        <w:rPr>
          <w:rFonts w:ascii="Times New Roman" w:eastAsia="Arial" w:hAnsi="Times New Roman" w:cs="Times New Roman"/>
          <w:color w:val="auto"/>
        </w:rPr>
        <w:t xml:space="preserve"> исчистена јавна површина.</w:t>
      </w:r>
    </w:p>
    <w:p w14:paraId="2E328A0A" w14:textId="77777777" w:rsidR="00D0548C" w:rsidRPr="00CB0ABC" w:rsidRDefault="00D0548C" w:rsidP="00D0548C">
      <w:pPr>
        <w:spacing w:line="288" w:lineRule="exact"/>
        <w:ind w:left="180" w:firstLine="360"/>
        <w:jc w:val="both"/>
        <w:rPr>
          <w:rFonts w:ascii="Times New Roman" w:eastAsia="Arial" w:hAnsi="Times New Roman" w:cs="Times New Roman"/>
          <w:color w:val="auto"/>
        </w:rPr>
      </w:pPr>
      <w:r w:rsidRPr="00CB0ABC">
        <w:rPr>
          <w:rFonts w:ascii="Times New Roman" w:eastAsia="Arial" w:hAnsi="Times New Roman" w:cs="Times New Roman"/>
          <w:color w:val="auto"/>
        </w:rPr>
        <w:t>Ако одржувањето на јавната површина за време на одржувањето на манифестацијата отстапува неколку денови од временскиот распоред за редовно одржување, времето за одржување ќе се помести непосредно пред одржување на манифестацијата.</w:t>
      </w:r>
    </w:p>
    <w:p w14:paraId="63E67CAB" w14:textId="77777777" w:rsidR="00D0548C" w:rsidRPr="00CB0ABC" w:rsidRDefault="00D0548C" w:rsidP="00D0548C">
      <w:pPr>
        <w:spacing w:line="288" w:lineRule="exact"/>
        <w:ind w:left="180" w:firstLine="360"/>
        <w:jc w:val="both"/>
        <w:rPr>
          <w:rFonts w:ascii="Times New Roman" w:eastAsia="Arial" w:hAnsi="Times New Roman" w:cs="Times New Roman"/>
          <w:color w:val="auto"/>
        </w:rPr>
      </w:pPr>
      <w:r w:rsidRPr="00CB0ABC">
        <w:rPr>
          <w:rFonts w:ascii="Times New Roman" w:eastAsia="Arial" w:hAnsi="Times New Roman" w:cs="Times New Roman"/>
          <w:color w:val="auto"/>
        </w:rPr>
        <w:t>Доколку се потребни повторувања на операциите на метење/миење на јавните површини, тоа ќе се изврши при крајно неопходна потреба и ќе се евидентира во дневниот извештај, со посебна назнака за дополнителен број на повторувања на активностите.</w:t>
      </w:r>
    </w:p>
    <w:tbl>
      <w:tblPr>
        <w:tblpPr w:leftFromText="180" w:rightFromText="180" w:vertAnchor="text" w:horzAnchor="margin" w:tblpXSpec="center" w:tblpY="10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565"/>
        <w:gridCol w:w="2414"/>
        <w:gridCol w:w="2544"/>
      </w:tblGrid>
      <w:tr w:rsidR="00D0548C" w:rsidRPr="00CB0ABC" w14:paraId="5F83C4C9" w14:textId="77777777" w:rsidTr="00D0548C">
        <w:trPr>
          <w:trHeight w:hRule="exact" w:val="619"/>
        </w:trPr>
        <w:tc>
          <w:tcPr>
            <w:tcW w:w="4565" w:type="dxa"/>
            <w:shd w:val="clear" w:color="auto" w:fill="FFFFFF"/>
          </w:tcPr>
          <w:p w14:paraId="5C2E1BB0" w14:textId="77777777" w:rsidR="00D0548C" w:rsidRPr="00CB0ABC" w:rsidRDefault="00D0548C" w:rsidP="00D0548C">
            <w:pPr>
              <w:jc w:val="center"/>
              <w:rPr>
                <w:rFonts w:ascii="Times New Roman" w:hAnsi="Times New Roman" w:cs="Times New Roman"/>
                <w:color w:val="auto"/>
              </w:rPr>
            </w:pPr>
            <w:r w:rsidRPr="00CB0ABC">
              <w:rPr>
                <w:rFonts w:ascii="Times New Roman" w:eastAsia="Arial" w:hAnsi="Times New Roman" w:cs="Times New Roman"/>
                <w:color w:val="auto"/>
              </w:rPr>
              <w:t>Манифестација</w:t>
            </w:r>
          </w:p>
        </w:tc>
        <w:tc>
          <w:tcPr>
            <w:tcW w:w="2414" w:type="dxa"/>
            <w:shd w:val="clear" w:color="auto" w:fill="FFFFFF"/>
          </w:tcPr>
          <w:p w14:paraId="6FE91B82" w14:textId="77777777" w:rsidR="00D0548C" w:rsidRPr="00CB0ABC" w:rsidRDefault="00D0548C" w:rsidP="00D0548C">
            <w:pPr>
              <w:spacing w:line="210" w:lineRule="exact"/>
              <w:ind w:left="320"/>
              <w:jc w:val="center"/>
              <w:rPr>
                <w:rFonts w:ascii="Times New Roman" w:eastAsia="Arial" w:hAnsi="Times New Roman" w:cs="Times New Roman"/>
                <w:color w:val="auto"/>
              </w:rPr>
            </w:pPr>
            <w:r w:rsidRPr="00CB0ABC">
              <w:rPr>
                <w:rFonts w:ascii="Times New Roman" w:eastAsia="Arial" w:hAnsi="Times New Roman" w:cs="Times New Roman"/>
                <w:color w:val="auto"/>
              </w:rPr>
              <w:t>датум на  обележување</w:t>
            </w:r>
          </w:p>
        </w:tc>
        <w:tc>
          <w:tcPr>
            <w:tcW w:w="2544" w:type="dxa"/>
            <w:shd w:val="clear" w:color="auto" w:fill="FFFFFF"/>
          </w:tcPr>
          <w:p w14:paraId="5CD12BA2" w14:textId="77777777" w:rsidR="00D0548C" w:rsidRPr="00CB0ABC" w:rsidRDefault="00D0548C" w:rsidP="00D0548C">
            <w:pPr>
              <w:jc w:val="center"/>
              <w:rPr>
                <w:rFonts w:ascii="Times New Roman" w:hAnsi="Times New Roman" w:cs="Times New Roman"/>
                <w:color w:val="auto"/>
              </w:rPr>
            </w:pPr>
            <w:r w:rsidRPr="00CB0ABC">
              <w:rPr>
                <w:rFonts w:ascii="Times New Roman" w:eastAsia="Arial" w:hAnsi="Times New Roman" w:cs="Times New Roman"/>
                <w:color w:val="auto"/>
              </w:rPr>
              <w:t>Локација</w:t>
            </w:r>
          </w:p>
        </w:tc>
      </w:tr>
      <w:tr w:rsidR="00D0548C" w:rsidRPr="00CB0ABC" w14:paraId="465D3A4B" w14:textId="77777777" w:rsidTr="00D0548C">
        <w:trPr>
          <w:trHeight w:hRule="exact" w:val="610"/>
        </w:trPr>
        <w:tc>
          <w:tcPr>
            <w:tcW w:w="4565" w:type="dxa"/>
            <w:shd w:val="clear" w:color="auto" w:fill="FFFFFF"/>
          </w:tcPr>
          <w:p w14:paraId="5D21322D" w14:textId="77777777" w:rsidR="00D0548C" w:rsidRPr="00CB0ABC" w:rsidRDefault="00D0548C" w:rsidP="00D0548C">
            <w:pPr>
              <w:spacing w:line="210" w:lineRule="exact"/>
              <w:ind w:left="180"/>
              <w:rPr>
                <w:rFonts w:ascii="Times New Roman" w:eastAsia="Arial" w:hAnsi="Times New Roman" w:cs="Times New Roman"/>
                <w:color w:val="auto"/>
              </w:rPr>
            </w:pPr>
            <w:r w:rsidRPr="00CB0ABC">
              <w:rPr>
                <w:rFonts w:ascii="Times New Roman" w:eastAsia="Arial" w:hAnsi="Times New Roman" w:cs="Times New Roman"/>
                <w:color w:val="auto"/>
              </w:rPr>
              <w:t>Меѓународен ден на Ромите</w:t>
            </w:r>
          </w:p>
        </w:tc>
        <w:tc>
          <w:tcPr>
            <w:tcW w:w="2414" w:type="dxa"/>
            <w:shd w:val="clear" w:color="auto" w:fill="FFFFFF"/>
          </w:tcPr>
          <w:p w14:paraId="5D8EDC69" w14:textId="77777777" w:rsidR="00D0548C" w:rsidRPr="00CB0ABC" w:rsidRDefault="00D0548C" w:rsidP="00D0548C">
            <w:pPr>
              <w:spacing w:line="210" w:lineRule="exact"/>
              <w:ind w:left="160"/>
              <w:rPr>
                <w:rFonts w:ascii="Times New Roman" w:eastAsia="Arial" w:hAnsi="Times New Roman" w:cs="Times New Roman"/>
                <w:color w:val="auto"/>
              </w:rPr>
            </w:pPr>
            <w:r w:rsidRPr="00CB0ABC">
              <w:rPr>
                <w:rFonts w:ascii="Times New Roman" w:eastAsia="Arial" w:hAnsi="Times New Roman" w:cs="Times New Roman"/>
                <w:color w:val="auto"/>
              </w:rPr>
              <w:t>8 Април</w:t>
            </w:r>
          </w:p>
        </w:tc>
        <w:tc>
          <w:tcPr>
            <w:tcW w:w="2544" w:type="dxa"/>
            <w:shd w:val="clear" w:color="auto" w:fill="FFFFFF"/>
          </w:tcPr>
          <w:p w14:paraId="4CAA8FD8" w14:textId="77777777" w:rsidR="00D0548C" w:rsidRPr="00CB0ABC" w:rsidRDefault="00D0548C" w:rsidP="00D0548C">
            <w:pPr>
              <w:spacing w:line="210" w:lineRule="exact"/>
              <w:rPr>
                <w:rFonts w:ascii="Times New Roman" w:eastAsia="Arial" w:hAnsi="Times New Roman" w:cs="Times New Roman"/>
                <w:color w:val="auto"/>
              </w:rPr>
            </w:pPr>
            <w:r w:rsidRPr="00CB0ABC">
              <w:rPr>
                <w:rFonts w:ascii="Times New Roman" w:eastAsia="Arial" w:hAnsi="Times New Roman" w:cs="Times New Roman"/>
                <w:color w:val="auto"/>
              </w:rPr>
              <w:t xml:space="preserve"> Градски парк</w:t>
            </w:r>
          </w:p>
        </w:tc>
      </w:tr>
      <w:tr w:rsidR="00D0548C" w:rsidRPr="00CB0ABC" w14:paraId="35D9C075" w14:textId="77777777" w:rsidTr="00D0548C">
        <w:trPr>
          <w:trHeight w:hRule="exact" w:val="605"/>
        </w:trPr>
        <w:tc>
          <w:tcPr>
            <w:tcW w:w="4565" w:type="dxa"/>
            <w:shd w:val="clear" w:color="auto" w:fill="FFFFFF"/>
          </w:tcPr>
          <w:p w14:paraId="01922D83" w14:textId="77777777" w:rsidR="00D0548C" w:rsidRPr="00CB0ABC" w:rsidRDefault="00D0548C" w:rsidP="00D0548C">
            <w:pPr>
              <w:spacing w:line="210" w:lineRule="exact"/>
              <w:ind w:left="180"/>
              <w:rPr>
                <w:rFonts w:ascii="Times New Roman" w:eastAsia="Arial" w:hAnsi="Times New Roman" w:cs="Times New Roman"/>
                <w:color w:val="auto"/>
              </w:rPr>
            </w:pPr>
            <w:r w:rsidRPr="00CB0ABC">
              <w:rPr>
                <w:rFonts w:ascii="Times New Roman" w:eastAsia="Arial" w:hAnsi="Times New Roman" w:cs="Times New Roman"/>
                <w:color w:val="auto"/>
              </w:rPr>
              <w:t>Драмски аматерски фестивал (ДАФ)</w:t>
            </w:r>
          </w:p>
        </w:tc>
        <w:tc>
          <w:tcPr>
            <w:tcW w:w="2414" w:type="dxa"/>
            <w:shd w:val="clear" w:color="auto" w:fill="FFFFFF"/>
          </w:tcPr>
          <w:p w14:paraId="5FE89B08" w14:textId="77777777" w:rsidR="00D0548C" w:rsidRPr="00CB0ABC" w:rsidRDefault="00D0548C" w:rsidP="00D0548C">
            <w:pPr>
              <w:spacing w:line="210" w:lineRule="exact"/>
              <w:ind w:left="160"/>
              <w:rPr>
                <w:rFonts w:ascii="Times New Roman" w:eastAsia="Arial" w:hAnsi="Times New Roman" w:cs="Times New Roman"/>
                <w:color w:val="auto"/>
              </w:rPr>
            </w:pPr>
            <w:r w:rsidRPr="00CB0ABC">
              <w:rPr>
                <w:rFonts w:ascii="Times New Roman" w:eastAsia="Arial" w:hAnsi="Times New Roman" w:cs="Times New Roman"/>
                <w:color w:val="auto"/>
              </w:rPr>
              <w:t>28 мај до 6 јуни</w:t>
            </w:r>
          </w:p>
        </w:tc>
        <w:tc>
          <w:tcPr>
            <w:tcW w:w="2544" w:type="dxa"/>
            <w:shd w:val="clear" w:color="auto" w:fill="FFFFFF"/>
          </w:tcPr>
          <w:p w14:paraId="799074B2" w14:textId="77777777" w:rsidR="00D0548C" w:rsidRPr="00CB0ABC" w:rsidRDefault="00D0548C" w:rsidP="00D0548C">
            <w:pPr>
              <w:spacing w:line="210" w:lineRule="exact"/>
              <w:rPr>
                <w:rFonts w:ascii="Times New Roman" w:eastAsia="Arial" w:hAnsi="Times New Roman" w:cs="Times New Roman"/>
                <w:color w:val="auto"/>
              </w:rPr>
            </w:pPr>
            <w:r w:rsidRPr="00CB0ABC">
              <w:rPr>
                <w:rFonts w:ascii="Times New Roman" w:eastAsia="Arial" w:hAnsi="Times New Roman" w:cs="Times New Roman"/>
                <w:color w:val="auto"/>
              </w:rPr>
              <w:t xml:space="preserve"> Дом на културата</w:t>
            </w:r>
          </w:p>
        </w:tc>
      </w:tr>
      <w:tr w:rsidR="00D0548C" w:rsidRPr="00CB0ABC" w14:paraId="695EA7DE" w14:textId="77777777" w:rsidTr="00D0548C">
        <w:trPr>
          <w:trHeight w:hRule="exact" w:val="610"/>
        </w:trPr>
        <w:tc>
          <w:tcPr>
            <w:tcW w:w="4565" w:type="dxa"/>
            <w:shd w:val="clear" w:color="auto" w:fill="FFFFFF"/>
          </w:tcPr>
          <w:p w14:paraId="7DB922A4" w14:textId="77777777" w:rsidR="00D0548C" w:rsidRPr="00CB0ABC" w:rsidRDefault="00D0548C" w:rsidP="00D0548C">
            <w:pPr>
              <w:spacing w:line="210" w:lineRule="exact"/>
              <w:ind w:left="180"/>
              <w:rPr>
                <w:rFonts w:ascii="Times New Roman" w:eastAsia="Arial" w:hAnsi="Times New Roman" w:cs="Times New Roman"/>
                <w:color w:val="auto"/>
              </w:rPr>
            </w:pPr>
            <w:r w:rsidRPr="00CB0ABC">
              <w:rPr>
                <w:rFonts w:ascii="Times New Roman" w:eastAsia="Arial" w:hAnsi="Times New Roman" w:cs="Times New Roman"/>
                <w:color w:val="auto"/>
              </w:rPr>
              <w:t>Петровден</w:t>
            </w:r>
          </w:p>
        </w:tc>
        <w:tc>
          <w:tcPr>
            <w:tcW w:w="2414" w:type="dxa"/>
            <w:shd w:val="clear" w:color="auto" w:fill="FFFFFF"/>
          </w:tcPr>
          <w:p w14:paraId="4272DB20" w14:textId="77777777" w:rsidR="00D0548C" w:rsidRPr="00CB0ABC" w:rsidRDefault="00D0548C" w:rsidP="00D0548C">
            <w:pPr>
              <w:spacing w:line="210" w:lineRule="exact"/>
              <w:ind w:left="160"/>
              <w:rPr>
                <w:rFonts w:ascii="Times New Roman" w:eastAsia="Arial" w:hAnsi="Times New Roman" w:cs="Times New Roman"/>
                <w:color w:val="auto"/>
              </w:rPr>
            </w:pPr>
            <w:r w:rsidRPr="00CB0ABC">
              <w:rPr>
                <w:rFonts w:ascii="Times New Roman" w:eastAsia="Arial" w:hAnsi="Times New Roman" w:cs="Times New Roman"/>
                <w:color w:val="auto"/>
              </w:rPr>
              <w:t>7-12 Јули</w:t>
            </w:r>
          </w:p>
        </w:tc>
        <w:tc>
          <w:tcPr>
            <w:tcW w:w="2544" w:type="dxa"/>
            <w:shd w:val="clear" w:color="auto" w:fill="FFFFFF"/>
          </w:tcPr>
          <w:p w14:paraId="4B4D23AE" w14:textId="77777777" w:rsidR="00D0548C" w:rsidRPr="00CB0ABC" w:rsidRDefault="00D0548C" w:rsidP="00D0548C">
            <w:pPr>
              <w:spacing w:line="210" w:lineRule="exact"/>
              <w:rPr>
                <w:rFonts w:ascii="Times New Roman" w:eastAsia="Arial" w:hAnsi="Times New Roman" w:cs="Times New Roman"/>
                <w:color w:val="auto"/>
              </w:rPr>
            </w:pPr>
            <w:r w:rsidRPr="00CB0ABC">
              <w:rPr>
                <w:rFonts w:ascii="Times New Roman" w:eastAsia="Arial" w:hAnsi="Times New Roman" w:cs="Times New Roman"/>
                <w:color w:val="auto"/>
              </w:rPr>
              <w:t xml:space="preserve"> Градски парк</w:t>
            </w:r>
          </w:p>
        </w:tc>
      </w:tr>
      <w:tr w:rsidR="00D0548C" w:rsidRPr="00CB0ABC" w14:paraId="4CC46021" w14:textId="77777777" w:rsidTr="00D0548C">
        <w:trPr>
          <w:trHeight w:hRule="exact" w:val="610"/>
        </w:trPr>
        <w:tc>
          <w:tcPr>
            <w:tcW w:w="4565" w:type="dxa"/>
            <w:shd w:val="clear" w:color="auto" w:fill="FFFFFF"/>
          </w:tcPr>
          <w:p w14:paraId="6F5AF1CC" w14:textId="77777777" w:rsidR="00D0548C" w:rsidRPr="00CB0ABC" w:rsidRDefault="00D0548C" w:rsidP="00D0548C">
            <w:pPr>
              <w:spacing w:line="210" w:lineRule="exact"/>
              <w:ind w:left="180"/>
              <w:rPr>
                <w:rFonts w:ascii="Times New Roman" w:eastAsia="Arial" w:hAnsi="Times New Roman" w:cs="Times New Roman"/>
                <w:color w:val="auto"/>
              </w:rPr>
            </w:pPr>
            <w:r w:rsidRPr="00CB0ABC">
              <w:rPr>
                <w:rFonts w:ascii="Times New Roman" w:eastAsia="Arial" w:hAnsi="Times New Roman" w:cs="Times New Roman"/>
                <w:color w:val="auto"/>
              </w:rPr>
              <w:t>Урбан фест</w:t>
            </w:r>
          </w:p>
        </w:tc>
        <w:tc>
          <w:tcPr>
            <w:tcW w:w="2414" w:type="dxa"/>
            <w:shd w:val="clear" w:color="auto" w:fill="FFFFFF"/>
          </w:tcPr>
          <w:p w14:paraId="0EFB0C82" w14:textId="77777777" w:rsidR="00D0548C" w:rsidRPr="00CB0ABC" w:rsidRDefault="00D0548C" w:rsidP="00D0548C">
            <w:pPr>
              <w:spacing w:line="210" w:lineRule="exact"/>
              <w:ind w:left="160"/>
              <w:rPr>
                <w:rFonts w:ascii="Times New Roman" w:eastAsia="Arial" w:hAnsi="Times New Roman" w:cs="Times New Roman"/>
                <w:color w:val="auto"/>
              </w:rPr>
            </w:pPr>
            <w:r w:rsidRPr="00CB0ABC">
              <w:rPr>
                <w:rFonts w:ascii="Times New Roman" w:eastAsia="Arial" w:hAnsi="Times New Roman" w:cs="Times New Roman"/>
                <w:color w:val="auto"/>
              </w:rPr>
              <w:t>10-17 Август</w:t>
            </w:r>
          </w:p>
        </w:tc>
        <w:tc>
          <w:tcPr>
            <w:tcW w:w="2544" w:type="dxa"/>
            <w:shd w:val="clear" w:color="auto" w:fill="FFFFFF"/>
          </w:tcPr>
          <w:p w14:paraId="501B9232" w14:textId="77777777" w:rsidR="00D0548C" w:rsidRPr="00CB0ABC" w:rsidRDefault="00D0548C" w:rsidP="00D0548C">
            <w:pPr>
              <w:spacing w:line="210" w:lineRule="exact"/>
              <w:rPr>
                <w:rFonts w:ascii="Times New Roman" w:eastAsia="Arial" w:hAnsi="Times New Roman" w:cs="Times New Roman"/>
                <w:color w:val="auto"/>
              </w:rPr>
            </w:pPr>
            <w:r w:rsidRPr="00CB0ABC">
              <w:rPr>
                <w:rFonts w:ascii="Times New Roman" w:eastAsia="Arial" w:hAnsi="Times New Roman" w:cs="Times New Roman"/>
                <w:color w:val="auto"/>
              </w:rPr>
              <w:t>Градски парк</w:t>
            </w:r>
          </w:p>
        </w:tc>
      </w:tr>
      <w:tr w:rsidR="00D0548C" w:rsidRPr="00CB0ABC" w14:paraId="0301B05E" w14:textId="77777777" w:rsidTr="00D0548C">
        <w:trPr>
          <w:trHeight w:hRule="exact" w:val="605"/>
        </w:trPr>
        <w:tc>
          <w:tcPr>
            <w:tcW w:w="4565" w:type="dxa"/>
            <w:shd w:val="clear" w:color="auto" w:fill="FFFFFF"/>
          </w:tcPr>
          <w:p w14:paraId="24A8B545" w14:textId="77777777" w:rsidR="00D0548C" w:rsidRPr="00CB0ABC" w:rsidRDefault="00D0548C" w:rsidP="00D0548C">
            <w:pPr>
              <w:spacing w:line="210" w:lineRule="exact"/>
              <w:ind w:left="180"/>
              <w:rPr>
                <w:rFonts w:ascii="Times New Roman" w:eastAsia="Arial" w:hAnsi="Times New Roman" w:cs="Times New Roman"/>
                <w:color w:val="auto"/>
              </w:rPr>
            </w:pPr>
            <w:r w:rsidRPr="00CB0ABC">
              <w:rPr>
                <w:rFonts w:ascii="Times New Roman" w:eastAsia="Arial" w:hAnsi="Times New Roman" w:cs="Times New Roman"/>
                <w:color w:val="auto"/>
              </w:rPr>
              <w:lastRenderedPageBreak/>
              <w:t xml:space="preserve">Freedom </w:t>
            </w:r>
            <w:r w:rsidRPr="00CB0ABC">
              <w:rPr>
                <w:rFonts w:ascii="Times New Roman" w:eastAsia="Arial" w:hAnsi="Times New Roman" w:cs="Times New Roman"/>
                <w:color w:val="auto"/>
                <w:lang w:val="en-US"/>
              </w:rPr>
              <w:t>F</w:t>
            </w:r>
            <w:r w:rsidRPr="00CB0ABC">
              <w:rPr>
                <w:rFonts w:ascii="Times New Roman" w:eastAsia="Arial" w:hAnsi="Times New Roman" w:cs="Times New Roman"/>
                <w:color w:val="auto"/>
              </w:rPr>
              <w:t>estival</w:t>
            </w:r>
          </w:p>
        </w:tc>
        <w:tc>
          <w:tcPr>
            <w:tcW w:w="2414" w:type="dxa"/>
            <w:shd w:val="clear" w:color="auto" w:fill="FFFFFF"/>
          </w:tcPr>
          <w:p w14:paraId="773EE564" w14:textId="77777777" w:rsidR="00D0548C" w:rsidRPr="00CB0ABC" w:rsidRDefault="00D0548C" w:rsidP="00D0548C">
            <w:pPr>
              <w:spacing w:line="254" w:lineRule="exact"/>
              <w:ind w:left="160"/>
              <w:rPr>
                <w:rFonts w:ascii="Times New Roman" w:eastAsia="Arial" w:hAnsi="Times New Roman" w:cs="Times New Roman"/>
                <w:color w:val="auto"/>
              </w:rPr>
            </w:pPr>
            <w:r w:rsidRPr="00CB0ABC">
              <w:rPr>
                <w:rFonts w:ascii="Times New Roman" w:eastAsia="Arial" w:hAnsi="Times New Roman" w:cs="Times New Roman"/>
                <w:color w:val="auto"/>
              </w:rPr>
              <w:t>16 – 18 август</w:t>
            </w:r>
          </w:p>
        </w:tc>
        <w:tc>
          <w:tcPr>
            <w:tcW w:w="2544" w:type="dxa"/>
            <w:shd w:val="clear" w:color="auto" w:fill="FFFFFF"/>
          </w:tcPr>
          <w:p w14:paraId="42F3188D" w14:textId="77777777" w:rsidR="00D0548C" w:rsidRPr="00CB0ABC" w:rsidRDefault="00D0548C" w:rsidP="00D0548C">
            <w:pPr>
              <w:spacing w:line="210" w:lineRule="exact"/>
              <w:rPr>
                <w:rFonts w:ascii="Times New Roman" w:eastAsia="Arial" w:hAnsi="Times New Roman" w:cs="Times New Roman"/>
                <w:color w:val="auto"/>
              </w:rPr>
            </w:pPr>
            <w:r w:rsidRPr="00CB0ABC">
              <w:rPr>
                <w:rFonts w:ascii="Times New Roman" w:eastAsia="Arial" w:hAnsi="Times New Roman" w:cs="Times New Roman"/>
                <w:color w:val="auto"/>
              </w:rPr>
              <w:t>Споменик на слободата</w:t>
            </w:r>
          </w:p>
        </w:tc>
      </w:tr>
      <w:tr w:rsidR="00D0548C" w:rsidRPr="00CB0ABC" w14:paraId="42971DC6" w14:textId="77777777" w:rsidTr="00D0548C">
        <w:trPr>
          <w:trHeight w:hRule="exact" w:val="610"/>
        </w:trPr>
        <w:tc>
          <w:tcPr>
            <w:tcW w:w="4565" w:type="dxa"/>
            <w:shd w:val="clear" w:color="auto" w:fill="FFFFFF"/>
          </w:tcPr>
          <w:p w14:paraId="72D7C323" w14:textId="77777777" w:rsidR="00D0548C" w:rsidRPr="00CB0ABC" w:rsidRDefault="00D0548C" w:rsidP="00D0548C">
            <w:pPr>
              <w:spacing w:line="210" w:lineRule="exact"/>
              <w:ind w:left="180"/>
              <w:rPr>
                <w:rFonts w:ascii="Times New Roman" w:eastAsia="Arial" w:hAnsi="Times New Roman" w:cs="Times New Roman"/>
                <w:color w:val="auto"/>
              </w:rPr>
            </w:pPr>
            <w:r w:rsidRPr="00CB0ABC">
              <w:rPr>
                <w:rFonts w:ascii="Times New Roman" w:eastAsia="Arial" w:hAnsi="Times New Roman" w:cs="Times New Roman"/>
                <w:color w:val="auto"/>
              </w:rPr>
              <w:t>Денови на кочанскиот ориз</w:t>
            </w:r>
          </w:p>
        </w:tc>
        <w:tc>
          <w:tcPr>
            <w:tcW w:w="2414" w:type="dxa"/>
            <w:shd w:val="clear" w:color="auto" w:fill="FFFFFF"/>
          </w:tcPr>
          <w:p w14:paraId="5A661060" w14:textId="77777777" w:rsidR="00D0548C" w:rsidRPr="00CB0ABC" w:rsidRDefault="00D0548C" w:rsidP="00D0548C">
            <w:pPr>
              <w:spacing w:line="210" w:lineRule="exact"/>
              <w:ind w:left="160"/>
              <w:rPr>
                <w:rFonts w:ascii="Times New Roman" w:eastAsia="Arial" w:hAnsi="Times New Roman" w:cs="Times New Roman"/>
                <w:color w:val="auto"/>
              </w:rPr>
            </w:pPr>
            <w:r w:rsidRPr="00CB0ABC">
              <w:rPr>
                <w:rFonts w:ascii="Times New Roman" w:eastAsia="Arial" w:hAnsi="Times New Roman" w:cs="Times New Roman"/>
                <w:color w:val="auto"/>
              </w:rPr>
              <w:t>27 до 29 септември</w:t>
            </w:r>
          </w:p>
        </w:tc>
        <w:tc>
          <w:tcPr>
            <w:tcW w:w="2544" w:type="dxa"/>
            <w:shd w:val="clear" w:color="auto" w:fill="FFFFFF"/>
          </w:tcPr>
          <w:p w14:paraId="188F0A9E" w14:textId="77777777" w:rsidR="00D0548C" w:rsidRPr="00CB0ABC" w:rsidRDefault="00D0548C" w:rsidP="00D0548C">
            <w:pPr>
              <w:spacing w:line="210" w:lineRule="exact"/>
              <w:rPr>
                <w:rFonts w:ascii="Times New Roman" w:eastAsia="Arial" w:hAnsi="Times New Roman" w:cs="Times New Roman"/>
                <w:color w:val="auto"/>
              </w:rPr>
            </w:pPr>
            <w:r w:rsidRPr="00CB0ABC">
              <w:rPr>
                <w:rFonts w:ascii="Times New Roman" w:eastAsia="Arial" w:hAnsi="Times New Roman" w:cs="Times New Roman"/>
                <w:color w:val="auto"/>
              </w:rPr>
              <w:t>Градски парк</w:t>
            </w:r>
          </w:p>
        </w:tc>
      </w:tr>
    </w:tbl>
    <w:p w14:paraId="1C49A090" w14:textId="4563AD7F" w:rsidR="00D0548C" w:rsidRPr="00CB0ABC" w:rsidRDefault="00D0548C" w:rsidP="00D0548C">
      <w:pPr>
        <w:spacing w:line="288" w:lineRule="exact"/>
        <w:ind w:left="180" w:firstLine="360"/>
        <w:jc w:val="both"/>
        <w:rPr>
          <w:rFonts w:ascii="Times New Roman" w:eastAsia="Arial" w:hAnsi="Times New Roman" w:cs="Times New Roman"/>
          <w:color w:val="auto"/>
        </w:rPr>
      </w:pPr>
      <w:r w:rsidRPr="00CB0ABC">
        <w:rPr>
          <w:rFonts w:ascii="Times New Roman" w:eastAsia="Arial" w:hAnsi="Times New Roman" w:cs="Times New Roman"/>
          <w:color w:val="auto"/>
        </w:rPr>
        <w:t>Доколку обележувањето на настанот е во затворените простори - дворни површини на јавните објекти, обврската за одржување на просторот е на правното лице кое управува со објектот.</w:t>
      </w:r>
    </w:p>
    <w:p w14:paraId="00070E05" w14:textId="77777777" w:rsidR="00D0548C" w:rsidRPr="00CB0ABC" w:rsidRDefault="00D0548C" w:rsidP="00D0548C">
      <w:pPr>
        <w:spacing w:before="203" w:line="250" w:lineRule="exact"/>
        <w:ind w:firstLine="500"/>
        <w:jc w:val="both"/>
        <w:rPr>
          <w:rFonts w:ascii="Times New Roman" w:eastAsia="Arial" w:hAnsi="Times New Roman" w:cs="Times New Roman"/>
          <w:color w:val="auto"/>
        </w:rPr>
      </w:pPr>
      <w:r w:rsidRPr="00CB0ABC">
        <w:rPr>
          <w:rFonts w:ascii="Times New Roman" w:eastAsia="Arial" w:hAnsi="Times New Roman" w:cs="Times New Roman"/>
          <w:color w:val="auto"/>
        </w:rPr>
        <w:t>Забелешка: На сите наведени површини, КЈП „Водовод“ е должен:</w:t>
      </w:r>
    </w:p>
    <w:p w14:paraId="29B18B3E" w14:textId="77777777" w:rsidR="00D0548C" w:rsidRPr="00CB0ABC" w:rsidRDefault="00D0548C" w:rsidP="00D0548C">
      <w:pPr>
        <w:numPr>
          <w:ilvl w:val="0"/>
          <w:numId w:val="2"/>
        </w:numPr>
        <w:tabs>
          <w:tab w:val="left" w:pos="553"/>
        </w:tabs>
        <w:spacing w:line="250" w:lineRule="exact"/>
        <w:ind w:firstLine="500"/>
        <w:jc w:val="both"/>
        <w:rPr>
          <w:rFonts w:ascii="Times New Roman" w:eastAsia="Arial" w:hAnsi="Times New Roman" w:cs="Times New Roman"/>
          <w:color w:val="auto"/>
        </w:rPr>
      </w:pPr>
      <w:r w:rsidRPr="00CB0ABC">
        <w:rPr>
          <w:rFonts w:ascii="Times New Roman" w:eastAsia="Arial" w:hAnsi="Times New Roman" w:cs="Times New Roman"/>
          <w:color w:val="auto"/>
        </w:rPr>
        <w:t>да врши отстранување на целокупниот отпад од површината, освен на оставен и напуштен шут од градење и рушење на јавна површина за што задолжително го известува овластениот комунален инспектор;</w:t>
      </w:r>
    </w:p>
    <w:p w14:paraId="1B37908F" w14:textId="77777777" w:rsidR="00D0548C" w:rsidRPr="00CB0ABC" w:rsidRDefault="00D0548C" w:rsidP="00D0548C">
      <w:pPr>
        <w:numPr>
          <w:ilvl w:val="0"/>
          <w:numId w:val="2"/>
        </w:numPr>
        <w:tabs>
          <w:tab w:val="left" w:pos="562"/>
        </w:tabs>
        <w:spacing w:line="250" w:lineRule="exact"/>
        <w:ind w:firstLine="500"/>
        <w:jc w:val="both"/>
        <w:rPr>
          <w:rFonts w:ascii="Times New Roman" w:eastAsia="Arial" w:hAnsi="Times New Roman" w:cs="Times New Roman"/>
          <w:color w:val="auto"/>
        </w:rPr>
      </w:pPr>
      <w:r w:rsidRPr="00CB0ABC">
        <w:rPr>
          <w:rFonts w:ascii="Times New Roman" w:eastAsia="Arial" w:hAnsi="Times New Roman" w:cs="Times New Roman"/>
          <w:color w:val="auto"/>
        </w:rPr>
        <w:t>да врши отстранување на некролозите, плакатите и постерите од уличните столбови и дрвја со датум постар од еден месец;</w:t>
      </w:r>
    </w:p>
    <w:p w14:paraId="3DB1868E" w14:textId="77777777" w:rsidR="00D0548C" w:rsidRPr="00CB0ABC" w:rsidRDefault="00D0548C" w:rsidP="00D0548C">
      <w:pPr>
        <w:numPr>
          <w:ilvl w:val="0"/>
          <w:numId w:val="2"/>
        </w:numPr>
        <w:tabs>
          <w:tab w:val="left" w:pos="548"/>
        </w:tabs>
        <w:spacing w:line="250" w:lineRule="exact"/>
        <w:ind w:firstLine="500"/>
        <w:jc w:val="both"/>
        <w:rPr>
          <w:rFonts w:ascii="Times New Roman" w:eastAsia="Arial" w:hAnsi="Times New Roman" w:cs="Times New Roman"/>
          <w:color w:val="auto"/>
        </w:rPr>
      </w:pPr>
      <w:r w:rsidRPr="00CB0ABC">
        <w:rPr>
          <w:rFonts w:ascii="Times New Roman" w:eastAsia="Arial" w:hAnsi="Times New Roman" w:cs="Times New Roman"/>
          <w:color w:val="auto"/>
        </w:rPr>
        <w:t xml:space="preserve">да врши отстранување на мртви кучиња и мачки од непознато потекло од јавните површини согласно прописите за безбедно отстранување. </w:t>
      </w:r>
    </w:p>
    <w:p w14:paraId="5E83CFCC" w14:textId="77777777" w:rsidR="00D0548C" w:rsidRPr="00CB0ABC" w:rsidRDefault="00D0548C" w:rsidP="00D0548C">
      <w:pPr>
        <w:numPr>
          <w:ilvl w:val="0"/>
          <w:numId w:val="2"/>
        </w:numPr>
        <w:tabs>
          <w:tab w:val="left" w:pos="548"/>
        </w:tabs>
        <w:spacing w:line="250" w:lineRule="exact"/>
        <w:ind w:left="500"/>
        <w:jc w:val="both"/>
        <w:rPr>
          <w:rFonts w:ascii="Times New Roman" w:eastAsia="Arial" w:hAnsi="Times New Roman" w:cs="Times New Roman"/>
          <w:color w:val="auto"/>
        </w:rPr>
      </w:pPr>
      <w:r w:rsidRPr="00CB0ABC">
        <w:rPr>
          <w:rFonts w:ascii="Times New Roman" w:eastAsia="Arial" w:hAnsi="Times New Roman" w:cs="Times New Roman"/>
          <w:color w:val="auto"/>
        </w:rPr>
        <w:t>Собраниот отпад од метење и чистење на купови не смее да се остави на јавната површина и КЈП „Водовод“ Кочани е должен да го собере и отстрани од јавната површина.</w:t>
      </w:r>
    </w:p>
    <w:p w14:paraId="32AFA049" w14:textId="77777777" w:rsidR="002B06B2" w:rsidRPr="00CB0ABC" w:rsidRDefault="002B06B2" w:rsidP="002B06B2">
      <w:pPr>
        <w:pStyle w:val="Bodytext20"/>
        <w:shd w:val="clear" w:color="auto" w:fill="auto"/>
        <w:tabs>
          <w:tab w:val="left" w:pos="548"/>
        </w:tabs>
        <w:spacing w:after="0" w:line="250" w:lineRule="exact"/>
        <w:ind w:left="500" w:firstLine="0"/>
        <w:jc w:val="both"/>
        <w:rPr>
          <w:rFonts w:ascii="Times New Roman" w:hAnsi="Times New Roman" w:cs="Times New Roman"/>
          <w:color w:val="auto"/>
          <w:sz w:val="24"/>
          <w:szCs w:val="24"/>
        </w:rPr>
      </w:pPr>
    </w:p>
    <w:p w14:paraId="25705CCC" w14:textId="4282358C" w:rsidR="00F638B4" w:rsidRPr="00CB0ABC" w:rsidRDefault="003A1248" w:rsidP="003A1248">
      <w:pPr>
        <w:pStyle w:val="Bodytext20"/>
        <w:shd w:val="clear" w:color="auto" w:fill="auto"/>
        <w:tabs>
          <w:tab w:val="left" w:pos="399"/>
        </w:tabs>
        <w:spacing w:after="0" w:line="250" w:lineRule="exact"/>
        <w:ind w:left="426" w:firstLine="0"/>
        <w:jc w:val="both"/>
        <w:rPr>
          <w:rFonts w:ascii="Times New Roman" w:hAnsi="Times New Roman" w:cs="Times New Roman"/>
          <w:color w:val="auto"/>
          <w:sz w:val="24"/>
          <w:szCs w:val="24"/>
        </w:rPr>
      </w:pPr>
      <w:r w:rsidRPr="00CB0ABC">
        <w:rPr>
          <w:rFonts w:ascii="Times New Roman" w:hAnsi="Times New Roman" w:cs="Times New Roman"/>
          <w:color w:val="auto"/>
          <w:sz w:val="24"/>
          <w:szCs w:val="24"/>
          <w:lang w:val="en-US"/>
        </w:rPr>
        <w:t>V</w:t>
      </w:r>
      <w:r w:rsidRPr="00CB0ABC">
        <w:rPr>
          <w:rFonts w:ascii="Times New Roman" w:hAnsi="Times New Roman" w:cs="Times New Roman"/>
          <w:color w:val="auto"/>
          <w:sz w:val="24"/>
          <w:szCs w:val="24"/>
          <w:lang w:val="ru-RU"/>
        </w:rPr>
        <w:t xml:space="preserve">.4. </w:t>
      </w:r>
      <w:r w:rsidR="002A7DCC" w:rsidRPr="00CB0ABC">
        <w:rPr>
          <w:rFonts w:ascii="Times New Roman" w:hAnsi="Times New Roman" w:cs="Times New Roman"/>
          <w:color w:val="auto"/>
          <w:sz w:val="24"/>
          <w:szCs w:val="24"/>
        </w:rPr>
        <w:t>Поставување на знамиња за одбележување на празници</w:t>
      </w:r>
    </w:p>
    <w:p w14:paraId="25705CCD" w14:textId="0504CF88" w:rsidR="00F638B4" w:rsidRPr="00CB0ABC" w:rsidRDefault="0005142C">
      <w:pPr>
        <w:pStyle w:val="Bodytext20"/>
        <w:shd w:val="clear" w:color="auto" w:fill="auto"/>
        <w:spacing w:after="0" w:line="250" w:lineRule="exact"/>
        <w:ind w:firstLine="500"/>
        <w:jc w:val="both"/>
        <w:rPr>
          <w:rFonts w:ascii="Times New Roman" w:hAnsi="Times New Roman" w:cs="Times New Roman"/>
          <w:color w:val="auto"/>
          <w:sz w:val="24"/>
          <w:szCs w:val="24"/>
          <w:lang w:val="ru-RU"/>
        </w:rPr>
      </w:pPr>
      <w:r w:rsidRPr="00CB0ABC">
        <w:rPr>
          <w:rFonts w:ascii="Times New Roman" w:hAnsi="Times New Roman" w:cs="Times New Roman"/>
          <w:color w:val="auto"/>
          <w:sz w:val="24"/>
          <w:szCs w:val="24"/>
        </w:rPr>
        <w:t>Поставувањето на државни и општински знамиња на јарболи и улично осветлување се врши согласно Законот за празници на Република Македонија</w:t>
      </w:r>
      <w:r w:rsidR="00A33534" w:rsidRPr="00CB0ABC">
        <w:rPr>
          <w:rFonts w:ascii="Times New Roman" w:hAnsi="Times New Roman" w:cs="Times New Roman"/>
          <w:color w:val="auto"/>
          <w:sz w:val="24"/>
          <w:szCs w:val="24"/>
          <w:lang w:val="ru-RU"/>
        </w:rPr>
        <w:t>.</w:t>
      </w:r>
    </w:p>
    <w:p w14:paraId="25705CCE" w14:textId="77777777" w:rsidR="00F638B4" w:rsidRPr="00CB0ABC" w:rsidRDefault="0005142C">
      <w:pPr>
        <w:pStyle w:val="Bodytext20"/>
        <w:shd w:val="clear" w:color="auto" w:fill="auto"/>
        <w:spacing w:after="0" w:line="250" w:lineRule="exact"/>
        <w:ind w:firstLine="50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Поставувањето на знамиња ќе се спроведе најдоцна еден ден пред датумот на обележувањето на празникот.</w:t>
      </w:r>
    </w:p>
    <w:p w14:paraId="25705CCF" w14:textId="6C1A7FBD" w:rsidR="00F638B4" w:rsidRPr="00CB0ABC" w:rsidRDefault="0005142C">
      <w:pPr>
        <w:pStyle w:val="Bodytext20"/>
        <w:shd w:val="clear" w:color="auto" w:fill="auto"/>
        <w:spacing w:after="0" w:line="250" w:lineRule="exact"/>
        <w:ind w:firstLine="50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Поставув</w:t>
      </w:r>
      <w:r w:rsidR="00ED2984" w:rsidRPr="00CB0ABC">
        <w:rPr>
          <w:rFonts w:ascii="Times New Roman" w:hAnsi="Times New Roman" w:cs="Times New Roman"/>
          <w:color w:val="auto"/>
          <w:sz w:val="24"/>
          <w:szCs w:val="24"/>
        </w:rPr>
        <w:t>ањето ќе се врши од страна на Сектор</w:t>
      </w:r>
      <w:r w:rsidRPr="00CB0ABC">
        <w:rPr>
          <w:rFonts w:ascii="Times New Roman" w:hAnsi="Times New Roman" w:cs="Times New Roman"/>
          <w:color w:val="auto"/>
          <w:sz w:val="24"/>
          <w:szCs w:val="24"/>
        </w:rPr>
        <w:t xml:space="preserve"> Паркови и зеленило заради поседување на соодветна опрема.</w:t>
      </w:r>
    </w:p>
    <w:p w14:paraId="25705CD1" w14:textId="48C1B035" w:rsidR="00F638B4" w:rsidRPr="00CB0ABC" w:rsidRDefault="0005142C">
      <w:pPr>
        <w:pStyle w:val="Bodytext20"/>
        <w:shd w:val="clear" w:color="auto" w:fill="auto"/>
        <w:spacing w:after="0" w:line="250" w:lineRule="exact"/>
        <w:ind w:firstLine="50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Финансирањето не е дел од оваа програма.</w:t>
      </w:r>
    </w:p>
    <w:p w14:paraId="25705E19" w14:textId="08528512" w:rsidR="00F638B4" w:rsidRPr="00CB0ABC" w:rsidRDefault="00F638B4" w:rsidP="006D1E9C">
      <w:pPr>
        <w:pStyle w:val="Bodytext20"/>
        <w:shd w:val="clear" w:color="auto" w:fill="auto"/>
        <w:spacing w:after="0" w:line="250" w:lineRule="exact"/>
        <w:ind w:firstLine="0"/>
        <w:jc w:val="left"/>
        <w:rPr>
          <w:rFonts w:ascii="Times New Roman" w:hAnsi="Times New Roman" w:cs="Times New Roman"/>
          <w:color w:val="auto"/>
          <w:sz w:val="24"/>
          <w:szCs w:val="24"/>
          <w:lang w:val="ru-RU"/>
        </w:rPr>
      </w:pPr>
    </w:p>
    <w:p w14:paraId="26496D8E" w14:textId="77777777" w:rsidR="00156FAC" w:rsidRPr="00CB0ABC" w:rsidRDefault="00156FAC" w:rsidP="002806B6">
      <w:pPr>
        <w:pStyle w:val="Bodytext20"/>
        <w:shd w:val="clear" w:color="auto" w:fill="auto"/>
        <w:spacing w:after="0" w:line="250" w:lineRule="exact"/>
        <w:ind w:firstLine="0"/>
        <w:jc w:val="left"/>
        <w:rPr>
          <w:rFonts w:ascii="Times New Roman" w:hAnsi="Times New Roman" w:cs="Times New Roman"/>
          <w:color w:val="auto"/>
          <w:sz w:val="24"/>
          <w:szCs w:val="24"/>
          <w:lang w:val="ru-RU"/>
        </w:rPr>
      </w:pPr>
    </w:p>
    <w:p w14:paraId="25705E1A" w14:textId="60C7B9A3" w:rsidR="00F638B4" w:rsidRPr="00CB0ABC" w:rsidRDefault="00FE634E">
      <w:pPr>
        <w:pStyle w:val="Heading20"/>
        <w:keepNext/>
        <w:keepLines/>
        <w:shd w:val="clear" w:color="auto" w:fill="auto"/>
        <w:spacing w:before="0" w:line="250" w:lineRule="exact"/>
        <w:ind w:left="180" w:firstLine="360"/>
        <w:rPr>
          <w:rFonts w:ascii="Times New Roman" w:hAnsi="Times New Roman" w:cs="Times New Roman"/>
          <w:b w:val="0"/>
          <w:bCs w:val="0"/>
          <w:color w:val="auto"/>
          <w:sz w:val="24"/>
          <w:szCs w:val="24"/>
        </w:rPr>
      </w:pPr>
      <w:bookmarkStart w:id="4" w:name="bookmark4"/>
      <w:r w:rsidRPr="00CB0ABC">
        <w:rPr>
          <w:rFonts w:ascii="Times New Roman" w:hAnsi="Times New Roman" w:cs="Times New Roman"/>
          <w:b w:val="0"/>
          <w:bCs w:val="0"/>
          <w:color w:val="auto"/>
          <w:sz w:val="24"/>
          <w:szCs w:val="24"/>
        </w:rPr>
        <w:t>V</w:t>
      </w:r>
      <w:r w:rsidR="003A1248" w:rsidRPr="00CB0ABC">
        <w:rPr>
          <w:rFonts w:ascii="Times New Roman" w:hAnsi="Times New Roman" w:cs="Times New Roman"/>
          <w:b w:val="0"/>
          <w:bCs w:val="0"/>
          <w:color w:val="auto"/>
          <w:sz w:val="24"/>
          <w:szCs w:val="24"/>
          <w:lang w:val="en-US"/>
        </w:rPr>
        <w:t>I</w:t>
      </w:r>
      <w:r w:rsidR="002B06B2" w:rsidRPr="00CB0ABC">
        <w:rPr>
          <w:rFonts w:ascii="Times New Roman" w:hAnsi="Times New Roman" w:cs="Times New Roman"/>
          <w:b w:val="0"/>
          <w:bCs w:val="0"/>
          <w:color w:val="auto"/>
          <w:sz w:val="24"/>
          <w:szCs w:val="24"/>
        </w:rPr>
        <w:t>.</w:t>
      </w:r>
      <w:r w:rsidR="0005142C" w:rsidRPr="00CB0ABC">
        <w:rPr>
          <w:rFonts w:ascii="Times New Roman" w:hAnsi="Times New Roman" w:cs="Times New Roman"/>
          <w:b w:val="0"/>
          <w:bCs w:val="0"/>
          <w:color w:val="auto"/>
          <w:sz w:val="24"/>
          <w:szCs w:val="24"/>
        </w:rPr>
        <w:t xml:space="preserve"> РАЧНО ЧИСТЕЊЕ НА СНЕГ И МРАЗ ВО ЗИМСКИ УСЛОВИ</w:t>
      </w:r>
      <w:bookmarkEnd w:id="4"/>
      <w:r w:rsidR="002806B6" w:rsidRPr="00CB0ABC">
        <w:rPr>
          <w:rFonts w:ascii="Times New Roman" w:hAnsi="Times New Roman" w:cs="Times New Roman"/>
          <w:b w:val="0"/>
          <w:bCs w:val="0"/>
          <w:color w:val="auto"/>
          <w:sz w:val="24"/>
          <w:szCs w:val="24"/>
          <w:lang w:val="ru-RU"/>
        </w:rPr>
        <w:t xml:space="preserve"> (</w:t>
      </w:r>
      <w:r w:rsidR="002806B6" w:rsidRPr="00CB0ABC">
        <w:rPr>
          <w:rFonts w:ascii="Times New Roman" w:hAnsi="Times New Roman" w:cs="Times New Roman"/>
          <w:b w:val="0"/>
          <w:bCs w:val="0"/>
          <w:color w:val="auto"/>
          <w:sz w:val="24"/>
          <w:szCs w:val="24"/>
        </w:rPr>
        <w:t>Вонредно одржување)</w:t>
      </w:r>
      <w:r w:rsidR="001E5A78" w:rsidRPr="00CB0ABC">
        <w:rPr>
          <w:rFonts w:ascii="Times New Roman" w:hAnsi="Times New Roman" w:cs="Times New Roman"/>
          <w:b w:val="0"/>
          <w:bCs w:val="0"/>
          <w:color w:val="auto"/>
          <w:sz w:val="24"/>
          <w:szCs w:val="24"/>
        </w:rPr>
        <w:t xml:space="preserve"> </w:t>
      </w:r>
    </w:p>
    <w:p w14:paraId="25705E1B" w14:textId="6982AAE0" w:rsidR="00F638B4" w:rsidRPr="00CB0ABC" w:rsidRDefault="0005142C">
      <w:pPr>
        <w:pStyle w:val="Bodytext20"/>
        <w:shd w:val="clear" w:color="auto" w:fill="auto"/>
        <w:spacing w:after="0" w:line="250" w:lineRule="exact"/>
        <w:ind w:left="180" w:right="180" w:firstLine="36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 xml:space="preserve">Во зимскиот период доколку паѓа снег, наместо </w:t>
      </w:r>
      <w:r w:rsidR="00EE113F" w:rsidRPr="00CB0ABC">
        <w:rPr>
          <w:rFonts w:ascii="Times New Roman" w:hAnsi="Times New Roman" w:cs="Times New Roman"/>
          <w:color w:val="auto"/>
          <w:sz w:val="24"/>
          <w:szCs w:val="24"/>
        </w:rPr>
        <w:t>метење на улиците</w:t>
      </w:r>
      <w:r w:rsidRPr="00CB0ABC">
        <w:rPr>
          <w:rFonts w:ascii="Times New Roman" w:hAnsi="Times New Roman" w:cs="Times New Roman"/>
          <w:color w:val="auto"/>
          <w:sz w:val="24"/>
          <w:szCs w:val="24"/>
        </w:rPr>
        <w:t xml:space="preserve">, изведувачот </w:t>
      </w:r>
      <w:r w:rsidR="002806B6" w:rsidRPr="00CB0ABC">
        <w:rPr>
          <w:rFonts w:ascii="Times New Roman" w:hAnsi="Times New Roman" w:cs="Times New Roman"/>
          <w:color w:val="auto"/>
          <w:sz w:val="24"/>
          <w:szCs w:val="24"/>
        </w:rPr>
        <w:t>може</w:t>
      </w:r>
      <w:r w:rsidRPr="00CB0ABC">
        <w:rPr>
          <w:rFonts w:ascii="Times New Roman" w:hAnsi="Times New Roman" w:cs="Times New Roman"/>
          <w:color w:val="auto"/>
          <w:sz w:val="24"/>
          <w:szCs w:val="24"/>
        </w:rPr>
        <w:t xml:space="preserve"> рачно да го чис</w:t>
      </w:r>
      <w:r w:rsidR="00EE113F" w:rsidRPr="00CB0ABC">
        <w:rPr>
          <w:rFonts w:ascii="Times New Roman" w:hAnsi="Times New Roman" w:cs="Times New Roman"/>
          <w:color w:val="auto"/>
          <w:sz w:val="24"/>
          <w:szCs w:val="24"/>
        </w:rPr>
        <w:t xml:space="preserve">ти снегот и мразот од </w:t>
      </w:r>
      <w:r w:rsidRPr="00CB0ABC">
        <w:rPr>
          <w:rFonts w:ascii="Times New Roman" w:hAnsi="Times New Roman" w:cs="Times New Roman"/>
          <w:color w:val="auto"/>
          <w:sz w:val="24"/>
          <w:szCs w:val="24"/>
        </w:rPr>
        <w:t>тротоарите опишани во табелата подолу.</w:t>
      </w:r>
    </w:p>
    <w:p w14:paraId="34F1C3E0" w14:textId="4C48EE63" w:rsidR="00EE113F" w:rsidRPr="00CB0ABC" w:rsidRDefault="0005142C" w:rsidP="00972CD6">
      <w:pPr>
        <w:pStyle w:val="Bodytext20"/>
        <w:shd w:val="clear" w:color="auto" w:fill="auto"/>
        <w:spacing w:after="0" w:line="250" w:lineRule="exact"/>
        <w:ind w:left="180" w:firstLine="360"/>
        <w:jc w:val="both"/>
        <w:rPr>
          <w:rFonts w:ascii="Times New Roman" w:hAnsi="Times New Roman" w:cs="Times New Roman"/>
          <w:color w:val="auto"/>
        </w:rPr>
      </w:pPr>
      <w:r w:rsidRPr="00CB0ABC">
        <w:rPr>
          <w:rFonts w:ascii="Times New Roman" w:hAnsi="Times New Roman" w:cs="Times New Roman"/>
          <w:color w:val="auto"/>
          <w:sz w:val="24"/>
          <w:szCs w:val="24"/>
        </w:rPr>
        <w:t>Рачното чистење опфаќа чистење на снегот и мразот од:</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9"/>
        <w:gridCol w:w="1291"/>
      </w:tblGrid>
      <w:tr w:rsidR="009106A4" w:rsidRPr="00CB0ABC" w14:paraId="021CD816" w14:textId="77777777" w:rsidTr="00176731">
        <w:trPr>
          <w:trHeight w:val="390"/>
        </w:trPr>
        <w:tc>
          <w:tcPr>
            <w:tcW w:w="8069" w:type="dxa"/>
            <w:noWrap/>
            <w:vAlign w:val="bottom"/>
            <w:hideMark/>
          </w:tcPr>
          <w:p w14:paraId="59372245" w14:textId="77777777" w:rsidR="00EE113F" w:rsidRPr="00CB0ABC" w:rsidRDefault="00EE113F" w:rsidP="00EE113F">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Површини кои ќе се чистат од снег и мраз</w:t>
            </w:r>
          </w:p>
        </w:tc>
        <w:tc>
          <w:tcPr>
            <w:tcW w:w="1202" w:type="dxa"/>
            <w:noWrap/>
            <w:vAlign w:val="bottom"/>
            <w:hideMark/>
          </w:tcPr>
          <w:p w14:paraId="332A8AD5" w14:textId="34DD6CF9" w:rsidR="00EE113F" w:rsidRPr="00CB0ABC" w:rsidRDefault="007449F7" w:rsidP="00EE113F">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Површина m</w:t>
            </w:r>
            <w:r w:rsidRPr="00CB0ABC">
              <w:rPr>
                <w:rFonts w:ascii="Times New Roman" w:eastAsia="Times New Roman" w:hAnsi="Times New Roman" w:cs="Times New Roman"/>
                <w:color w:val="auto"/>
                <w:vertAlign w:val="superscript"/>
                <w:lang w:val="en-US" w:eastAsia="en-US" w:bidi="ar-SA"/>
              </w:rPr>
              <w:t>2</w:t>
            </w:r>
          </w:p>
        </w:tc>
      </w:tr>
      <w:tr w:rsidR="009106A4" w:rsidRPr="00CB0ABC" w14:paraId="0E524DBE" w14:textId="77777777" w:rsidTr="00176731">
        <w:trPr>
          <w:trHeight w:val="330"/>
        </w:trPr>
        <w:tc>
          <w:tcPr>
            <w:tcW w:w="8069" w:type="dxa"/>
            <w:vAlign w:val="center"/>
            <w:hideMark/>
          </w:tcPr>
          <w:p w14:paraId="279A7B24" w14:textId="4ED29B4E" w:rsidR="00EE113F" w:rsidRPr="00CB0ABC" w:rsidRDefault="00EE113F" w:rsidP="00EE113F">
            <w:pPr>
              <w:widowControl/>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val="ru-RU" w:eastAsia="en-US" w:bidi="ar-SA"/>
              </w:rPr>
              <w:t>Ул: Кеј на Револуција</w:t>
            </w:r>
            <w:r w:rsidR="002806B6" w:rsidRPr="00CB0ABC">
              <w:rPr>
                <w:rFonts w:ascii="Times New Roman" w:eastAsia="Times New Roman" w:hAnsi="Times New Roman" w:cs="Times New Roman"/>
                <w:color w:val="auto"/>
                <w:lang w:eastAsia="en-US" w:bidi="ar-SA"/>
              </w:rPr>
              <w:t xml:space="preserve"> тротоар</w:t>
            </w:r>
          </w:p>
        </w:tc>
        <w:tc>
          <w:tcPr>
            <w:tcW w:w="1202" w:type="dxa"/>
            <w:vAlign w:val="center"/>
            <w:hideMark/>
          </w:tcPr>
          <w:p w14:paraId="6C72E1EE" w14:textId="77777777" w:rsidR="00EE113F" w:rsidRPr="00CB0ABC" w:rsidRDefault="00EE113F" w:rsidP="00EE113F">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2250</w:t>
            </w:r>
          </w:p>
        </w:tc>
      </w:tr>
      <w:tr w:rsidR="009106A4" w:rsidRPr="00CB0ABC" w14:paraId="610615A7" w14:textId="77777777" w:rsidTr="00176731">
        <w:trPr>
          <w:trHeight w:val="330"/>
        </w:trPr>
        <w:tc>
          <w:tcPr>
            <w:tcW w:w="8069" w:type="dxa"/>
            <w:vAlign w:val="center"/>
            <w:hideMark/>
          </w:tcPr>
          <w:p w14:paraId="067D2341" w14:textId="47110456" w:rsidR="00EE113F" w:rsidRPr="00CB0ABC" w:rsidRDefault="00EE113F" w:rsidP="00EE113F">
            <w:pPr>
              <w:widowControl/>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val="en-US" w:eastAsia="en-US" w:bidi="ar-SA"/>
              </w:rPr>
              <w:t>Ул: Маршал Тито</w:t>
            </w:r>
            <w:r w:rsidR="002806B6" w:rsidRPr="00CB0ABC">
              <w:rPr>
                <w:rFonts w:ascii="Times New Roman" w:eastAsia="Times New Roman" w:hAnsi="Times New Roman" w:cs="Times New Roman"/>
                <w:color w:val="auto"/>
                <w:lang w:eastAsia="en-US" w:bidi="ar-SA"/>
              </w:rPr>
              <w:t xml:space="preserve"> тротоар</w:t>
            </w:r>
          </w:p>
        </w:tc>
        <w:tc>
          <w:tcPr>
            <w:tcW w:w="1202" w:type="dxa"/>
            <w:vAlign w:val="center"/>
            <w:hideMark/>
          </w:tcPr>
          <w:p w14:paraId="09BE350E" w14:textId="77777777" w:rsidR="00EE113F" w:rsidRPr="00CB0ABC" w:rsidRDefault="00EE113F" w:rsidP="00EE113F">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3000</w:t>
            </w:r>
          </w:p>
        </w:tc>
      </w:tr>
      <w:tr w:rsidR="009106A4" w:rsidRPr="00CB0ABC" w14:paraId="49006BFD" w14:textId="77777777" w:rsidTr="00176731">
        <w:trPr>
          <w:trHeight w:val="330"/>
        </w:trPr>
        <w:tc>
          <w:tcPr>
            <w:tcW w:w="8069" w:type="dxa"/>
            <w:vAlign w:val="center"/>
            <w:hideMark/>
          </w:tcPr>
          <w:p w14:paraId="0B952D1E" w14:textId="77777777" w:rsidR="00EE113F" w:rsidRPr="00CB0ABC" w:rsidRDefault="00EE113F" w:rsidP="00EE113F">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Трговски центар</w:t>
            </w:r>
          </w:p>
        </w:tc>
        <w:tc>
          <w:tcPr>
            <w:tcW w:w="1202" w:type="dxa"/>
            <w:noWrap/>
            <w:vAlign w:val="bottom"/>
            <w:hideMark/>
          </w:tcPr>
          <w:p w14:paraId="74F07D36" w14:textId="77777777" w:rsidR="00EE113F" w:rsidRPr="00CB0ABC" w:rsidRDefault="00EE113F" w:rsidP="00EE113F">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2000</w:t>
            </w:r>
          </w:p>
        </w:tc>
      </w:tr>
      <w:tr w:rsidR="009106A4" w:rsidRPr="00CB0ABC" w14:paraId="0651213A" w14:textId="77777777" w:rsidTr="00176731">
        <w:trPr>
          <w:trHeight w:val="330"/>
        </w:trPr>
        <w:tc>
          <w:tcPr>
            <w:tcW w:w="8069" w:type="dxa"/>
            <w:vAlign w:val="center"/>
            <w:hideMark/>
          </w:tcPr>
          <w:p w14:paraId="303BADFD" w14:textId="7EBE4263" w:rsidR="00EE113F" w:rsidRPr="00CB0ABC" w:rsidRDefault="00EE113F" w:rsidP="00EE113F">
            <w:pPr>
              <w:widowControl/>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val="ru-RU" w:eastAsia="en-US" w:bidi="ar-SA"/>
              </w:rPr>
              <w:t>Крак Димитар Влахов  и мост кај стоковна куќа</w:t>
            </w:r>
            <w:r w:rsidR="002806B6" w:rsidRPr="00CB0ABC">
              <w:rPr>
                <w:rFonts w:ascii="Times New Roman" w:eastAsia="Times New Roman" w:hAnsi="Times New Roman" w:cs="Times New Roman"/>
                <w:color w:val="auto"/>
                <w:lang w:eastAsia="en-US" w:bidi="ar-SA"/>
              </w:rPr>
              <w:t xml:space="preserve"> тротоар</w:t>
            </w:r>
          </w:p>
        </w:tc>
        <w:tc>
          <w:tcPr>
            <w:tcW w:w="1202" w:type="dxa"/>
            <w:noWrap/>
            <w:vAlign w:val="bottom"/>
            <w:hideMark/>
          </w:tcPr>
          <w:p w14:paraId="7C8E9E05" w14:textId="77777777" w:rsidR="00EE113F" w:rsidRPr="00CB0ABC" w:rsidRDefault="00EE113F" w:rsidP="00EE113F">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600</w:t>
            </w:r>
          </w:p>
        </w:tc>
      </w:tr>
      <w:tr w:rsidR="009106A4" w:rsidRPr="00CB0ABC" w14:paraId="08C83EC4" w14:textId="77777777" w:rsidTr="00176731">
        <w:trPr>
          <w:trHeight w:val="330"/>
        </w:trPr>
        <w:tc>
          <w:tcPr>
            <w:tcW w:w="8069" w:type="dxa"/>
            <w:vAlign w:val="center"/>
            <w:hideMark/>
          </w:tcPr>
          <w:p w14:paraId="717467D6" w14:textId="77777777" w:rsidR="00EE113F" w:rsidRPr="00CB0ABC" w:rsidRDefault="00EE113F" w:rsidP="00EE113F">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Мостови кај војни отсек, Стоковна куќа, „Борово, плоштад, пазар</w:t>
            </w:r>
          </w:p>
        </w:tc>
        <w:tc>
          <w:tcPr>
            <w:tcW w:w="1202" w:type="dxa"/>
            <w:noWrap/>
            <w:vAlign w:val="bottom"/>
            <w:hideMark/>
          </w:tcPr>
          <w:p w14:paraId="19C07EAC" w14:textId="77777777" w:rsidR="00EE113F" w:rsidRPr="00CB0ABC" w:rsidRDefault="00EE113F" w:rsidP="00EE113F">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400</w:t>
            </w:r>
          </w:p>
        </w:tc>
      </w:tr>
      <w:tr w:rsidR="00EE113F" w:rsidRPr="00CB0ABC" w14:paraId="7F0BA828" w14:textId="77777777" w:rsidTr="00176731">
        <w:trPr>
          <w:trHeight w:val="330"/>
        </w:trPr>
        <w:tc>
          <w:tcPr>
            <w:tcW w:w="8069" w:type="dxa"/>
            <w:vAlign w:val="center"/>
            <w:hideMark/>
          </w:tcPr>
          <w:p w14:paraId="051C941D" w14:textId="4241C717" w:rsidR="00EE113F" w:rsidRPr="00CB0ABC" w:rsidRDefault="00EE113F" w:rsidP="00466B7E">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Вкупно</w:t>
            </w:r>
            <w:r w:rsidR="00466B7E" w:rsidRPr="00CB0ABC">
              <w:rPr>
                <w:rFonts w:ascii="Times New Roman" w:eastAsia="Times New Roman" w:hAnsi="Times New Roman" w:cs="Times New Roman"/>
                <w:color w:val="auto"/>
                <w:lang w:val="en-US" w:eastAsia="en-US" w:bidi="ar-SA"/>
              </w:rPr>
              <w:t>:</w:t>
            </w:r>
          </w:p>
        </w:tc>
        <w:tc>
          <w:tcPr>
            <w:tcW w:w="1202" w:type="dxa"/>
            <w:noWrap/>
            <w:vAlign w:val="bottom"/>
            <w:hideMark/>
          </w:tcPr>
          <w:p w14:paraId="346AC4C6" w14:textId="7881D322" w:rsidR="00EE113F" w:rsidRPr="00CB0ABC" w:rsidRDefault="00ED2984" w:rsidP="00EE113F">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8</w:t>
            </w:r>
            <w:r w:rsidR="00EE113F" w:rsidRPr="00CB0ABC">
              <w:rPr>
                <w:rFonts w:ascii="Times New Roman" w:eastAsia="Times New Roman" w:hAnsi="Times New Roman" w:cs="Times New Roman"/>
                <w:color w:val="auto"/>
                <w:lang w:val="en-US" w:eastAsia="en-US" w:bidi="ar-SA"/>
              </w:rPr>
              <w:t>250</w:t>
            </w:r>
          </w:p>
        </w:tc>
      </w:tr>
    </w:tbl>
    <w:p w14:paraId="452C8CD0" w14:textId="77777777" w:rsidR="00AD744D" w:rsidRPr="00CB0ABC" w:rsidRDefault="00AD744D" w:rsidP="00251B28">
      <w:pPr>
        <w:pStyle w:val="Bodytext20"/>
        <w:shd w:val="clear" w:color="auto" w:fill="auto"/>
        <w:spacing w:after="0" w:line="250" w:lineRule="exact"/>
        <w:ind w:right="160" w:firstLine="0"/>
        <w:jc w:val="both"/>
        <w:rPr>
          <w:rFonts w:ascii="Times New Roman" w:hAnsi="Times New Roman" w:cs="Times New Roman"/>
          <w:color w:val="auto"/>
          <w:sz w:val="24"/>
          <w:szCs w:val="24"/>
        </w:rPr>
      </w:pPr>
    </w:p>
    <w:p w14:paraId="2386B543" w14:textId="77777777" w:rsidR="00BA13D6" w:rsidRPr="00CB0ABC" w:rsidRDefault="00BA13D6" w:rsidP="00251B28">
      <w:pPr>
        <w:pStyle w:val="Bodytext20"/>
        <w:shd w:val="clear" w:color="auto" w:fill="auto"/>
        <w:spacing w:after="0" w:line="250" w:lineRule="exact"/>
        <w:ind w:right="160" w:firstLine="0"/>
        <w:jc w:val="both"/>
        <w:rPr>
          <w:rFonts w:ascii="Times New Roman" w:hAnsi="Times New Roman" w:cs="Times New Roman"/>
          <w:color w:val="auto"/>
          <w:sz w:val="24"/>
          <w:szCs w:val="24"/>
        </w:rPr>
      </w:pPr>
    </w:p>
    <w:p w14:paraId="1C3E2D33" w14:textId="2454A757" w:rsidR="00006CCC" w:rsidRPr="00CB0ABC" w:rsidRDefault="002B06B2">
      <w:pPr>
        <w:pStyle w:val="Bodytext20"/>
        <w:shd w:val="clear" w:color="auto" w:fill="auto"/>
        <w:spacing w:after="0" w:line="250" w:lineRule="exact"/>
        <w:ind w:left="180" w:right="160" w:firstLine="360"/>
        <w:jc w:val="both"/>
        <w:rPr>
          <w:rFonts w:ascii="Times New Roman" w:hAnsi="Times New Roman" w:cs="Times New Roman"/>
          <w:color w:val="auto"/>
          <w:sz w:val="24"/>
          <w:szCs w:val="24"/>
        </w:rPr>
      </w:pPr>
      <w:r w:rsidRPr="00CB0ABC">
        <w:rPr>
          <w:rFonts w:ascii="Times New Roman" w:hAnsi="Times New Roman" w:cs="Times New Roman"/>
          <w:color w:val="auto"/>
          <w:sz w:val="24"/>
          <w:szCs w:val="24"/>
          <w:lang w:val="en-US"/>
        </w:rPr>
        <w:t>VII</w:t>
      </w:r>
      <w:r w:rsidRPr="00CB0ABC">
        <w:rPr>
          <w:rFonts w:ascii="Times New Roman" w:hAnsi="Times New Roman" w:cs="Times New Roman"/>
          <w:color w:val="auto"/>
          <w:sz w:val="24"/>
          <w:szCs w:val="24"/>
          <w:lang w:val="ru-RU"/>
        </w:rPr>
        <w:t>.</w:t>
      </w:r>
      <w:r w:rsidR="00FE634E" w:rsidRPr="00CB0ABC">
        <w:rPr>
          <w:rFonts w:ascii="Times New Roman" w:hAnsi="Times New Roman" w:cs="Times New Roman"/>
          <w:color w:val="auto"/>
          <w:sz w:val="24"/>
          <w:szCs w:val="24"/>
          <w:lang w:val="ru-RU"/>
        </w:rPr>
        <w:t xml:space="preserve"> </w:t>
      </w:r>
      <w:r w:rsidR="00BB25E2" w:rsidRPr="00CB0ABC">
        <w:rPr>
          <w:rFonts w:ascii="Times New Roman" w:hAnsi="Times New Roman" w:cs="Times New Roman"/>
          <w:color w:val="auto"/>
          <w:sz w:val="24"/>
          <w:szCs w:val="24"/>
        </w:rPr>
        <w:t xml:space="preserve">   </w:t>
      </w:r>
      <w:r w:rsidR="00A93F8F" w:rsidRPr="00CB0ABC">
        <w:rPr>
          <w:rFonts w:ascii="Times New Roman" w:hAnsi="Times New Roman" w:cs="Times New Roman"/>
          <w:color w:val="auto"/>
          <w:sz w:val="24"/>
          <w:szCs w:val="24"/>
        </w:rPr>
        <w:t>РАСЧИСТУВАЊЕ НА ДИВИ ДЕПОНИИ</w:t>
      </w:r>
      <w:r w:rsidR="00912A94" w:rsidRPr="00CB0ABC">
        <w:rPr>
          <w:rFonts w:ascii="Times New Roman" w:hAnsi="Times New Roman" w:cs="Times New Roman"/>
          <w:color w:val="auto"/>
          <w:sz w:val="24"/>
          <w:szCs w:val="24"/>
        </w:rPr>
        <w:t xml:space="preserve"> И ОДРЖУВАЊЕ НА ГРАДСКА ДЕПОНИЈА</w:t>
      </w:r>
    </w:p>
    <w:p w14:paraId="74C475D4" w14:textId="0408F0AA" w:rsidR="00006CCC" w:rsidRPr="00CB0ABC" w:rsidRDefault="00006CCC">
      <w:pPr>
        <w:pStyle w:val="Bodytext20"/>
        <w:shd w:val="clear" w:color="auto" w:fill="auto"/>
        <w:spacing w:after="0" w:line="250" w:lineRule="exact"/>
        <w:ind w:left="180" w:right="160" w:firstLine="36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 xml:space="preserve">За расчистување на дивите депонии </w:t>
      </w:r>
      <w:r w:rsidR="00DF6C4B" w:rsidRPr="00CB0ABC">
        <w:rPr>
          <w:rFonts w:ascii="Times New Roman" w:hAnsi="Times New Roman" w:cs="Times New Roman"/>
          <w:color w:val="auto"/>
          <w:sz w:val="24"/>
          <w:szCs w:val="24"/>
        </w:rPr>
        <w:t xml:space="preserve">во градот и околните места </w:t>
      </w:r>
      <w:r w:rsidRPr="00CB0ABC">
        <w:rPr>
          <w:rFonts w:ascii="Times New Roman" w:hAnsi="Times New Roman" w:cs="Times New Roman"/>
          <w:color w:val="auto"/>
          <w:sz w:val="24"/>
          <w:szCs w:val="24"/>
        </w:rPr>
        <w:t xml:space="preserve">и транспорт на отпадот до градската депонија КЈП „Водовод“ ќе користи една комбинирана градежна машина и еден или два камиони кипери </w:t>
      </w:r>
      <w:r w:rsidR="0065623A" w:rsidRPr="00CB0ABC">
        <w:rPr>
          <w:rFonts w:ascii="Times New Roman" w:hAnsi="Times New Roman" w:cs="Times New Roman"/>
          <w:color w:val="auto"/>
          <w:sz w:val="24"/>
          <w:szCs w:val="24"/>
        </w:rPr>
        <w:t xml:space="preserve">согласно </w:t>
      </w:r>
      <w:r w:rsidRPr="00CB0ABC">
        <w:rPr>
          <w:rFonts w:ascii="Times New Roman" w:hAnsi="Times New Roman" w:cs="Times New Roman"/>
          <w:color w:val="auto"/>
          <w:sz w:val="24"/>
          <w:szCs w:val="24"/>
        </w:rPr>
        <w:t>со</w:t>
      </w:r>
      <w:r w:rsidR="00AB6564" w:rsidRPr="00CB0ABC">
        <w:rPr>
          <w:rFonts w:ascii="Times New Roman" w:hAnsi="Times New Roman" w:cs="Times New Roman"/>
          <w:color w:val="auto"/>
          <w:sz w:val="24"/>
          <w:szCs w:val="24"/>
        </w:rPr>
        <w:t xml:space="preserve"> </w:t>
      </w:r>
      <w:r w:rsidR="0065623A" w:rsidRPr="00CB0ABC">
        <w:rPr>
          <w:rFonts w:ascii="Times New Roman" w:hAnsi="Times New Roman" w:cs="Times New Roman"/>
          <w:color w:val="auto"/>
          <w:sz w:val="24"/>
          <w:szCs w:val="24"/>
        </w:rPr>
        <w:t>количината на отпадот.</w:t>
      </w:r>
      <w:r w:rsidR="00DF6C4B" w:rsidRPr="00CB0ABC">
        <w:rPr>
          <w:rFonts w:ascii="Times New Roman" w:hAnsi="Times New Roman" w:cs="Times New Roman"/>
          <w:color w:val="auto"/>
          <w:sz w:val="24"/>
          <w:szCs w:val="24"/>
        </w:rPr>
        <w:t xml:space="preserve"> </w:t>
      </w:r>
    </w:p>
    <w:p w14:paraId="08D3B73B" w14:textId="3D8720FA" w:rsidR="00006CCC" w:rsidRPr="00CB0ABC" w:rsidRDefault="001F6634" w:rsidP="00006CCC">
      <w:pPr>
        <w:pStyle w:val="Bodytext20"/>
        <w:shd w:val="clear" w:color="auto" w:fill="auto"/>
        <w:spacing w:after="0" w:line="250" w:lineRule="exact"/>
        <w:ind w:left="180" w:right="160" w:firstLine="36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 xml:space="preserve">За </w:t>
      </w:r>
      <w:r w:rsidR="00912A94" w:rsidRPr="00CB0ABC">
        <w:rPr>
          <w:rFonts w:ascii="Times New Roman" w:hAnsi="Times New Roman" w:cs="Times New Roman"/>
          <w:color w:val="auto"/>
          <w:sz w:val="24"/>
          <w:szCs w:val="24"/>
        </w:rPr>
        <w:t xml:space="preserve">ова во </w:t>
      </w:r>
      <w:r w:rsidR="006A7EBE" w:rsidRPr="00CB0ABC">
        <w:rPr>
          <w:rFonts w:ascii="Times New Roman" w:hAnsi="Times New Roman" w:cs="Times New Roman"/>
          <w:color w:val="auto"/>
          <w:sz w:val="24"/>
          <w:szCs w:val="24"/>
        </w:rPr>
        <w:t>202</w:t>
      </w:r>
      <w:r w:rsidR="003F0CCA" w:rsidRPr="00CB0ABC">
        <w:rPr>
          <w:rFonts w:ascii="Times New Roman" w:hAnsi="Times New Roman" w:cs="Times New Roman"/>
          <w:color w:val="auto"/>
          <w:sz w:val="24"/>
          <w:szCs w:val="24"/>
          <w:lang w:val="ru-RU"/>
        </w:rPr>
        <w:t>6</w:t>
      </w:r>
      <w:r w:rsidRPr="00CB0ABC">
        <w:rPr>
          <w:rFonts w:ascii="Times New Roman" w:hAnsi="Times New Roman" w:cs="Times New Roman"/>
          <w:color w:val="auto"/>
          <w:sz w:val="24"/>
          <w:szCs w:val="24"/>
        </w:rPr>
        <w:t xml:space="preserve"> година се предвидува</w:t>
      </w:r>
      <w:r w:rsidR="00912A94" w:rsidRPr="00CB0ABC">
        <w:rPr>
          <w:rFonts w:ascii="Times New Roman" w:hAnsi="Times New Roman" w:cs="Times New Roman"/>
          <w:color w:val="auto"/>
          <w:sz w:val="24"/>
          <w:szCs w:val="24"/>
        </w:rPr>
        <w:t xml:space="preserve">ат средства во износ од </w:t>
      </w:r>
      <w:r w:rsidR="00DF6C4B" w:rsidRPr="00CB0ABC">
        <w:rPr>
          <w:rFonts w:ascii="Times New Roman" w:hAnsi="Times New Roman" w:cs="Times New Roman"/>
          <w:color w:val="auto"/>
          <w:sz w:val="24"/>
          <w:szCs w:val="24"/>
          <w:lang w:val="ru-RU"/>
        </w:rPr>
        <w:t>5</w:t>
      </w:r>
      <w:r w:rsidR="00912A94" w:rsidRPr="00CB0ABC">
        <w:rPr>
          <w:rFonts w:ascii="Times New Roman" w:hAnsi="Times New Roman" w:cs="Times New Roman"/>
          <w:color w:val="auto"/>
          <w:sz w:val="24"/>
          <w:szCs w:val="24"/>
        </w:rPr>
        <w:t>0</w:t>
      </w:r>
      <w:r w:rsidR="00B0554A" w:rsidRPr="00CB0ABC">
        <w:rPr>
          <w:rFonts w:ascii="Times New Roman" w:hAnsi="Times New Roman" w:cs="Times New Roman"/>
          <w:color w:val="auto"/>
          <w:sz w:val="24"/>
          <w:szCs w:val="24"/>
        </w:rPr>
        <w:t>0</w:t>
      </w:r>
      <w:r w:rsidR="00912A94" w:rsidRPr="00CB0ABC">
        <w:rPr>
          <w:rFonts w:ascii="Times New Roman" w:hAnsi="Times New Roman" w:cs="Times New Roman"/>
          <w:color w:val="auto"/>
          <w:sz w:val="24"/>
          <w:szCs w:val="24"/>
          <w:lang w:val="ru-RU"/>
        </w:rPr>
        <w:t>.</w:t>
      </w:r>
      <w:r w:rsidR="00912A94" w:rsidRPr="00CB0ABC">
        <w:rPr>
          <w:rFonts w:ascii="Times New Roman" w:hAnsi="Times New Roman" w:cs="Times New Roman"/>
          <w:color w:val="auto"/>
          <w:sz w:val="24"/>
          <w:szCs w:val="24"/>
        </w:rPr>
        <w:t>000 ден.</w:t>
      </w:r>
    </w:p>
    <w:p w14:paraId="06EFBE92" w14:textId="5D1F74E7" w:rsidR="00DF6C4B" w:rsidRPr="00CB0ABC" w:rsidRDefault="00603C0D" w:rsidP="00006CCC">
      <w:pPr>
        <w:pStyle w:val="Bodytext20"/>
        <w:shd w:val="clear" w:color="auto" w:fill="auto"/>
        <w:spacing w:after="0" w:line="250" w:lineRule="exact"/>
        <w:ind w:left="180" w:right="160" w:firstLine="36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За</w:t>
      </w:r>
      <w:r w:rsidR="00DF6C4B" w:rsidRPr="00CB0ABC">
        <w:rPr>
          <w:rFonts w:ascii="Times New Roman" w:hAnsi="Times New Roman" w:cs="Times New Roman"/>
          <w:color w:val="auto"/>
          <w:sz w:val="24"/>
          <w:szCs w:val="24"/>
        </w:rPr>
        <w:t xml:space="preserve"> одржување</w:t>
      </w:r>
      <w:r w:rsidRPr="00CB0ABC">
        <w:rPr>
          <w:rFonts w:ascii="Times New Roman" w:hAnsi="Times New Roman" w:cs="Times New Roman"/>
          <w:color w:val="auto"/>
          <w:sz w:val="24"/>
          <w:szCs w:val="24"/>
        </w:rPr>
        <w:t>то</w:t>
      </w:r>
      <w:r w:rsidR="00DF6C4B" w:rsidRPr="00CB0ABC">
        <w:rPr>
          <w:rFonts w:ascii="Times New Roman" w:hAnsi="Times New Roman" w:cs="Times New Roman"/>
          <w:color w:val="auto"/>
          <w:sz w:val="24"/>
          <w:szCs w:val="24"/>
        </w:rPr>
        <w:t xml:space="preserve"> на градската депонија </w:t>
      </w:r>
      <w:r w:rsidRPr="00CB0ABC">
        <w:rPr>
          <w:rFonts w:ascii="Times New Roman" w:hAnsi="Times New Roman" w:cs="Times New Roman"/>
          <w:color w:val="auto"/>
          <w:sz w:val="24"/>
          <w:szCs w:val="24"/>
        </w:rPr>
        <w:t xml:space="preserve">Општина Кочани ќе ангажира </w:t>
      </w:r>
      <w:r w:rsidR="00A3632C" w:rsidRPr="00CB0ABC">
        <w:rPr>
          <w:rFonts w:ascii="Times New Roman" w:hAnsi="Times New Roman" w:cs="Times New Roman"/>
          <w:color w:val="auto"/>
          <w:sz w:val="24"/>
          <w:szCs w:val="24"/>
        </w:rPr>
        <w:t>и друг економски оператор кој ќе врши расчистување и порамнување на ѓубре и земја на депонијата со булдожер гасеничар со јачина од минимум 130 KW, ископ на земја и утовар во камион</w:t>
      </w:r>
      <w:r w:rsidRPr="00CB0ABC">
        <w:rPr>
          <w:rFonts w:ascii="Times New Roman" w:hAnsi="Times New Roman" w:cs="Times New Roman"/>
          <w:color w:val="auto"/>
          <w:sz w:val="24"/>
          <w:szCs w:val="24"/>
        </w:rPr>
        <w:t xml:space="preserve"> </w:t>
      </w:r>
      <w:r w:rsidR="00A3632C" w:rsidRPr="00CB0ABC">
        <w:rPr>
          <w:rFonts w:ascii="Times New Roman" w:hAnsi="Times New Roman" w:cs="Times New Roman"/>
          <w:color w:val="auto"/>
          <w:sz w:val="24"/>
          <w:szCs w:val="24"/>
        </w:rPr>
        <w:t>со багер со јачина од минимум 80 KW за покривање на ѓубрето и камион кипер со зафатнина од минимум 18м</w:t>
      </w:r>
      <w:r w:rsidR="00283BCE" w:rsidRPr="00CB0ABC">
        <w:rPr>
          <w:rFonts w:ascii="Times New Roman" w:hAnsi="Times New Roman" w:cs="Times New Roman"/>
          <w:color w:val="auto"/>
          <w:sz w:val="24"/>
          <w:szCs w:val="24"/>
        </w:rPr>
        <w:t>3</w:t>
      </w:r>
      <w:r w:rsidR="00A3632C" w:rsidRPr="00CB0ABC">
        <w:rPr>
          <w:rFonts w:ascii="Times New Roman" w:hAnsi="Times New Roman" w:cs="Times New Roman"/>
          <w:color w:val="auto"/>
          <w:sz w:val="24"/>
          <w:szCs w:val="24"/>
        </w:rPr>
        <w:t xml:space="preserve"> за пренос на земја и кипање на истата низ депонијата (која потоа ќе ја порамнува булдожерот).</w:t>
      </w:r>
    </w:p>
    <w:p w14:paraId="7C6CC140" w14:textId="4614C7AC" w:rsidR="00BA13D6" w:rsidRPr="00CB0ABC" w:rsidRDefault="00BA13D6" w:rsidP="00BA13D6">
      <w:pPr>
        <w:pStyle w:val="Bodytext20"/>
        <w:shd w:val="clear" w:color="auto" w:fill="auto"/>
        <w:spacing w:after="0" w:line="250" w:lineRule="exact"/>
        <w:ind w:left="180" w:right="160" w:firstLine="36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За ова во 202</w:t>
      </w:r>
      <w:r w:rsidR="003F0CCA" w:rsidRPr="00CB0ABC">
        <w:rPr>
          <w:rFonts w:ascii="Times New Roman" w:hAnsi="Times New Roman" w:cs="Times New Roman"/>
          <w:color w:val="auto"/>
          <w:sz w:val="24"/>
          <w:szCs w:val="24"/>
          <w:lang w:val="ru-RU"/>
        </w:rPr>
        <w:t>6</w:t>
      </w:r>
      <w:r w:rsidRPr="00CB0ABC">
        <w:rPr>
          <w:rFonts w:ascii="Times New Roman" w:hAnsi="Times New Roman" w:cs="Times New Roman"/>
          <w:color w:val="auto"/>
          <w:sz w:val="24"/>
          <w:szCs w:val="24"/>
        </w:rPr>
        <w:t xml:space="preserve"> година се предвидуваат средства во износ од 1.400</w:t>
      </w:r>
      <w:r w:rsidRPr="00CB0ABC">
        <w:rPr>
          <w:rFonts w:ascii="Times New Roman" w:hAnsi="Times New Roman" w:cs="Times New Roman"/>
          <w:color w:val="auto"/>
          <w:sz w:val="24"/>
          <w:szCs w:val="24"/>
          <w:lang w:val="ru-RU"/>
        </w:rPr>
        <w:t>.</w:t>
      </w:r>
      <w:r w:rsidRPr="00CB0ABC">
        <w:rPr>
          <w:rFonts w:ascii="Times New Roman" w:hAnsi="Times New Roman" w:cs="Times New Roman"/>
          <w:color w:val="auto"/>
          <w:sz w:val="24"/>
          <w:szCs w:val="24"/>
        </w:rPr>
        <w:t>000 ден.</w:t>
      </w:r>
    </w:p>
    <w:p w14:paraId="759D4690" w14:textId="77777777" w:rsidR="003F0CCA" w:rsidRPr="00CB0ABC" w:rsidRDefault="003F0CCA" w:rsidP="00BA13D6">
      <w:pPr>
        <w:pStyle w:val="Bodytext20"/>
        <w:shd w:val="clear" w:color="auto" w:fill="auto"/>
        <w:spacing w:after="0" w:line="250" w:lineRule="exact"/>
        <w:ind w:left="709" w:right="160" w:firstLine="0"/>
        <w:jc w:val="both"/>
        <w:rPr>
          <w:rFonts w:ascii="Times New Roman" w:hAnsi="Times New Roman" w:cs="Times New Roman"/>
          <w:color w:val="auto"/>
          <w:sz w:val="24"/>
          <w:szCs w:val="24"/>
          <w:lang w:val="ru-RU"/>
        </w:rPr>
      </w:pPr>
    </w:p>
    <w:p w14:paraId="539A14A0" w14:textId="66055510" w:rsidR="00BA13D6" w:rsidRPr="00CB0ABC" w:rsidRDefault="00BA13D6" w:rsidP="00BA13D6">
      <w:pPr>
        <w:pStyle w:val="Bodytext20"/>
        <w:shd w:val="clear" w:color="auto" w:fill="auto"/>
        <w:spacing w:after="0" w:line="250" w:lineRule="exact"/>
        <w:ind w:left="709" w:right="160" w:firstLine="0"/>
        <w:jc w:val="both"/>
        <w:rPr>
          <w:rFonts w:ascii="Times New Roman" w:hAnsi="Times New Roman" w:cs="Times New Roman"/>
          <w:sz w:val="24"/>
          <w:szCs w:val="24"/>
        </w:rPr>
      </w:pPr>
      <w:r w:rsidRPr="00CB0ABC">
        <w:rPr>
          <w:rFonts w:ascii="Times New Roman" w:hAnsi="Times New Roman" w:cs="Times New Roman"/>
          <w:color w:val="auto"/>
          <w:sz w:val="24"/>
          <w:szCs w:val="24"/>
          <w:lang w:val="en-US"/>
        </w:rPr>
        <w:t>VIII</w:t>
      </w:r>
      <w:r w:rsidRPr="00CB0ABC">
        <w:rPr>
          <w:rFonts w:ascii="Times New Roman" w:hAnsi="Times New Roman" w:cs="Times New Roman"/>
          <w:color w:val="auto"/>
          <w:sz w:val="24"/>
          <w:szCs w:val="24"/>
          <w:lang w:val="ru-RU"/>
        </w:rPr>
        <w:t xml:space="preserve">.     </w:t>
      </w:r>
      <w:r w:rsidR="00E82408" w:rsidRPr="00CB0ABC">
        <w:rPr>
          <w:rFonts w:ascii="Times New Roman" w:hAnsi="Times New Roman" w:cs="Times New Roman"/>
          <w:sz w:val="24"/>
          <w:szCs w:val="24"/>
        </w:rPr>
        <w:t>ТРЕТИРАЊЕ НА ГРАДСКА ДЕПОНИЈА СО АЛГИ ЗАРАДИ ЗАШТИТА ОД ПОЖАРИ</w:t>
      </w:r>
    </w:p>
    <w:p w14:paraId="3DE5B9FC" w14:textId="49239FC3" w:rsidR="00CC6686" w:rsidRPr="00CB0ABC" w:rsidRDefault="00CC6686" w:rsidP="00BA13D6">
      <w:pPr>
        <w:pStyle w:val="Bodytext20"/>
        <w:shd w:val="clear" w:color="auto" w:fill="auto"/>
        <w:spacing w:after="0" w:line="250" w:lineRule="exact"/>
        <w:ind w:right="160" w:firstLine="0"/>
        <w:jc w:val="both"/>
        <w:rPr>
          <w:rFonts w:ascii="Times New Roman" w:hAnsi="Times New Roman" w:cs="Times New Roman"/>
          <w:color w:val="FF0000"/>
          <w:sz w:val="24"/>
          <w:szCs w:val="24"/>
        </w:rPr>
      </w:pPr>
      <w:bookmarkStart w:id="5" w:name="_Hlk183093652"/>
      <w:r w:rsidRPr="00CB0ABC">
        <w:rPr>
          <w:rFonts w:ascii="Times New Roman" w:hAnsi="Times New Roman" w:cs="Times New Roman"/>
          <w:sz w:val="24"/>
          <w:szCs w:val="24"/>
        </w:rPr>
        <w:t>Со цел да се спречи избивање на пожар на градската депонија ќе се користат препарати на база на алги. Се предвидува вкупна количина од</w:t>
      </w:r>
      <w:r w:rsidR="00C63BC6" w:rsidRPr="00CB0ABC">
        <w:rPr>
          <w:rFonts w:ascii="Times New Roman" w:hAnsi="Times New Roman" w:cs="Times New Roman"/>
          <w:sz w:val="24"/>
          <w:szCs w:val="24"/>
        </w:rPr>
        <w:t xml:space="preserve"> </w:t>
      </w:r>
      <w:r w:rsidR="00912A94" w:rsidRPr="00CB0ABC">
        <w:rPr>
          <w:rFonts w:ascii="Times New Roman" w:hAnsi="Times New Roman" w:cs="Times New Roman"/>
          <w:sz w:val="24"/>
          <w:szCs w:val="24"/>
        </w:rPr>
        <w:t>215</w:t>
      </w:r>
      <w:r w:rsidR="00C63BC6" w:rsidRPr="00CB0ABC">
        <w:rPr>
          <w:rFonts w:ascii="Times New Roman" w:hAnsi="Times New Roman" w:cs="Times New Roman"/>
          <w:sz w:val="24"/>
          <w:szCs w:val="24"/>
        </w:rPr>
        <w:t>л</w:t>
      </w:r>
      <w:r w:rsidRPr="00CB0ABC">
        <w:rPr>
          <w:rFonts w:ascii="Times New Roman" w:hAnsi="Times New Roman" w:cs="Times New Roman"/>
          <w:sz w:val="24"/>
          <w:szCs w:val="24"/>
        </w:rPr>
        <w:t xml:space="preserve"> во вредност од </w:t>
      </w:r>
      <w:r w:rsidR="00EF2344" w:rsidRPr="00CB0ABC">
        <w:rPr>
          <w:rFonts w:ascii="Times New Roman" w:hAnsi="Times New Roman" w:cs="Times New Roman"/>
          <w:sz w:val="24"/>
          <w:szCs w:val="24"/>
          <w:lang w:val="ru-RU"/>
        </w:rPr>
        <w:t>300.000</w:t>
      </w:r>
      <w:r w:rsidR="00AB3C1A" w:rsidRPr="00CB0ABC">
        <w:rPr>
          <w:rFonts w:ascii="Times New Roman" w:hAnsi="Times New Roman" w:cs="Times New Roman"/>
          <w:sz w:val="24"/>
          <w:szCs w:val="24"/>
          <w:lang w:val="ru-RU"/>
        </w:rPr>
        <w:t>,00</w:t>
      </w:r>
      <w:r w:rsidR="00C63BC6" w:rsidRPr="00CB0ABC">
        <w:rPr>
          <w:rFonts w:ascii="Times New Roman" w:hAnsi="Times New Roman" w:cs="Times New Roman"/>
          <w:sz w:val="24"/>
          <w:szCs w:val="24"/>
        </w:rPr>
        <w:t xml:space="preserve"> ден.</w:t>
      </w:r>
      <w:r w:rsidRPr="00CB0ABC">
        <w:rPr>
          <w:rFonts w:ascii="Times New Roman" w:hAnsi="Times New Roman" w:cs="Times New Roman"/>
          <w:sz w:val="24"/>
          <w:szCs w:val="24"/>
        </w:rPr>
        <w:t xml:space="preserve"> </w:t>
      </w:r>
    </w:p>
    <w:bookmarkEnd w:id="5"/>
    <w:p w14:paraId="028244D4" w14:textId="5A9722C0" w:rsidR="00E82408" w:rsidRPr="00CB0ABC" w:rsidRDefault="00E82408" w:rsidP="00E82408">
      <w:pPr>
        <w:pStyle w:val="Bodytext20"/>
        <w:shd w:val="clear" w:color="auto" w:fill="auto"/>
        <w:spacing w:after="0" w:line="250" w:lineRule="exact"/>
        <w:ind w:right="160" w:firstLine="0"/>
        <w:jc w:val="both"/>
        <w:rPr>
          <w:rFonts w:ascii="Times New Roman" w:hAnsi="Times New Roman" w:cs="Times New Roman"/>
          <w:sz w:val="24"/>
          <w:szCs w:val="24"/>
        </w:rPr>
      </w:pPr>
    </w:p>
    <w:p w14:paraId="731D0042" w14:textId="2D6EA3AD" w:rsidR="00E82408" w:rsidRPr="00CB0ABC" w:rsidRDefault="00E82408" w:rsidP="00E82408">
      <w:pPr>
        <w:pStyle w:val="Bodytext20"/>
        <w:shd w:val="clear" w:color="auto" w:fill="auto"/>
        <w:spacing w:after="0" w:line="250" w:lineRule="exact"/>
        <w:ind w:right="160" w:firstLine="0"/>
        <w:jc w:val="both"/>
        <w:rPr>
          <w:rFonts w:ascii="Times New Roman" w:hAnsi="Times New Roman" w:cs="Times New Roman"/>
          <w:sz w:val="24"/>
          <w:szCs w:val="24"/>
        </w:rPr>
      </w:pPr>
    </w:p>
    <w:p w14:paraId="3916C667" w14:textId="14D92A15" w:rsidR="00E82408" w:rsidRPr="00CB0ABC" w:rsidRDefault="00E82408" w:rsidP="00BA13D6">
      <w:pPr>
        <w:pStyle w:val="ListParagraph"/>
        <w:widowControl/>
        <w:numPr>
          <w:ilvl w:val="0"/>
          <w:numId w:val="25"/>
        </w:numPr>
        <w:spacing w:line="250" w:lineRule="exact"/>
        <w:ind w:left="567" w:right="160" w:firstLine="142"/>
        <w:jc w:val="both"/>
        <w:rPr>
          <w:rFonts w:ascii="Times New Roman" w:hAnsi="Times New Roman" w:cs="Times New Roman"/>
        </w:rPr>
      </w:pPr>
      <w:r w:rsidRPr="00CB0ABC">
        <w:rPr>
          <w:rFonts w:ascii="Times New Roman" w:eastAsia="Times New Roman" w:hAnsi="Times New Roman" w:cs="Times New Roman"/>
          <w:color w:val="auto"/>
          <w:lang w:val="ru-RU" w:eastAsia="en-US" w:bidi="ar-SA"/>
        </w:rPr>
        <w:t>ВРЕМЕНСКИ РАСПОРЕД НА ОДРЖУВАЊЕ НА УЛИЦИ</w:t>
      </w:r>
    </w:p>
    <w:tbl>
      <w:tblPr>
        <w:tblW w:w="8660" w:type="dxa"/>
        <w:tblLook w:val="04A0" w:firstRow="1" w:lastRow="0" w:firstColumn="1" w:lastColumn="0" w:noHBand="0" w:noVBand="1"/>
      </w:tblPr>
      <w:tblGrid>
        <w:gridCol w:w="747"/>
        <w:gridCol w:w="3984"/>
        <w:gridCol w:w="593"/>
        <w:gridCol w:w="555"/>
        <w:gridCol w:w="550"/>
        <w:gridCol w:w="549"/>
        <w:gridCol w:w="556"/>
        <w:gridCol w:w="552"/>
        <w:gridCol w:w="574"/>
      </w:tblGrid>
      <w:tr w:rsidR="009106A4" w:rsidRPr="00CB0ABC" w14:paraId="04E4022F" w14:textId="77777777" w:rsidTr="0092644D">
        <w:trPr>
          <w:trHeight w:val="330"/>
        </w:trPr>
        <w:tc>
          <w:tcPr>
            <w:tcW w:w="8660" w:type="dxa"/>
            <w:gridSpan w:val="9"/>
            <w:tcBorders>
              <w:top w:val="nil"/>
              <w:left w:val="nil"/>
              <w:bottom w:val="single" w:sz="8" w:space="0" w:color="auto"/>
              <w:right w:val="nil"/>
            </w:tcBorders>
            <w:noWrap/>
            <w:vAlign w:val="bottom"/>
            <w:hideMark/>
          </w:tcPr>
          <w:p w14:paraId="241997DF" w14:textId="0684B399" w:rsidR="0092644D" w:rsidRPr="00CB0ABC" w:rsidRDefault="0092644D" w:rsidP="00E82408">
            <w:pPr>
              <w:widowControl/>
              <w:rPr>
                <w:rFonts w:ascii="Times New Roman" w:eastAsia="Times New Roman" w:hAnsi="Times New Roman" w:cs="Times New Roman"/>
                <w:color w:val="auto"/>
                <w:lang w:val="ru-RU" w:eastAsia="en-US" w:bidi="ar-SA"/>
              </w:rPr>
            </w:pPr>
          </w:p>
        </w:tc>
      </w:tr>
      <w:tr w:rsidR="009106A4" w:rsidRPr="00CB0ABC" w14:paraId="7ED5DF8C" w14:textId="77777777" w:rsidTr="00AD744D">
        <w:trPr>
          <w:trHeight w:val="645"/>
        </w:trPr>
        <w:tc>
          <w:tcPr>
            <w:tcW w:w="747" w:type="dxa"/>
            <w:vMerge w:val="restart"/>
            <w:tcBorders>
              <w:top w:val="nil"/>
              <w:left w:val="single" w:sz="8" w:space="0" w:color="auto"/>
              <w:bottom w:val="single" w:sz="8" w:space="0" w:color="000000"/>
              <w:right w:val="single" w:sz="8" w:space="0" w:color="auto"/>
            </w:tcBorders>
            <w:vAlign w:val="center"/>
            <w:hideMark/>
          </w:tcPr>
          <w:p w14:paraId="3A347315"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Ред. Бр.</w:t>
            </w:r>
          </w:p>
        </w:tc>
        <w:tc>
          <w:tcPr>
            <w:tcW w:w="3984" w:type="dxa"/>
            <w:vMerge w:val="restart"/>
            <w:tcBorders>
              <w:top w:val="nil"/>
              <w:left w:val="single" w:sz="8" w:space="0" w:color="auto"/>
              <w:bottom w:val="single" w:sz="8" w:space="0" w:color="000000"/>
              <w:right w:val="single" w:sz="8" w:space="0" w:color="auto"/>
            </w:tcBorders>
            <w:vAlign w:val="center"/>
            <w:hideMark/>
          </w:tcPr>
          <w:p w14:paraId="092FB457"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Јавно прометни површинa</w:t>
            </w:r>
          </w:p>
        </w:tc>
        <w:tc>
          <w:tcPr>
            <w:tcW w:w="3929" w:type="dxa"/>
            <w:gridSpan w:val="7"/>
            <w:tcBorders>
              <w:top w:val="single" w:sz="8" w:space="0" w:color="auto"/>
              <w:left w:val="nil"/>
              <w:bottom w:val="single" w:sz="8" w:space="0" w:color="auto"/>
              <w:right w:val="single" w:sz="8" w:space="0" w:color="auto"/>
            </w:tcBorders>
            <w:noWrap/>
            <w:vAlign w:val="bottom"/>
            <w:hideMark/>
          </w:tcPr>
          <w:p w14:paraId="06261A91"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Ден во неделата</w:t>
            </w:r>
          </w:p>
        </w:tc>
      </w:tr>
      <w:tr w:rsidR="009106A4" w:rsidRPr="00CB0ABC" w14:paraId="2077F04E" w14:textId="77777777" w:rsidTr="00AD744D">
        <w:trPr>
          <w:trHeight w:val="330"/>
        </w:trPr>
        <w:tc>
          <w:tcPr>
            <w:tcW w:w="747" w:type="dxa"/>
            <w:vMerge/>
            <w:tcBorders>
              <w:top w:val="nil"/>
              <w:left w:val="single" w:sz="8" w:space="0" w:color="auto"/>
              <w:bottom w:val="single" w:sz="8" w:space="0" w:color="000000"/>
              <w:right w:val="single" w:sz="8" w:space="0" w:color="auto"/>
            </w:tcBorders>
            <w:vAlign w:val="center"/>
            <w:hideMark/>
          </w:tcPr>
          <w:p w14:paraId="6DEE0ADF" w14:textId="77777777" w:rsidR="0092644D" w:rsidRPr="00CB0ABC" w:rsidRDefault="0092644D" w:rsidP="0092644D">
            <w:pPr>
              <w:widowControl/>
              <w:rPr>
                <w:rFonts w:ascii="Times New Roman" w:eastAsia="Times New Roman" w:hAnsi="Times New Roman" w:cs="Times New Roman"/>
                <w:color w:val="auto"/>
                <w:lang w:val="en-US" w:eastAsia="en-US" w:bidi="ar-SA"/>
              </w:rPr>
            </w:pPr>
          </w:p>
        </w:tc>
        <w:tc>
          <w:tcPr>
            <w:tcW w:w="3984" w:type="dxa"/>
            <w:vMerge/>
            <w:tcBorders>
              <w:top w:val="nil"/>
              <w:left w:val="single" w:sz="8" w:space="0" w:color="auto"/>
              <w:bottom w:val="single" w:sz="8" w:space="0" w:color="000000"/>
              <w:right w:val="single" w:sz="8" w:space="0" w:color="auto"/>
            </w:tcBorders>
            <w:vAlign w:val="center"/>
            <w:hideMark/>
          </w:tcPr>
          <w:p w14:paraId="60240785" w14:textId="77777777" w:rsidR="0092644D" w:rsidRPr="00CB0ABC" w:rsidRDefault="0092644D" w:rsidP="0092644D">
            <w:pPr>
              <w:widowControl/>
              <w:rPr>
                <w:rFonts w:ascii="Times New Roman" w:eastAsia="Times New Roman" w:hAnsi="Times New Roman" w:cs="Times New Roman"/>
                <w:color w:val="auto"/>
                <w:lang w:val="en-US" w:eastAsia="en-US" w:bidi="ar-SA"/>
              </w:rPr>
            </w:pPr>
          </w:p>
        </w:tc>
        <w:tc>
          <w:tcPr>
            <w:tcW w:w="593" w:type="dxa"/>
            <w:tcBorders>
              <w:top w:val="nil"/>
              <w:left w:val="nil"/>
              <w:bottom w:val="single" w:sz="8" w:space="0" w:color="auto"/>
              <w:right w:val="single" w:sz="8" w:space="0" w:color="auto"/>
            </w:tcBorders>
            <w:noWrap/>
            <w:vAlign w:val="bottom"/>
            <w:hideMark/>
          </w:tcPr>
          <w:p w14:paraId="6141528E"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пон</w:t>
            </w:r>
          </w:p>
        </w:tc>
        <w:tc>
          <w:tcPr>
            <w:tcW w:w="555" w:type="dxa"/>
            <w:tcBorders>
              <w:top w:val="nil"/>
              <w:left w:val="nil"/>
              <w:bottom w:val="single" w:sz="8" w:space="0" w:color="auto"/>
              <w:right w:val="single" w:sz="8" w:space="0" w:color="auto"/>
            </w:tcBorders>
            <w:noWrap/>
            <w:vAlign w:val="bottom"/>
            <w:hideMark/>
          </w:tcPr>
          <w:p w14:paraId="2208F83D"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вто</w:t>
            </w:r>
          </w:p>
        </w:tc>
        <w:tc>
          <w:tcPr>
            <w:tcW w:w="550" w:type="dxa"/>
            <w:tcBorders>
              <w:top w:val="nil"/>
              <w:left w:val="nil"/>
              <w:bottom w:val="single" w:sz="8" w:space="0" w:color="auto"/>
              <w:right w:val="single" w:sz="8" w:space="0" w:color="auto"/>
            </w:tcBorders>
            <w:noWrap/>
            <w:vAlign w:val="bottom"/>
            <w:hideMark/>
          </w:tcPr>
          <w:p w14:paraId="4D281027"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сре</w:t>
            </w:r>
          </w:p>
        </w:tc>
        <w:tc>
          <w:tcPr>
            <w:tcW w:w="549" w:type="dxa"/>
            <w:tcBorders>
              <w:top w:val="nil"/>
              <w:left w:val="nil"/>
              <w:bottom w:val="single" w:sz="8" w:space="0" w:color="auto"/>
              <w:right w:val="single" w:sz="8" w:space="0" w:color="auto"/>
            </w:tcBorders>
            <w:noWrap/>
            <w:vAlign w:val="bottom"/>
            <w:hideMark/>
          </w:tcPr>
          <w:p w14:paraId="150099C3"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чет</w:t>
            </w:r>
          </w:p>
        </w:tc>
        <w:tc>
          <w:tcPr>
            <w:tcW w:w="556" w:type="dxa"/>
            <w:tcBorders>
              <w:top w:val="nil"/>
              <w:left w:val="nil"/>
              <w:bottom w:val="single" w:sz="8" w:space="0" w:color="auto"/>
              <w:right w:val="single" w:sz="8" w:space="0" w:color="auto"/>
            </w:tcBorders>
            <w:noWrap/>
            <w:vAlign w:val="bottom"/>
            <w:hideMark/>
          </w:tcPr>
          <w:p w14:paraId="53178F67"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пет</w:t>
            </w:r>
          </w:p>
        </w:tc>
        <w:tc>
          <w:tcPr>
            <w:tcW w:w="552" w:type="dxa"/>
            <w:tcBorders>
              <w:top w:val="nil"/>
              <w:left w:val="nil"/>
              <w:bottom w:val="single" w:sz="8" w:space="0" w:color="auto"/>
              <w:right w:val="single" w:sz="8" w:space="0" w:color="auto"/>
            </w:tcBorders>
            <w:noWrap/>
            <w:vAlign w:val="bottom"/>
            <w:hideMark/>
          </w:tcPr>
          <w:p w14:paraId="49E539C9"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саб</w:t>
            </w:r>
          </w:p>
        </w:tc>
        <w:tc>
          <w:tcPr>
            <w:tcW w:w="574" w:type="dxa"/>
            <w:tcBorders>
              <w:top w:val="nil"/>
              <w:left w:val="nil"/>
              <w:bottom w:val="single" w:sz="8" w:space="0" w:color="auto"/>
              <w:right w:val="single" w:sz="8" w:space="0" w:color="auto"/>
            </w:tcBorders>
            <w:noWrap/>
            <w:vAlign w:val="bottom"/>
            <w:hideMark/>
          </w:tcPr>
          <w:p w14:paraId="79E6A5EA"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нед</w:t>
            </w:r>
          </w:p>
        </w:tc>
      </w:tr>
      <w:tr w:rsidR="009106A4" w:rsidRPr="00CB0ABC" w14:paraId="62850FB9" w14:textId="77777777" w:rsidTr="00AD744D">
        <w:trPr>
          <w:trHeight w:val="330"/>
        </w:trPr>
        <w:tc>
          <w:tcPr>
            <w:tcW w:w="747" w:type="dxa"/>
            <w:tcBorders>
              <w:top w:val="nil"/>
              <w:left w:val="single" w:sz="8" w:space="0" w:color="auto"/>
              <w:bottom w:val="single" w:sz="8" w:space="0" w:color="auto"/>
              <w:right w:val="single" w:sz="8" w:space="0" w:color="auto"/>
            </w:tcBorders>
            <w:noWrap/>
            <w:vAlign w:val="bottom"/>
            <w:hideMark/>
          </w:tcPr>
          <w:p w14:paraId="344AA233" w14:textId="77777777" w:rsidR="0092644D" w:rsidRPr="00CB0ABC" w:rsidRDefault="0092644D"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w:t>
            </w:r>
          </w:p>
        </w:tc>
        <w:tc>
          <w:tcPr>
            <w:tcW w:w="3984" w:type="dxa"/>
            <w:tcBorders>
              <w:top w:val="nil"/>
              <w:left w:val="nil"/>
              <w:bottom w:val="single" w:sz="8" w:space="0" w:color="auto"/>
              <w:right w:val="single" w:sz="8" w:space="0" w:color="auto"/>
            </w:tcBorders>
            <w:vAlign w:val="bottom"/>
            <w:hideMark/>
          </w:tcPr>
          <w:p w14:paraId="2E3D4B68" w14:textId="77777777" w:rsidR="0092644D" w:rsidRPr="00CB0ABC" w:rsidRDefault="0092644D" w:rsidP="0092644D">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Ул: Кеј на Револуција</w:t>
            </w:r>
          </w:p>
        </w:tc>
        <w:tc>
          <w:tcPr>
            <w:tcW w:w="593" w:type="dxa"/>
            <w:tcBorders>
              <w:top w:val="nil"/>
              <w:left w:val="nil"/>
              <w:bottom w:val="single" w:sz="8" w:space="0" w:color="auto"/>
              <w:right w:val="single" w:sz="8" w:space="0" w:color="auto"/>
            </w:tcBorders>
            <w:noWrap/>
            <w:vAlign w:val="bottom"/>
            <w:hideMark/>
          </w:tcPr>
          <w:p w14:paraId="00829633"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5" w:type="dxa"/>
            <w:tcBorders>
              <w:top w:val="nil"/>
              <w:left w:val="nil"/>
              <w:bottom w:val="single" w:sz="8" w:space="0" w:color="auto"/>
              <w:right w:val="single" w:sz="8" w:space="0" w:color="auto"/>
            </w:tcBorders>
            <w:noWrap/>
            <w:vAlign w:val="bottom"/>
            <w:hideMark/>
          </w:tcPr>
          <w:p w14:paraId="2CC8C598"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0" w:type="dxa"/>
            <w:tcBorders>
              <w:top w:val="nil"/>
              <w:left w:val="nil"/>
              <w:bottom w:val="single" w:sz="8" w:space="0" w:color="auto"/>
              <w:right w:val="single" w:sz="8" w:space="0" w:color="auto"/>
            </w:tcBorders>
            <w:noWrap/>
            <w:vAlign w:val="bottom"/>
            <w:hideMark/>
          </w:tcPr>
          <w:p w14:paraId="2D51325C"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49" w:type="dxa"/>
            <w:tcBorders>
              <w:top w:val="nil"/>
              <w:left w:val="nil"/>
              <w:bottom w:val="single" w:sz="8" w:space="0" w:color="auto"/>
              <w:right w:val="single" w:sz="8" w:space="0" w:color="auto"/>
            </w:tcBorders>
            <w:noWrap/>
            <w:vAlign w:val="bottom"/>
            <w:hideMark/>
          </w:tcPr>
          <w:p w14:paraId="1F05C61C"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6" w:type="dxa"/>
            <w:tcBorders>
              <w:top w:val="nil"/>
              <w:left w:val="nil"/>
              <w:bottom w:val="single" w:sz="8" w:space="0" w:color="auto"/>
              <w:right w:val="single" w:sz="8" w:space="0" w:color="auto"/>
            </w:tcBorders>
            <w:noWrap/>
            <w:vAlign w:val="bottom"/>
            <w:hideMark/>
          </w:tcPr>
          <w:p w14:paraId="3B8DD15D"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2" w:type="dxa"/>
            <w:tcBorders>
              <w:top w:val="nil"/>
              <w:left w:val="nil"/>
              <w:bottom w:val="single" w:sz="8" w:space="0" w:color="auto"/>
              <w:right w:val="single" w:sz="8" w:space="0" w:color="auto"/>
            </w:tcBorders>
            <w:noWrap/>
            <w:vAlign w:val="bottom"/>
            <w:hideMark/>
          </w:tcPr>
          <w:p w14:paraId="4AA5ACEC"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74" w:type="dxa"/>
            <w:tcBorders>
              <w:top w:val="nil"/>
              <w:left w:val="nil"/>
              <w:bottom w:val="single" w:sz="8" w:space="0" w:color="auto"/>
              <w:right w:val="single" w:sz="8" w:space="0" w:color="auto"/>
            </w:tcBorders>
            <w:noWrap/>
            <w:vAlign w:val="bottom"/>
            <w:hideMark/>
          </w:tcPr>
          <w:p w14:paraId="50E7AA82"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718ED134" w14:textId="77777777" w:rsidTr="00AD744D">
        <w:trPr>
          <w:trHeight w:val="330"/>
        </w:trPr>
        <w:tc>
          <w:tcPr>
            <w:tcW w:w="747" w:type="dxa"/>
            <w:tcBorders>
              <w:top w:val="nil"/>
              <w:left w:val="single" w:sz="8" w:space="0" w:color="auto"/>
              <w:bottom w:val="single" w:sz="8" w:space="0" w:color="auto"/>
              <w:right w:val="single" w:sz="8" w:space="0" w:color="auto"/>
            </w:tcBorders>
            <w:noWrap/>
            <w:vAlign w:val="bottom"/>
            <w:hideMark/>
          </w:tcPr>
          <w:p w14:paraId="25B90586" w14:textId="77777777" w:rsidR="0092644D" w:rsidRPr="00CB0ABC" w:rsidRDefault="0092644D"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w:t>
            </w:r>
          </w:p>
        </w:tc>
        <w:tc>
          <w:tcPr>
            <w:tcW w:w="3984" w:type="dxa"/>
            <w:tcBorders>
              <w:top w:val="nil"/>
              <w:left w:val="nil"/>
              <w:bottom w:val="single" w:sz="8" w:space="0" w:color="auto"/>
              <w:right w:val="single" w:sz="8" w:space="0" w:color="auto"/>
            </w:tcBorders>
            <w:vAlign w:val="bottom"/>
            <w:hideMark/>
          </w:tcPr>
          <w:p w14:paraId="4615ACF0" w14:textId="77777777" w:rsidR="0092644D" w:rsidRPr="00CB0ABC" w:rsidRDefault="0092644D" w:rsidP="0092644D">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Ул. Борис Трајковски</w:t>
            </w:r>
          </w:p>
        </w:tc>
        <w:tc>
          <w:tcPr>
            <w:tcW w:w="593" w:type="dxa"/>
            <w:tcBorders>
              <w:top w:val="nil"/>
              <w:left w:val="nil"/>
              <w:bottom w:val="single" w:sz="8" w:space="0" w:color="auto"/>
              <w:right w:val="single" w:sz="8" w:space="0" w:color="auto"/>
            </w:tcBorders>
            <w:noWrap/>
            <w:vAlign w:val="bottom"/>
            <w:hideMark/>
          </w:tcPr>
          <w:p w14:paraId="48984310"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5" w:type="dxa"/>
            <w:tcBorders>
              <w:top w:val="nil"/>
              <w:left w:val="nil"/>
              <w:bottom w:val="single" w:sz="8" w:space="0" w:color="auto"/>
              <w:right w:val="single" w:sz="8" w:space="0" w:color="auto"/>
            </w:tcBorders>
            <w:noWrap/>
            <w:vAlign w:val="bottom"/>
            <w:hideMark/>
          </w:tcPr>
          <w:p w14:paraId="1451886B"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0" w:type="dxa"/>
            <w:tcBorders>
              <w:top w:val="nil"/>
              <w:left w:val="nil"/>
              <w:bottom w:val="single" w:sz="8" w:space="0" w:color="auto"/>
              <w:right w:val="single" w:sz="8" w:space="0" w:color="auto"/>
            </w:tcBorders>
            <w:noWrap/>
            <w:vAlign w:val="bottom"/>
            <w:hideMark/>
          </w:tcPr>
          <w:p w14:paraId="16EB2EEA"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49" w:type="dxa"/>
            <w:tcBorders>
              <w:top w:val="nil"/>
              <w:left w:val="nil"/>
              <w:bottom w:val="single" w:sz="8" w:space="0" w:color="auto"/>
              <w:right w:val="single" w:sz="8" w:space="0" w:color="auto"/>
            </w:tcBorders>
            <w:noWrap/>
            <w:vAlign w:val="bottom"/>
            <w:hideMark/>
          </w:tcPr>
          <w:p w14:paraId="577389C5"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6" w:type="dxa"/>
            <w:tcBorders>
              <w:top w:val="nil"/>
              <w:left w:val="nil"/>
              <w:bottom w:val="single" w:sz="8" w:space="0" w:color="auto"/>
              <w:right w:val="single" w:sz="8" w:space="0" w:color="auto"/>
            </w:tcBorders>
            <w:noWrap/>
            <w:vAlign w:val="bottom"/>
            <w:hideMark/>
          </w:tcPr>
          <w:p w14:paraId="06791E57"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2" w:type="dxa"/>
            <w:tcBorders>
              <w:top w:val="nil"/>
              <w:left w:val="nil"/>
              <w:bottom w:val="single" w:sz="8" w:space="0" w:color="auto"/>
              <w:right w:val="single" w:sz="8" w:space="0" w:color="auto"/>
            </w:tcBorders>
            <w:noWrap/>
            <w:vAlign w:val="bottom"/>
            <w:hideMark/>
          </w:tcPr>
          <w:p w14:paraId="6F8DA5ED"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74" w:type="dxa"/>
            <w:tcBorders>
              <w:top w:val="nil"/>
              <w:left w:val="nil"/>
              <w:bottom w:val="single" w:sz="8" w:space="0" w:color="auto"/>
              <w:right w:val="single" w:sz="8" w:space="0" w:color="auto"/>
            </w:tcBorders>
            <w:noWrap/>
            <w:vAlign w:val="bottom"/>
            <w:hideMark/>
          </w:tcPr>
          <w:p w14:paraId="28236963"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79AC6117" w14:textId="77777777" w:rsidTr="00AD744D">
        <w:trPr>
          <w:trHeight w:val="645"/>
        </w:trPr>
        <w:tc>
          <w:tcPr>
            <w:tcW w:w="747" w:type="dxa"/>
            <w:tcBorders>
              <w:top w:val="nil"/>
              <w:left w:val="single" w:sz="8" w:space="0" w:color="auto"/>
              <w:bottom w:val="single" w:sz="8" w:space="0" w:color="auto"/>
              <w:right w:val="single" w:sz="8" w:space="0" w:color="auto"/>
            </w:tcBorders>
            <w:noWrap/>
            <w:vAlign w:val="bottom"/>
            <w:hideMark/>
          </w:tcPr>
          <w:p w14:paraId="0EFCBAB8" w14:textId="77777777" w:rsidR="0092644D" w:rsidRPr="00CB0ABC" w:rsidRDefault="0092644D"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w:t>
            </w:r>
          </w:p>
        </w:tc>
        <w:tc>
          <w:tcPr>
            <w:tcW w:w="3984" w:type="dxa"/>
            <w:tcBorders>
              <w:top w:val="nil"/>
              <w:left w:val="nil"/>
              <w:bottom w:val="single" w:sz="8" w:space="0" w:color="auto"/>
              <w:right w:val="single" w:sz="8" w:space="0" w:color="auto"/>
            </w:tcBorders>
            <w:vAlign w:val="bottom"/>
            <w:hideMark/>
          </w:tcPr>
          <w:p w14:paraId="1093DE04" w14:textId="77777777" w:rsidR="0092644D" w:rsidRPr="00CB0ABC" w:rsidRDefault="0092644D" w:rsidP="0092644D">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Бул: Тодосија Паунов до раскрсница кај завод за вработување</w:t>
            </w:r>
          </w:p>
        </w:tc>
        <w:tc>
          <w:tcPr>
            <w:tcW w:w="593" w:type="dxa"/>
            <w:tcBorders>
              <w:top w:val="nil"/>
              <w:left w:val="nil"/>
              <w:bottom w:val="single" w:sz="8" w:space="0" w:color="auto"/>
              <w:right w:val="single" w:sz="8" w:space="0" w:color="auto"/>
            </w:tcBorders>
            <w:noWrap/>
            <w:vAlign w:val="bottom"/>
            <w:hideMark/>
          </w:tcPr>
          <w:p w14:paraId="13B909A3"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5" w:type="dxa"/>
            <w:tcBorders>
              <w:top w:val="nil"/>
              <w:left w:val="nil"/>
              <w:bottom w:val="single" w:sz="8" w:space="0" w:color="auto"/>
              <w:right w:val="single" w:sz="8" w:space="0" w:color="auto"/>
            </w:tcBorders>
            <w:noWrap/>
            <w:vAlign w:val="bottom"/>
            <w:hideMark/>
          </w:tcPr>
          <w:p w14:paraId="3CB35EF3"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0" w:type="dxa"/>
            <w:tcBorders>
              <w:top w:val="nil"/>
              <w:left w:val="nil"/>
              <w:bottom w:val="single" w:sz="8" w:space="0" w:color="auto"/>
              <w:right w:val="single" w:sz="8" w:space="0" w:color="auto"/>
            </w:tcBorders>
            <w:noWrap/>
            <w:vAlign w:val="bottom"/>
            <w:hideMark/>
          </w:tcPr>
          <w:p w14:paraId="484E549D"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49" w:type="dxa"/>
            <w:tcBorders>
              <w:top w:val="nil"/>
              <w:left w:val="nil"/>
              <w:bottom w:val="single" w:sz="8" w:space="0" w:color="auto"/>
              <w:right w:val="single" w:sz="8" w:space="0" w:color="auto"/>
            </w:tcBorders>
            <w:noWrap/>
            <w:vAlign w:val="bottom"/>
            <w:hideMark/>
          </w:tcPr>
          <w:p w14:paraId="0010D7B1"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6" w:type="dxa"/>
            <w:tcBorders>
              <w:top w:val="nil"/>
              <w:left w:val="nil"/>
              <w:bottom w:val="single" w:sz="8" w:space="0" w:color="auto"/>
              <w:right w:val="single" w:sz="8" w:space="0" w:color="auto"/>
            </w:tcBorders>
            <w:noWrap/>
            <w:vAlign w:val="bottom"/>
            <w:hideMark/>
          </w:tcPr>
          <w:p w14:paraId="212F4DCF"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2" w:type="dxa"/>
            <w:tcBorders>
              <w:top w:val="nil"/>
              <w:left w:val="nil"/>
              <w:bottom w:val="single" w:sz="8" w:space="0" w:color="auto"/>
              <w:right w:val="single" w:sz="8" w:space="0" w:color="auto"/>
            </w:tcBorders>
            <w:noWrap/>
            <w:vAlign w:val="bottom"/>
            <w:hideMark/>
          </w:tcPr>
          <w:p w14:paraId="2EC8D3FF"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74" w:type="dxa"/>
            <w:tcBorders>
              <w:top w:val="nil"/>
              <w:left w:val="nil"/>
              <w:bottom w:val="single" w:sz="8" w:space="0" w:color="auto"/>
              <w:right w:val="single" w:sz="8" w:space="0" w:color="auto"/>
            </w:tcBorders>
            <w:noWrap/>
            <w:vAlign w:val="bottom"/>
            <w:hideMark/>
          </w:tcPr>
          <w:p w14:paraId="69799DEC"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6F508616" w14:textId="77777777" w:rsidTr="00AD744D">
        <w:trPr>
          <w:trHeight w:val="330"/>
        </w:trPr>
        <w:tc>
          <w:tcPr>
            <w:tcW w:w="747" w:type="dxa"/>
            <w:tcBorders>
              <w:top w:val="nil"/>
              <w:left w:val="single" w:sz="8" w:space="0" w:color="auto"/>
              <w:bottom w:val="single" w:sz="8" w:space="0" w:color="auto"/>
              <w:right w:val="single" w:sz="8" w:space="0" w:color="auto"/>
            </w:tcBorders>
            <w:noWrap/>
            <w:vAlign w:val="bottom"/>
            <w:hideMark/>
          </w:tcPr>
          <w:p w14:paraId="6515A0F2" w14:textId="77777777" w:rsidR="0092644D" w:rsidRPr="00CB0ABC" w:rsidRDefault="0092644D"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4</w:t>
            </w:r>
          </w:p>
        </w:tc>
        <w:tc>
          <w:tcPr>
            <w:tcW w:w="3984" w:type="dxa"/>
            <w:tcBorders>
              <w:top w:val="nil"/>
              <w:left w:val="nil"/>
              <w:bottom w:val="single" w:sz="8" w:space="0" w:color="auto"/>
              <w:right w:val="single" w:sz="8" w:space="0" w:color="auto"/>
            </w:tcBorders>
            <w:vAlign w:val="bottom"/>
            <w:hideMark/>
          </w:tcPr>
          <w:p w14:paraId="09CC4BD8" w14:textId="77777777" w:rsidR="0092644D" w:rsidRPr="00CB0ABC" w:rsidRDefault="0092644D" w:rsidP="0092644D">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Ул: Маршал Тито</w:t>
            </w:r>
          </w:p>
        </w:tc>
        <w:tc>
          <w:tcPr>
            <w:tcW w:w="593" w:type="dxa"/>
            <w:tcBorders>
              <w:top w:val="nil"/>
              <w:left w:val="nil"/>
              <w:bottom w:val="single" w:sz="8" w:space="0" w:color="auto"/>
              <w:right w:val="single" w:sz="8" w:space="0" w:color="auto"/>
            </w:tcBorders>
            <w:noWrap/>
            <w:vAlign w:val="bottom"/>
            <w:hideMark/>
          </w:tcPr>
          <w:p w14:paraId="7D864E78"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5" w:type="dxa"/>
            <w:tcBorders>
              <w:top w:val="nil"/>
              <w:left w:val="nil"/>
              <w:bottom w:val="single" w:sz="8" w:space="0" w:color="auto"/>
              <w:right w:val="single" w:sz="8" w:space="0" w:color="auto"/>
            </w:tcBorders>
            <w:noWrap/>
            <w:vAlign w:val="bottom"/>
            <w:hideMark/>
          </w:tcPr>
          <w:p w14:paraId="247D49DB"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0" w:type="dxa"/>
            <w:tcBorders>
              <w:top w:val="nil"/>
              <w:left w:val="nil"/>
              <w:bottom w:val="single" w:sz="8" w:space="0" w:color="auto"/>
              <w:right w:val="single" w:sz="8" w:space="0" w:color="auto"/>
            </w:tcBorders>
            <w:noWrap/>
            <w:vAlign w:val="bottom"/>
            <w:hideMark/>
          </w:tcPr>
          <w:p w14:paraId="75871E90"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49" w:type="dxa"/>
            <w:tcBorders>
              <w:top w:val="nil"/>
              <w:left w:val="nil"/>
              <w:bottom w:val="single" w:sz="8" w:space="0" w:color="auto"/>
              <w:right w:val="single" w:sz="8" w:space="0" w:color="auto"/>
            </w:tcBorders>
            <w:noWrap/>
            <w:vAlign w:val="bottom"/>
            <w:hideMark/>
          </w:tcPr>
          <w:p w14:paraId="5BAC6981"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6" w:type="dxa"/>
            <w:tcBorders>
              <w:top w:val="nil"/>
              <w:left w:val="nil"/>
              <w:bottom w:val="single" w:sz="8" w:space="0" w:color="auto"/>
              <w:right w:val="single" w:sz="8" w:space="0" w:color="auto"/>
            </w:tcBorders>
            <w:noWrap/>
            <w:vAlign w:val="bottom"/>
            <w:hideMark/>
          </w:tcPr>
          <w:p w14:paraId="005868FC"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2" w:type="dxa"/>
            <w:tcBorders>
              <w:top w:val="nil"/>
              <w:left w:val="nil"/>
              <w:bottom w:val="single" w:sz="8" w:space="0" w:color="auto"/>
              <w:right w:val="single" w:sz="8" w:space="0" w:color="auto"/>
            </w:tcBorders>
            <w:noWrap/>
            <w:vAlign w:val="bottom"/>
            <w:hideMark/>
          </w:tcPr>
          <w:p w14:paraId="5AC04D55"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74" w:type="dxa"/>
            <w:tcBorders>
              <w:top w:val="nil"/>
              <w:left w:val="nil"/>
              <w:bottom w:val="single" w:sz="8" w:space="0" w:color="auto"/>
              <w:right w:val="single" w:sz="8" w:space="0" w:color="auto"/>
            </w:tcBorders>
            <w:noWrap/>
            <w:vAlign w:val="bottom"/>
            <w:hideMark/>
          </w:tcPr>
          <w:p w14:paraId="1E63A227"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59F79069" w14:textId="77777777" w:rsidTr="00AD744D">
        <w:trPr>
          <w:trHeight w:val="330"/>
        </w:trPr>
        <w:tc>
          <w:tcPr>
            <w:tcW w:w="747" w:type="dxa"/>
            <w:tcBorders>
              <w:top w:val="nil"/>
              <w:left w:val="single" w:sz="8" w:space="0" w:color="auto"/>
              <w:bottom w:val="single" w:sz="8" w:space="0" w:color="auto"/>
              <w:right w:val="single" w:sz="8" w:space="0" w:color="auto"/>
            </w:tcBorders>
            <w:noWrap/>
            <w:vAlign w:val="bottom"/>
            <w:hideMark/>
          </w:tcPr>
          <w:p w14:paraId="7F34E49D" w14:textId="77777777" w:rsidR="0092644D" w:rsidRPr="00CB0ABC" w:rsidRDefault="0092644D"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5</w:t>
            </w:r>
          </w:p>
        </w:tc>
        <w:tc>
          <w:tcPr>
            <w:tcW w:w="3984" w:type="dxa"/>
            <w:tcBorders>
              <w:top w:val="nil"/>
              <w:left w:val="nil"/>
              <w:bottom w:val="single" w:sz="8" w:space="0" w:color="auto"/>
              <w:right w:val="single" w:sz="8" w:space="0" w:color="auto"/>
            </w:tcBorders>
            <w:vAlign w:val="bottom"/>
            <w:hideMark/>
          </w:tcPr>
          <w:p w14:paraId="2B334729" w14:textId="77777777" w:rsidR="0092644D" w:rsidRPr="00CB0ABC" w:rsidRDefault="0092644D" w:rsidP="0092644D">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Ул: Димитар Влахов</w:t>
            </w:r>
          </w:p>
        </w:tc>
        <w:tc>
          <w:tcPr>
            <w:tcW w:w="593" w:type="dxa"/>
            <w:tcBorders>
              <w:top w:val="nil"/>
              <w:left w:val="nil"/>
              <w:bottom w:val="single" w:sz="8" w:space="0" w:color="auto"/>
              <w:right w:val="single" w:sz="8" w:space="0" w:color="auto"/>
            </w:tcBorders>
            <w:noWrap/>
            <w:vAlign w:val="bottom"/>
            <w:hideMark/>
          </w:tcPr>
          <w:p w14:paraId="693DA790"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5" w:type="dxa"/>
            <w:tcBorders>
              <w:top w:val="nil"/>
              <w:left w:val="nil"/>
              <w:bottom w:val="single" w:sz="8" w:space="0" w:color="auto"/>
              <w:right w:val="single" w:sz="8" w:space="0" w:color="auto"/>
            </w:tcBorders>
            <w:noWrap/>
            <w:vAlign w:val="bottom"/>
            <w:hideMark/>
          </w:tcPr>
          <w:p w14:paraId="7D523DF0"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0" w:type="dxa"/>
            <w:tcBorders>
              <w:top w:val="nil"/>
              <w:left w:val="nil"/>
              <w:bottom w:val="single" w:sz="8" w:space="0" w:color="auto"/>
              <w:right w:val="single" w:sz="8" w:space="0" w:color="auto"/>
            </w:tcBorders>
            <w:noWrap/>
            <w:vAlign w:val="bottom"/>
            <w:hideMark/>
          </w:tcPr>
          <w:p w14:paraId="571F1F57"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49" w:type="dxa"/>
            <w:tcBorders>
              <w:top w:val="nil"/>
              <w:left w:val="nil"/>
              <w:bottom w:val="single" w:sz="8" w:space="0" w:color="auto"/>
              <w:right w:val="single" w:sz="8" w:space="0" w:color="auto"/>
            </w:tcBorders>
            <w:noWrap/>
            <w:vAlign w:val="bottom"/>
            <w:hideMark/>
          </w:tcPr>
          <w:p w14:paraId="60022FE2"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6" w:type="dxa"/>
            <w:tcBorders>
              <w:top w:val="nil"/>
              <w:left w:val="nil"/>
              <w:bottom w:val="single" w:sz="8" w:space="0" w:color="auto"/>
              <w:right w:val="single" w:sz="8" w:space="0" w:color="auto"/>
            </w:tcBorders>
            <w:noWrap/>
            <w:vAlign w:val="bottom"/>
            <w:hideMark/>
          </w:tcPr>
          <w:p w14:paraId="4EF3E4CA"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2" w:type="dxa"/>
            <w:tcBorders>
              <w:top w:val="nil"/>
              <w:left w:val="nil"/>
              <w:bottom w:val="single" w:sz="8" w:space="0" w:color="auto"/>
              <w:right w:val="single" w:sz="8" w:space="0" w:color="auto"/>
            </w:tcBorders>
            <w:noWrap/>
            <w:vAlign w:val="bottom"/>
            <w:hideMark/>
          </w:tcPr>
          <w:p w14:paraId="7D9D049A"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74" w:type="dxa"/>
            <w:tcBorders>
              <w:top w:val="nil"/>
              <w:left w:val="nil"/>
              <w:bottom w:val="single" w:sz="8" w:space="0" w:color="auto"/>
              <w:right w:val="single" w:sz="8" w:space="0" w:color="auto"/>
            </w:tcBorders>
            <w:noWrap/>
            <w:vAlign w:val="bottom"/>
            <w:hideMark/>
          </w:tcPr>
          <w:p w14:paraId="0BC68561"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3ADDF452" w14:textId="77777777" w:rsidTr="00AD744D">
        <w:trPr>
          <w:trHeight w:val="330"/>
        </w:trPr>
        <w:tc>
          <w:tcPr>
            <w:tcW w:w="747" w:type="dxa"/>
            <w:tcBorders>
              <w:top w:val="nil"/>
              <w:left w:val="single" w:sz="8" w:space="0" w:color="auto"/>
              <w:bottom w:val="single" w:sz="8" w:space="0" w:color="auto"/>
              <w:right w:val="single" w:sz="8" w:space="0" w:color="auto"/>
            </w:tcBorders>
            <w:noWrap/>
            <w:vAlign w:val="bottom"/>
            <w:hideMark/>
          </w:tcPr>
          <w:p w14:paraId="096BF280" w14:textId="77777777" w:rsidR="0092644D" w:rsidRPr="00CB0ABC" w:rsidRDefault="0092644D"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6</w:t>
            </w:r>
          </w:p>
        </w:tc>
        <w:tc>
          <w:tcPr>
            <w:tcW w:w="3984" w:type="dxa"/>
            <w:tcBorders>
              <w:top w:val="nil"/>
              <w:left w:val="nil"/>
              <w:bottom w:val="single" w:sz="8" w:space="0" w:color="auto"/>
              <w:right w:val="single" w:sz="8" w:space="0" w:color="auto"/>
            </w:tcBorders>
            <w:vAlign w:val="bottom"/>
            <w:hideMark/>
          </w:tcPr>
          <w:p w14:paraId="0D42D0A0" w14:textId="77777777" w:rsidR="0092644D" w:rsidRPr="00CB0ABC" w:rsidRDefault="0092644D" w:rsidP="0092644D">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Ул. Глигор Апостолов и околу гимназија</w:t>
            </w:r>
          </w:p>
        </w:tc>
        <w:tc>
          <w:tcPr>
            <w:tcW w:w="593" w:type="dxa"/>
            <w:tcBorders>
              <w:top w:val="nil"/>
              <w:left w:val="nil"/>
              <w:bottom w:val="single" w:sz="8" w:space="0" w:color="auto"/>
              <w:right w:val="single" w:sz="8" w:space="0" w:color="auto"/>
            </w:tcBorders>
            <w:noWrap/>
            <w:vAlign w:val="bottom"/>
            <w:hideMark/>
          </w:tcPr>
          <w:p w14:paraId="574A3F79"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5" w:type="dxa"/>
            <w:tcBorders>
              <w:top w:val="nil"/>
              <w:left w:val="nil"/>
              <w:bottom w:val="single" w:sz="8" w:space="0" w:color="auto"/>
              <w:right w:val="single" w:sz="8" w:space="0" w:color="auto"/>
            </w:tcBorders>
            <w:noWrap/>
            <w:vAlign w:val="bottom"/>
            <w:hideMark/>
          </w:tcPr>
          <w:p w14:paraId="5671EB62"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0" w:type="dxa"/>
            <w:tcBorders>
              <w:top w:val="nil"/>
              <w:left w:val="nil"/>
              <w:bottom w:val="single" w:sz="8" w:space="0" w:color="auto"/>
              <w:right w:val="single" w:sz="8" w:space="0" w:color="auto"/>
            </w:tcBorders>
            <w:noWrap/>
            <w:vAlign w:val="bottom"/>
            <w:hideMark/>
          </w:tcPr>
          <w:p w14:paraId="6B5FF40D"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49" w:type="dxa"/>
            <w:tcBorders>
              <w:top w:val="nil"/>
              <w:left w:val="nil"/>
              <w:bottom w:val="single" w:sz="8" w:space="0" w:color="auto"/>
              <w:right w:val="single" w:sz="8" w:space="0" w:color="auto"/>
            </w:tcBorders>
            <w:noWrap/>
            <w:vAlign w:val="bottom"/>
            <w:hideMark/>
          </w:tcPr>
          <w:p w14:paraId="5B2294AD"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6" w:type="dxa"/>
            <w:tcBorders>
              <w:top w:val="nil"/>
              <w:left w:val="nil"/>
              <w:bottom w:val="single" w:sz="8" w:space="0" w:color="auto"/>
              <w:right w:val="single" w:sz="8" w:space="0" w:color="auto"/>
            </w:tcBorders>
            <w:noWrap/>
            <w:vAlign w:val="bottom"/>
            <w:hideMark/>
          </w:tcPr>
          <w:p w14:paraId="58AE97B9"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2" w:type="dxa"/>
            <w:tcBorders>
              <w:top w:val="nil"/>
              <w:left w:val="nil"/>
              <w:bottom w:val="single" w:sz="8" w:space="0" w:color="auto"/>
              <w:right w:val="single" w:sz="8" w:space="0" w:color="auto"/>
            </w:tcBorders>
            <w:noWrap/>
            <w:vAlign w:val="bottom"/>
            <w:hideMark/>
          </w:tcPr>
          <w:p w14:paraId="3CFF7D1B"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74" w:type="dxa"/>
            <w:tcBorders>
              <w:top w:val="nil"/>
              <w:left w:val="nil"/>
              <w:bottom w:val="single" w:sz="8" w:space="0" w:color="auto"/>
              <w:right w:val="single" w:sz="8" w:space="0" w:color="auto"/>
            </w:tcBorders>
            <w:noWrap/>
            <w:vAlign w:val="bottom"/>
            <w:hideMark/>
          </w:tcPr>
          <w:p w14:paraId="306F5A0A"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44776B91" w14:textId="77777777" w:rsidTr="00AD744D">
        <w:trPr>
          <w:trHeight w:val="330"/>
        </w:trPr>
        <w:tc>
          <w:tcPr>
            <w:tcW w:w="747" w:type="dxa"/>
            <w:tcBorders>
              <w:top w:val="nil"/>
              <w:left w:val="single" w:sz="8" w:space="0" w:color="auto"/>
              <w:bottom w:val="single" w:sz="8" w:space="0" w:color="auto"/>
              <w:right w:val="single" w:sz="8" w:space="0" w:color="auto"/>
            </w:tcBorders>
            <w:noWrap/>
            <w:vAlign w:val="bottom"/>
            <w:hideMark/>
          </w:tcPr>
          <w:p w14:paraId="6FF2BA97" w14:textId="77777777" w:rsidR="0092644D" w:rsidRPr="00CB0ABC" w:rsidRDefault="0092644D"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7</w:t>
            </w:r>
          </w:p>
        </w:tc>
        <w:tc>
          <w:tcPr>
            <w:tcW w:w="3984" w:type="dxa"/>
            <w:tcBorders>
              <w:top w:val="nil"/>
              <w:left w:val="nil"/>
              <w:bottom w:val="single" w:sz="8" w:space="0" w:color="auto"/>
              <w:right w:val="single" w:sz="8" w:space="0" w:color="auto"/>
            </w:tcBorders>
            <w:vAlign w:val="bottom"/>
            <w:hideMark/>
          </w:tcPr>
          <w:p w14:paraId="4DED13AA" w14:textId="77777777" w:rsidR="0092644D" w:rsidRPr="00CB0ABC" w:rsidRDefault="0092644D" w:rsidP="0092644D">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Ул. Стево Теодосиевски</w:t>
            </w:r>
          </w:p>
        </w:tc>
        <w:tc>
          <w:tcPr>
            <w:tcW w:w="593" w:type="dxa"/>
            <w:tcBorders>
              <w:top w:val="nil"/>
              <w:left w:val="nil"/>
              <w:bottom w:val="single" w:sz="8" w:space="0" w:color="auto"/>
              <w:right w:val="single" w:sz="8" w:space="0" w:color="auto"/>
            </w:tcBorders>
            <w:noWrap/>
            <w:vAlign w:val="bottom"/>
            <w:hideMark/>
          </w:tcPr>
          <w:p w14:paraId="1B182E50"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5" w:type="dxa"/>
            <w:tcBorders>
              <w:top w:val="nil"/>
              <w:left w:val="nil"/>
              <w:bottom w:val="single" w:sz="8" w:space="0" w:color="auto"/>
              <w:right w:val="single" w:sz="8" w:space="0" w:color="auto"/>
            </w:tcBorders>
            <w:noWrap/>
            <w:vAlign w:val="bottom"/>
            <w:hideMark/>
          </w:tcPr>
          <w:p w14:paraId="09B56678"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0" w:type="dxa"/>
            <w:tcBorders>
              <w:top w:val="nil"/>
              <w:left w:val="nil"/>
              <w:bottom w:val="single" w:sz="8" w:space="0" w:color="auto"/>
              <w:right w:val="single" w:sz="8" w:space="0" w:color="auto"/>
            </w:tcBorders>
            <w:noWrap/>
            <w:vAlign w:val="bottom"/>
            <w:hideMark/>
          </w:tcPr>
          <w:p w14:paraId="0F28ADF0"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49" w:type="dxa"/>
            <w:tcBorders>
              <w:top w:val="nil"/>
              <w:left w:val="nil"/>
              <w:bottom w:val="single" w:sz="8" w:space="0" w:color="auto"/>
              <w:right w:val="single" w:sz="8" w:space="0" w:color="auto"/>
            </w:tcBorders>
            <w:noWrap/>
            <w:vAlign w:val="bottom"/>
            <w:hideMark/>
          </w:tcPr>
          <w:p w14:paraId="26A58756"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6" w:type="dxa"/>
            <w:tcBorders>
              <w:top w:val="nil"/>
              <w:left w:val="nil"/>
              <w:bottom w:val="single" w:sz="8" w:space="0" w:color="auto"/>
              <w:right w:val="single" w:sz="8" w:space="0" w:color="auto"/>
            </w:tcBorders>
            <w:noWrap/>
            <w:vAlign w:val="bottom"/>
            <w:hideMark/>
          </w:tcPr>
          <w:p w14:paraId="3745BC18"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2" w:type="dxa"/>
            <w:tcBorders>
              <w:top w:val="nil"/>
              <w:left w:val="nil"/>
              <w:bottom w:val="single" w:sz="8" w:space="0" w:color="auto"/>
              <w:right w:val="single" w:sz="8" w:space="0" w:color="auto"/>
            </w:tcBorders>
            <w:noWrap/>
            <w:vAlign w:val="bottom"/>
            <w:hideMark/>
          </w:tcPr>
          <w:p w14:paraId="094DB3FF"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74" w:type="dxa"/>
            <w:tcBorders>
              <w:top w:val="nil"/>
              <w:left w:val="nil"/>
              <w:bottom w:val="single" w:sz="8" w:space="0" w:color="auto"/>
              <w:right w:val="single" w:sz="8" w:space="0" w:color="auto"/>
            </w:tcBorders>
            <w:noWrap/>
            <w:vAlign w:val="bottom"/>
            <w:hideMark/>
          </w:tcPr>
          <w:p w14:paraId="04FEF7DC"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15CEBA81" w14:textId="77777777" w:rsidTr="00AD744D">
        <w:trPr>
          <w:trHeight w:val="645"/>
        </w:trPr>
        <w:tc>
          <w:tcPr>
            <w:tcW w:w="747" w:type="dxa"/>
            <w:tcBorders>
              <w:top w:val="nil"/>
              <w:left w:val="single" w:sz="8" w:space="0" w:color="auto"/>
              <w:bottom w:val="single" w:sz="8" w:space="0" w:color="auto"/>
              <w:right w:val="single" w:sz="8" w:space="0" w:color="auto"/>
            </w:tcBorders>
            <w:noWrap/>
            <w:vAlign w:val="bottom"/>
            <w:hideMark/>
          </w:tcPr>
          <w:p w14:paraId="34667FCE" w14:textId="77777777" w:rsidR="0092644D" w:rsidRPr="00CB0ABC" w:rsidRDefault="0092644D"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8</w:t>
            </w:r>
          </w:p>
        </w:tc>
        <w:tc>
          <w:tcPr>
            <w:tcW w:w="3984" w:type="dxa"/>
            <w:tcBorders>
              <w:top w:val="nil"/>
              <w:left w:val="nil"/>
              <w:bottom w:val="single" w:sz="8" w:space="0" w:color="auto"/>
              <w:right w:val="single" w:sz="8" w:space="0" w:color="auto"/>
            </w:tcBorders>
            <w:vAlign w:val="bottom"/>
            <w:hideMark/>
          </w:tcPr>
          <w:p w14:paraId="5B41CB6A" w14:textId="77777777" w:rsidR="0092644D" w:rsidRPr="00CB0ABC" w:rsidRDefault="0092644D" w:rsidP="0092644D">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Крак Димитар Влахов  и мост кај стоковна куќа</w:t>
            </w:r>
          </w:p>
        </w:tc>
        <w:tc>
          <w:tcPr>
            <w:tcW w:w="593" w:type="dxa"/>
            <w:tcBorders>
              <w:top w:val="nil"/>
              <w:left w:val="nil"/>
              <w:bottom w:val="single" w:sz="8" w:space="0" w:color="auto"/>
              <w:right w:val="single" w:sz="8" w:space="0" w:color="auto"/>
            </w:tcBorders>
            <w:noWrap/>
            <w:vAlign w:val="bottom"/>
            <w:hideMark/>
          </w:tcPr>
          <w:p w14:paraId="06258996"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5" w:type="dxa"/>
            <w:tcBorders>
              <w:top w:val="nil"/>
              <w:left w:val="nil"/>
              <w:bottom w:val="single" w:sz="8" w:space="0" w:color="auto"/>
              <w:right w:val="single" w:sz="8" w:space="0" w:color="auto"/>
            </w:tcBorders>
            <w:noWrap/>
            <w:vAlign w:val="bottom"/>
            <w:hideMark/>
          </w:tcPr>
          <w:p w14:paraId="691BFE6E"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0" w:type="dxa"/>
            <w:tcBorders>
              <w:top w:val="nil"/>
              <w:left w:val="nil"/>
              <w:bottom w:val="single" w:sz="8" w:space="0" w:color="auto"/>
              <w:right w:val="single" w:sz="8" w:space="0" w:color="auto"/>
            </w:tcBorders>
            <w:noWrap/>
            <w:vAlign w:val="bottom"/>
            <w:hideMark/>
          </w:tcPr>
          <w:p w14:paraId="71FCB1FA"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49" w:type="dxa"/>
            <w:tcBorders>
              <w:top w:val="nil"/>
              <w:left w:val="nil"/>
              <w:bottom w:val="single" w:sz="8" w:space="0" w:color="auto"/>
              <w:right w:val="single" w:sz="8" w:space="0" w:color="auto"/>
            </w:tcBorders>
            <w:noWrap/>
            <w:vAlign w:val="bottom"/>
            <w:hideMark/>
          </w:tcPr>
          <w:p w14:paraId="0644B2DE"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6" w:type="dxa"/>
            <w:tcBorders>
              <w:top w:val="nil"/>
              <w:left w:val="nil"/>
              <w:bottom w:val="single" w:sz="8" w:space="0" w:color="auto"/>
              <w:right w:val="single" w:sz="8" w:space="0" w:color="auto"/>
            </w:tcBorders>
            <w:noWrap/>
            <w:vAlign w:val="bottom"/>
            <w:hideMark/>
          </w:tcPr>
          <w:p w14:paraId="148EA99F"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2" w:type="dxa"/>
            <w:tcBorders>
              <w:top w:val="nil"/>
              <w:left w:val="nil"/>
              <w:bottom w:val="single" w:sz="8" w:space="0" w:color="auto"/>
              <w:right w:val="single" w:sz="8" w:space="0" w:color="auto"/>
            </w:tcBorders>
            <w:noWrap/>
            <w:vAlign w:val="bottom"/>
            <w:hideMark/>
          </w:tcPr>
          <w:p w14:paraId="400DEA5D"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74" w:type="dxa"/>
            <w:tcBorders>
              <w:top w:val="nil"/>
              <w:left w:val="nil"/>
              <w:bottom w:val="single" w:sz="8" w:space="0" w:color="auto"/>
              <w:right w:val="single" w:sz="8" w:space="0" w:color="auto"/>
            </w:tcBorders>
            <w:noWrap/>
            <w:vAlign w:val="bottom"/>
            <w:hideMark/>
          </w:tcPr>
          <w:p w14:paraId="70E4D510"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0FD547DC" w14:textId="77777777" w:rsidTr="00AD744D">
        <w:trPr>
          <w:trHeight w:val="330"/>
        </w:trPr>
        <w:tc>
          <w:tcPr>
            <w:tcW w:w="747" w:type="dxa"/>
            <w:tcBorders>
              <w:top w:val="nil"/>
              <w:left w:val="single" w:sz="8" w:space="0" w:color="auto"/>
              <w:bottom w:val="single" w:sz="8" w:space="0" w:color="auto"/>
              <w:right w:val="single" w:sz="8" w:space="0" w:color="auto"/>
            </w:tcBorders>
            <w:noWrap/>
            <w:vAlign w:val="bottom"/>
            <w:hideMark/>
          </w:tcPr>
          <w:p w14:paraId="36D5ABB9" w14:textId="77777777" w:rsidR="0092644D" w:rsidRPr="00CB0ABC" w:rsidRDefault="0092644D"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9</w:t>
            </w:r>
          </w:p>
        </w:tc>
        <w:tc>
          <w:tcPr>
            <w:tcW w:w="3984" w:type="dxa"/>
            <w:tcBorders>
              <w:top w:val="nil"/>
              <w:left w:val="nil"/>
              <w:bottom w:val="single" w:sz="8" w:space="0" w:color="auto"/>
              <w:right w:val="single" w:sz="8" w:space="0" w:color="auto"/>
            </w:tcBorders>
            <w:vAlign w:val="bottom"/>
            <w:hideMark/>
          </w:tcPr>
          <w:p w14:paraId="3E29AF46" w14:textId="77777777" w:rsidR="0092644D" w:rsidRPr="00CB0ABC" w:rsidRDefault="0092644D" w:rsidP="0092644D">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Ул. „Љупчо Сантов“</w:t>
            </w:r>
          </w:p>
        </w:tc>
        <w:tc>
          <w:tcPr>
            <w:tcW w:w="593" w:type="dxa"/>
            <w:tcBorders>
              <w:top w:val="nil"/>
              <w:left w:val="nil"/>
              <w:bottom w:val="single" w:sz="8" w:space="0" w:color="auto"/>
              <w:right w:val="single" w:sz="8" w:space="0" w:color="auto"/>
            </w:tcBorders>
            <w:noWrap/>
            <w:vAlign w:val="bottom"/>
            <w:hideMark/>
          </w:tcPr>
          <w:p w14:paraId="6035ECD1"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5" w:type="dxa"/>
            <w:tcBorders>
              <w:top w:val="nil"/>
              <w:left w:val="nil"/>
              <w:bottom w:val="single" w:sz="8" w:space="0" w:color="auto"/>
              <w:right w:val="single" w:sz="8" w:space="0" w:color="auto"/>
            </w:tcBorders>
            <w:noWrap/>
            <w:vAlign w:val="bottom"/>
            <w:hideMark/>
          </w:tcPr>
          <w:p w14:paraId="0FCAE658"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0" w:type="dxa"/>
            <w:tcBorders>
              <w:top w:val="nil"/>
              <w:left w:val="nil"/>
              <w:bottom w:val="single" w:sz="8" w:space="0" w:color="auto"/>
              <w:right w:val="single" w:sz="8" w:space="0" w:color="auto"/>
            </w:tcBorders>
            <w:noWrap/>
            <w:vAlign w:val="bottom"/>
            <w:hideMark/>
          </w:tcPr>
          <w:p w14:paraId="75F37E54"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49" w:type="dxa"/>
            <w:tcBorders>
              <w:top w:val="nil"/>
              <w:left w:val="nil"/>
              <w:bottom w:val="single" w:sz="8" w:space="0" w:color="auto"/>
              <w:right w:val="single" w:sz="8" w:space="0" w:color="auto"/>
            </w:tcBorders>
            <w:noWrap/>
            <w:vAlign w:val="bottom"/>
            <w:hideMark/>
          </w:tcPr>
          <w:p w14:paraId="19425DD8"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6" w:type="dxa"/>
            <w:tcBorders>
              <w:top w:val="nil"/>
              <w:left w:val="nil"/>
              <w:bottom w:val="single" w:sz="8" w:space="0" w:color="auto"/>
              <w:right w:val="single" w:sz="8" w:space="0" w:color="auto"/>
            </w:tcBorders>
            <w:noWrap/>
            <w:vAlign w:val="bottom"/>
            <w:hideMark/>
          </w:tcPr>
          <w:p w14:paraId="2216EEBA"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2" w:type="dxa"/>
            <w:tcBorders>
              <w:top w:val="nil"/>
              <w:left w:val="nil"/>
              <w:bottom w:val="single" w:sz="8" w:space="0" w:color="auto"/>
              <w:right w:val="single" w:sz="8" w:space="0" w:color="auto"/>
            </w:tcBorders>
            <w:noWrap/>
            <w:vAlign w:val="bottom"/>
            <w:hideMark/>
          </w:tcPr>
          <w:p w14:paraId="64D12571"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74" w:type="dxa"/>
            <w:tcBorders>
              <w:top w:val="nil"/>
              <w:left w:val="nil"/>
              <w:bottom w:val="single" w:sz="8" w:space="0" w:color="auto"/>
              <w:right w:val="single" w:sz="8" w:space="0" w:color="auto"/>
            </w:tcBorders>
            <w:noWrap/>
            <w:vAlign w:val="bottom"/>
            <w:hideMark/>
          </w:tcPr>
          <w:p w14:paraId="46965204"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5D17A576" w14:textId="77777777" w:rsidTr="00AD744D">
        <w:trPr>
          <w:trHeight w:val="645"/>
        </w:trPr>
        <w:tc>
          <w:tcPr>
            <w:tcW w:w="747" w:type="dxa"/>
            <w:tcBorders>
              <w:top w:val="nil"/>
              <w:left w:val="single" w:sz="8" w:space="0" w:color="auto"/>
              <w:bottom w:val="single" w:sz="8" w:space="0" w:color="auto"/>
              <w:right w:val="single" w:sz="8" w:space="0" w:color="auto"/>
            </w:tcBorders>
            <w:noWrap/>
            <w:vAlign w:val="bottom"/>
            <w:hideMark/>
          </w:tcPr>
          <w:p w14:paraId="043285B0" w14:textId="77777777" w:rsidR="0092644D" w:rsidRPr="00CB0ABC" w:rsidRDefault="0092644D"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10</w:t>
            </w:r>
          </w:p>
        </w:tc>
        <w:tc>
          <w:tcPr>
            <w:tcW w:w="3984" w:type="dxa"/>
            <w:tcBorders>
              <w:top w:val="nil"/>
              <w:left w:val="nil"/>
              <w:bottom w:val="single" w:sz="8" w:space="0" w:color="auto"/>
              <w:right w:val="single" w:sz="8" w:space="0" w:color="auto"/>
            </w:tcBorders>
            <w:vAlign w:val="bottom"/>
            <w:hideMark/>
          </w:tcPr>
          <w:p w14:paraId="213F5E59" w14:textId="77777777" w:rsidR="0092644D" w:rsidRPr="00CB0ABC" w:rsidRDefault="0092644D" w:rsidP="0092644D">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ru-RU" w:eastAsia="en-US" w:bidi="ar-SA"/>
              </w:rPr>
              <w:t xml:space="preserve">Ул „Страшо Ербапче“ до раскрсницата со ул. </w:t>
            </w:r>
            <w:r w:rsidRPr="00CB0ABC">
              <w:rPr>
                <w:rFonts w:ascii="Times New Roman" w:eastAsia="Times New Roman" w:hAnsi="Times New Roman" w:cs="Times New Roman"/>
                <w:color w:val="auto"/>
                <w:lang w:val="en-US" w:eastAsia="en-US" w:bidi="ar-SA"/>
              </w:rPr>
              <w:t>„Роза Петрова“</w:t>
            </w:r>
          </w:p>
        </w:tc>
        <w:tc>
          <w:tcPr>
            <w:tcW w:w="593" w:type="dxa"/>
            <w:tcBorders>
              <w:top w:val="nil"/>
              <w:left w:val="nil"/>
              <w:bottom w:val="single" w:sz="8" w:space="0" w:color="auto"/>
              <w:right w:val="single" w:sz="8" w:space="0" w:color="auto"/>
            </w:tcBorders>
            <w:noWrap/>
            <w:vAlign w:val="bottom"/>
            <w:hideMark/>
          </w:tcPr>
          <w:p w14:paraId="171332A8"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5" w:type="dxa"/>
            <w:tcBorders>
              <w:top w:val="nil"/>
              <w:left w:val="nil"/>
              <w:bottom w:val="single" w:sz="8" w:space="0" w:color="auto"/>
              <w:right w:val="single" w:sz="8" w:space="0" w:color="auto"/>
            </w:tcBorders>
            <w:noWrap/>
            <w:vAlign w:val="bottom"/>
            <w:hideMark/>
          </w:tcPr>
          <w:p w14:paraId="568B24F5"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0" w:type="dxa"/>
            <w:tcBorders>
              <w:top w:val="nil"/>
              <w:left w:val="nil"/>
              <w:bottom w:val="single" w:sz="8" w:space="0" w:color="auto"/>
              <w:right w:val="single" w:sz="8" w:space="0" w:color="auto"/>
            </w:tcBorders>
            <w:noWrap/>
            <w:vAlign w:val="bottom"/>
            <w:hideMark/>
          </w:tcPr>
          <w:p w14:paraId="3315A13F"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49" w:type="dxa"/>
            <w:tcBorders>
              <w:top w:val="nil"/>
              <w:left w:val="nil"/>
              <w:bottom w:val="single" w:sz="8" w:space="0" w:color="auto"/>
              <w:right w:val="single" w:sz="8" w:space="0" w:color="auto"/>
            </w:tcBorders>
            <w:noWrap/>
            <w:vAlign w:val="bottom"/>
            <w:hideMark/>
          </w:tcPr>
          <w:p w14:paraId="5FD7CA59"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6" w:type="dxa"/>
            <w:tcBorders>
              <w:top w:val="nil"/>
              <w:left w:val="nil"/>
              <w:bottom w:val="single" w:sz="8" w:space="0" w:color="auto"/>
              <w:right w:val="single" w:sz="8" w:space="0" w:color="auto"/>
            </w:tcBorders>
            <w:noWrap/>
            <w:vAlign w:val="bottom"/>
            <w:hideMark/>
          </w:tcPr>
          <w:p w14:paraId="747A97B6"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2" w:type="dxa"/>
            <w:tcBorders>
              <w:top w:val="nil"/>
              <w:left w:val="nil"/>
              <w:bottom w:val="single" w:sz="8" w:space="0" w:color="auto"/>
              <w:right w:val="single" w:sz="8" w:space="0" w:color="auto"/>
            </w:tcBorders>
            <w:noWrap/>
            <w:vAlign w:val="bottom"/>
            <w:hideMark/>
          </w:tcPr>
          <w:p w14:paraId="1E1B2A17"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74" w:type="dxa"/>
            <w:tcBorders>
              <w:top w:val="nil"/>
              <w:left w:val="nil"/>
              <w:bottom w:val="single" w:sz="8" w:space="0" w:color="auto"/>
              <w:right w:val="single" w:sz="8" w:space="0" w:color="auto"/>
            </w:tcBorders>
            <w:noWrap/>
            <w:vAlign w:val="bottom"/>
            <w:hideMark/>
          </w:tcPr>
          <w:p w14:paraId="132A6955"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153CAE7C" w14:textId="77777777" w:rsidTr="00AD744D">
        <w:trPr>
          <w:trHeight w:val="645"/>
        </w:trPr>
        <w:tc>
          <w:tcPr>
            <w:tcW w:w="747" w:type="dxa"/>
            <w:tcBorders>
              <w:top w:val="nil"/>
              <w:left w:val="single" w:sz="8" w:space="0" w:color="auto"/>
              <w:bottom w:val="single" w:sz="8" w:space="0" w:color="auto"/>
              <w:right w:val="single" w:sz="8" w:space="0" w:color="auto"/>
            </w:tcBorders>
            <w:noWrap/>
            <w:vAlign w:val="bottom"/>
            <w:hideMark/>
          </w:tcPr>
          <w:p w14:paraId="6F3399EC" w14:textId="77777777" w:rsidR="0092644D" w:rsidRPr="00CB0ABC" w:rsidRDefault="0092644D"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11</w:t>
            </w:r>
          </w:p>
        </w:tc>
        <w:tc>
          <w:tcPr>
            <w:tcW w:w="3984" w:type="dxa"/>
            <w:tcBorders>
              <w:top w:val="nil"/>
              <w:left w:val="nil"/>
              <w:bottom w:val="single" w:sz="8" w:space="0" w:color="auto"/>
              <w:right w:val="single" w:sz="8" w:space="0" w:color="auto"/>
            </w:tcBorders>
            <w:vAlign w:val="bottom"/>
            <w:hideMark/>
          </w:tcPr>
          <w:p w14:paraId="29A4EED1" w14:textId="77777777" w:rsidR="0092644D" w:rsidRPr="00CB0ABC" w:rsidRDefault="0092644D" w:rsidP="0092644D">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ул. „Никола Карев“ од пругата до војни отсек,</w:t>
            </w:r>
          </w:p>
        </w:tc>
        <w:tc>
          <w:tcPr>
            <w:tcW w:w="593" w:type="dxa"/>
            <w:tcBorders>
              <w:top w:val="nil"/>
              <w:left w:val="nil"/>
              <w:bottom w:val="single" w:sz="8" w:space="0" w:color="auto"/>
              <w:right w:val="single" w:sz="8" w:space="0" w:color="auto"/>
            </w:tcBorders>
            <w:noWrap/>
            <w:vAlign w:val="bottom"/>
            <w:hideMark/>
          </w:tcPr>
          <w:p w14:paraId="376A99F9"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5" w:type="dxa"/>
            <w:tcBorders>
              <w:top w:val="nil"/>
              <w:left w:val="nil"/>
              <w:bottom w:val="single" w:sz="8" w:space="0" w:color="auto"/>
              <w:right w:val="single" w:sz="8" w:space="0" w:color="auto"/>
            </w:tcBorders>
            <w:noWrap/>
            <w:vAlign w:val="bottom"/>
            <w:hideMark/>
          </w:tcPr>
          <w:p w14:paraId="0FA1BB54"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0" w:type="dxa"/>
            <w:tcBorders>
              <w:top w:val="nil"/>
              <w:left w:val="nil"/>
              <w:bottom w:val="single" w:sz="8" w:space="0" w:color="auto"/>
              <w:right w:val="single" w:sz="8" w:space="0" w:color="auto"/>
            </w:tcBorders>
            <w:noWrap/>
            <w:vAlign w:val="bottom"/>
            <w:hideMark/>
          </w:tcPr>
          <w:p w14:paraId="4A9C3F23"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49" w:type="dxa"/>
            <w:tcBorders>
              <w:top w:val="nil"/>
              <w:left w:val="nil"/>
              <w:bottom w:val="single" w:sz="8" w:space="0" w:color="auto"/>
              <w:right w:val="single" w:sz="8" w:space="0" w:color="auto"/>
            </w:tcBorders>
            <w:noWrap/>
            <w:vAlign w:val="bottom"/>
            <w:hideMark/>
          </w:tcPr>
          <w:p w14:paraId="672EEF57"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6" w:type="dxa"/>
            <w:tcBorders>
              <w:top w:val="nil"/>
              <w:left w:val="nil"/>
              <w:bottom w:val="single" w:sz="8" w:space="0" w:color="auto"/>
              <w:right w:val="single" w:sz="8" w:space="0" w:color="auto"/>
            </w:tcBorders>
            <w:noWrap/>
            <w:vAlign w:val="bottom"/>
            <w:hideMark/>
          </w:tcPr>
          <w:p w14:paraId="0EA0BD57"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2" w:type="dxa"/>
            <w:tcBorders>
              <w:top w:val="nil"/>
              <w:left w:val="nil"/>
              <w:bottom w:val="single" w:sz="8" w:space="0" w:color="auto"/>
              <w:right w:val="single" w:sz="8" w:space="0" w:color="auto"/>
            </w:tcBorders>
            <w:noWrap/>
            <w:vAlign w:val="bottom"/>
            <w:hideMark/>
          </w:tcPr>
          <w:p w14:paraId="478C7930"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74" w:type="dxa"/>
            <w:tcBorders>
              <w:top w:val="nil"/>
              <w:left w:val="nil"/>
              <w:bottom w:val="single" w:sz="8" w:space="0" w:color="auto"/>
              <w:right w:val="single" w:sz="8" w:space="0" w:color="auto"/>
            </w:tcBorders>
            <w:noWrap/>
            <w:vAlign w:val="bottom"/>
            <w:hideMark/>
          </w:tcPr>
          <w:p w14:paraId="73120452"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C50D76" w:rsidRPr="00CB0ABC" w14:paraId="65FA5A8F" w14:textId="77777777" w:rsidTr="00AD744D">
        <w:trPr>
          <w:trHeight w:val="330"/>
        </w:trPr>
        <w:tc>
          <w:tcPr>
            <w:tcW w:w="747" w:type="dxa"/>
            <w:tcBorders>
              <w:top w:val="nil"/>
              <w:left w:val="single" w:sz="8" w:space="0" w:color="auto"/>
              <w:bottom w:val="single" w:sz="8" w:space="0" w:color="auto"/>
              <w:right w:val="single" w:sz="8" w:space="0" w:color="auto"/>
            </w:tcBorders>
            <w:noWrap/>
            <w:vAlign w:val="bottom"/>
          </w:tcPr>
          <w:p w14:paraId="65197B40" w14:textId="72D4044B" w:rsidR="00C50D76" w:rsidRPr="00CB0ABC" w:rsidRDefault="00C50D76"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12</w:t>
            </w:r>
          </w:p>
        </w:tc>
        <w:tc>
          <w:tcPr>
            <w:tcW w:w="3984" w:type="dxa"/>
            <w:tcBorders>
              <w:top w:val="nil"/>
              <w:left w:val="nil"/>
              <w:bottom w:val="single" w:sz="8" w:space="0" w:color="auto"/>
              <w:right w:val="single" w:sz="8" w:space="0" w:color="auto"/>
            </w:tcBorders>
            <w:vAlign w:val="bottom"/>
          </w:tcPr>
          <w:p w14:paraId="1D9A264F" w14:textId="5A38FC3F" w:rsidR="00C50D76" w:rsidRPr="00CB0ABC" w:rsidRDefault="00C50D76" w:rsidP="0092644D">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Оризари кеј на реката од двете страни</w:t>
            </w:r>
          </w:p>
        </w:tc>
        <w:tc>
          <w:tcPr>
            <w:tcW w:w="593" w:type="dxa"/>
            <w:tcBorders>
              <w:top w:val="nil"/>
              <w:left w:val="nil"/>
              <w:bottom w:val="single" w:sz="8" w:space="0" w:color="auto"/>
              <w:right w:val="single" w:sz="8" w:space="0" w:color="auto"/>
            </w:tcBorders>
            <w:noWrap/>
            <w:vAlign w:val="bottom"/>
          </w:tcPr>
          <w:p w14:paraId="3DBC794B" w14:textId="7A164D9A" w:rsidR="00C50D76" w:rsidRPr="00CB0ABC" w:rsidRDefault="00C50D76"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X</w:t>
            </w:r>
          </w:p>
        </w:tc>
        <w:tc>
          <w:tcPr>
            <w:tcW w:w="555" w:type="dxa"/>
            <w:tcBorders>
              <w:top w:val="nil"/>
              <w:left w:val="nil"/>
              <w:bottom w:val="single" w:sz="8" w:space="0" w:color="auto"/>
              <w:right w:val="single" w:sz="8" w:space="0" w:color="auto"/>
            </w:tcBorders>
            <w:noWrap/>
            <w:vAlign w:val="bottom"/>
          </w:tcPr>
          <w:p w14:paraId="02860EDD" w14:textId="5E382980" w:rsidR="00C50D76" w:rsidRPr="00CB0ABC" w:rsidRDefault="00C50D76" w:rsidP="00C50D76">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X</w:t>
            </w:r>
          </w:p>
        </w:tc>
        <w:tc>
          <w:tcPr>
            <w:tcW w:w="550" w:type="dxa"/>
            <w:tcBorders>
              <w:top w:val="nil"/>
              <w:left w:val="nil"/>
              <w:bottom w:val="single" w:sz="8" w:space="0" w:color="auto"/>
              <w:right w:val="single" w:sz="8" w:space="0" w:color="auto"/>
            </w:tcBorders>
            <w:noWrap/>
            <w:vAlign w:val="bottom"/>
          </w:tcPr>
          <w:p w14:paraId="6BF4D4E0" w14:textId="525FC1AD" w:rsidR="00C50D76" w:rsidRPr="00CB0ABC" w:rsidRDefault="00C50D76"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X</w:t>
            </w:r>
          </w:p>
        </w:tc>
        <w:tc>
          <w:tcPr>
            <w:tcW w:w="549" w:type="dxa"/>
            <w:tcBorders>
              <w:top w:val="nil"/>
              <w:left w:val="nil"/>
              <w:bottom w:val="single" w:sz="8" w:space="0" w:color="auto"/>
              <w:right w:val="single" w:sz="8" w:space="0" w:color="auto"/>
            </w:tcBorders>
            <w:noWrap/>
            <w:vAlign w:val="bottom"/>
          </w:tcPr>
          <w:p w14:paraId="2A97961B" w14:textId="4FE89B70" w:rsidR="00C50D76" w:rsidRPr="00CB0ABC" w:rsidRDefault="00C50D76"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X</w:t>
            </w:r>
          </w:p>
        </w:tc>
        <w:tc>
          <w:tcPr>
            <w:tcW w:w="556" w:type="dxa"/>
            <w:tcBorders>
              <w:top w:val="nil"/>
              <w:left w:val="nil"/>
              <w:bottom w:val="single" w:sz="8" w:space="0" w:color="auto"/>
              <w:right w:val="single" w:sz="8" w:space="0" w:color="auto"/>
            </w:tcBorders>
            <w:noWrap/>
            <w:vAlign w:val="bottom"/>
          </w:tcPr>
          <w:p w14:paraId="1466569D" w14:textId="5BD1B54C" w:rsidR="00C50D76" w:rsidRPr="00CB0ABC" w:rsidRDefault="00C50D76"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X</w:t>
            </w:r>
          </w:p>
        </w:tc>
        <w:tc>
          <w:tcPr>
            <w:tcW w:w="552" w:type="dxa"/>
            <w:tcBorders>
              <w:top w:val="nil"/>
              <w:left w:val="nil"/>
              <w:bottom w:val="single" w:sz="8" w:space="0" w:color="auto"/>
              <w:right w:val="single" w:sz="8" w:space="0" w:color="auto"/>
            </w:tcBorders>
            <w:noWrap/>
            <w:vAlign w:val="bottom"/>
          </w:tcPr>
          <w:p w14:paraId="35157F7B" w14:textId="160B5FE7" w:rsidR="00C50D76" w:rsidRPr="00CB0ABC" w:rsidRDefault="00C50D76"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X</w:t>
            </w:r>
          </w:p>
        </w:tc>
        <w:tc>
          <w:tcPr>
            <w:tcW w:w="574" w:type="dxa"/>
            <w:tcBorders>
              <w:top w:val="nil"/>
              <w:left w:val="nil"/>
              <w:bottom w:val="single" w:sz="8" w:space="0" w:color="auto"/>
              <w:right w:val="single" w:sz="8" w:space="0" w:color="auto"/>
            </w:tcBorders>
            <w:noWrap/>
            <w:vAlign w:val="bottom"/>
          </w:tcPr>
          <w:p w14:paraId="14C85F3D" w14:textId="77777777" w:rsidR="00C50D76" w:rsidRPr="00CB0ABC" w:rsidRDefault="00C50D76" w:rsidP="0092644D">
            <w:pPr>
              <w:widowControl/>
              <w:jc w:val="center"/>
              <w:rPr>
                <w:rFonts w:ascii="Times New Roman" w:eastAsia="Times New Roman" w:hAnsi="Times New Roman" w:cs="Times New Roman"/>
                <w:color w:val="auto"/>
                <w:lang w:val="en-US" w:eastAsia="en-US" w:bidi="ar-SA"/>
              </w:rPr>
            </w:pPr>
          </w:p>
        </w:tc>
      </w:tr>
      <w:tr w:rsidR="009106A4" w:rsidRPr="00CB0ABC" w14:paraId="693059BE" w14:textId="77777777" w:rsidTr="00AD744D">
        <w:trPr>
          <w:trHeight w:val="330"/>
        </w:trPr>
        <w:tc>
          <w:tcPr>
            <w:tcW w:w="747" w:type="dxa"/>
            <w:tcBorders>
              <w:top w:val="nil"/>
              <w:left w:val="single" w:sz="8" w:space="0" w:color="auto"/>
              <w:bottom w:val="single" w:sz="8" w:space="0" w:color="auto"/>
              <w:right w:val="single" w:sz="8" w:space="0" w:color="auto"/>
            </w:tcBorders>
            <w:noWrap/>
            <w:vAlign w:val="bottom"/>
            <w:hideMark/>
          </w:tcPr>
          <w:p w14:paraId="53FE85B7" w14:textId="1B115FEF" w:rsidR="0092644D" w:rsidRPr="00CB0ABC" w:rsidRDefault="00C50D76"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13</w:t>
            </w:r>
          </w:p>
        </w:tc>
        <w:tc>
          <w:tcPr>
            <w:tcW w:w="3984" w:type="dxa"/>
            <w:tcBorders>
              <w:top w:val="nil"/>
              <w:left w:val="nil"/>
              <w:bottom w:val="single" w:sz="8" w:space="0" w:color="auto"/>
              <w:right w:val="single" w:sz="8" w:space="0" w:color="auto"/>
            </w:tcBorders>
            <w:vAlign w:val="bottom"/>
            <w:hideMark/>
          </w:tcPr>
          <w:p w14:paraId="665C9FEF" w14:textId="77777777" w:rsidR="0092644D" w:rsidRPr="00CB0ABC" w:rsidRDefault="0092644D" w:rsidP="0092644D">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ул. „9 Мај“</w:t>
            </w:r>
          </w:p>
        </w:tc>
        <w:tc>
          <w:tcPr>
            <w:tcW w:w="593" w:type="dxa"/>
            <w:tcBorders>
              <w:top w:val="nil"/>
              <w:left w:val="nil"/>
              <w:bottom w:val="single" w:sz="8" w:space="0" w:color="auto"/>
              <w:right w:val="single" w:sz="8" w:space="0" w:color="auto"/>
            </w:tcBorders>
            <w:noWrap/>
            <w:vAlign w:val="bottom"/>
            <w:hideMark/>
          </w:tcPr>
          <w:p w14:paraId="0A708798"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55" w:type="dxa"/>
            <w:tcBorders>
              <w:top w:val="nil"/>
              <w:left w:val="nil"/>
              <w:bottom w:val="single" w:sz="8" w:space="0" w:color="auto"/>
              <w:right w:val="single" w:sz="8" w:space="0" w:color="auto"/>
            </w:tcBorders>
            <w:noWrap/>
            <w:vAlign w:val="bottom"/>
            <w:hideMark/>
          </w:tcPr>
          <w:p w14:paraId="1A0E77AF"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0" w:type="dxa"/>
            <w:tcBorders>
              <w:top w:val="nil"/>
              <w:left w:val="nil"/>
              <w:bottom w:val="single" w:sz="8" w:space="0" w:color="auto"/>
              <w:right w:val="single" w:sz="8" w:space="0" w:color="auto"/>
            </w:tcBorders>
            <w:noWrap/>
            <w:vAlign w:val="bottom"/>
            <w:hideMark/>
          </w:tcPr>
          <w:p w14:paraId="38124785"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49" w:type="dxa"/>
            <w:tcBorders>
              <w:top w:val="nil"/>
              <w:left w:val="nil"/>
              <w:bottom w:val="single" w:sz="8" w:space="0" w:color="auto"/>
              <w:right w:val="single" w:sz="8" w:space="0" w:color="auto"/>
            </w:tcBorders>
            <w:noWrap/>
            <w:vAlign w:val="bottom"/>
            <w:hideMark/>
          </w:tcPr>
          <w:p w14:paraId="304E9614" w14:textId="79D68959" w:rsidR="0092644D" w:rsidRPr="00CB0ABC" w:rsidRDefault="006D1C86" w:rsidP="0092644D">
            <w:pPr>
              <w:widowControl/>
              <w:jc w:val="center"/>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eastAsia="en-US" w:bidi="ar-SA"/>
              </w:rPr>
              <w:t>Х</w:t>
            </w:r>
          </w:p>
        </w:tc>
        <w:tc>
          <w:tcPr>
            <w:tcW w:w="556" w:type="dxa"/>
            <w:tcBorders>
              <w:top w:val="nil"/>
              <w:left w:val="nil"/>
              <w:bottom w:val="single" w:sz="8" w:space="0" w:color="auto"/>
              <w:right w:val="single" w:sz="8" w:space="0" w:color="auto"/>
            </w:tcBorders>
            <w:noWrap/>
            <w:vAlign w:val="bottom"/>
            <w:hideMark/>
          </w:tcPr>
          <w:p w14:paraId="51E05229" w14:textId="36600535" w:rsidR="0092644D" w:rsidRPr="00CB0ABC" w:rsidRDefault="0092644D" w:rsidP="0092644D">
            <w:pPr>
              <w:widowControl/>
              <w:jc w:val="center"/>
              <w:rPr>
                <w:rFonts w:ascii="Times New Roman" w:eastAsia="Times New Roman" w:hAnsi="Times New Roman" w:cs="Times New Roman"/>
                <w:color w:val="auto"/>
                <w:lang w:eastAsia="en-US" w:bidi="ar-SA"/>
              </w:rPr>
            </w:pPr>
          </w:p>
        </w:tc>
        <w:tc>
          <w:tcPr>
            <w:tcW w:w="552" w:type="dxa"/>
            <w:tcBorders>
              <w:top w:val="nil"/>
              <w:left w:val="nil"/>
              <w:bottom w:val="single" w:sz="8" w:space="0" w:color="auto"/>
              <w:right w:val="single" w:sz="8" w:space="0" w:color="auto"/>
            </w:tcBorders>
            <w:noWrap/>
            <w:vAlign w:val="bottom"/>
            <w:hideMark/>
          </w:tcPr>
          <w:p w14:paraId="25BCC105" w14:textId="36D85C5E" w:rsidR="0092644D" w:rsidRPr="00CB0ABC" w:rsidRDefault="0092644D" w:rsidP="0092644D">
            <w:pPr>
              <w:widowControl/>
              <w:jc w:val="center"/>
              <w:rPr>
                <w:rFonts w:ascii="Times New Roman" w:eastAsia="Times New Roman" w:hAnsi="Times New Roman" w:cs="Times New Roman"/>
                <w:color w:val="auto"/>
                <w:lang w:val="en-US" w:eastAsia="en-US" w:bidi="ar-SA"/>
              </w:rPr>
            </w:pPr>
          </w:p>
        </w:tc>
        <w:tc>
          <w:tcPr>
            <w:tcW w:w="574" w:type="dxa"/>
            <w:tcBorders>
              <w:top w:val="nil"/>
              <w:left w:val="nil"/>
              <w:bottom w:val="single" w:sz="8" w:space="0" w:color="auto"/>
              <w:right w:val="single" w:sz="8" w:space="0" w:color="auto"/>
            </w:tcBorders>
            <w:noWrap/>
            <w:vAlign w:val="bottom"/>
            <w:hideMark/>
          </w:tcPr>
          <w:p w14:paraId="5545934A"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73636A19" w14:textId="77777777" w:rsidTr="00AD744D">
        <w:trPr>
          <w:trHeight w:val="645"/>
        </w:trPr>
        <w:tc>
          <w:tcPr>
            <w:tcW w:w="747" w:type="dxa"/>
            <w:tcBorders>
              <w:top w:val="nil"/>
              <w:left w:val="single" w:sz="8" w:space="0" w:color="auto"/>
              <w:bottom w:val="single" w:sz="8" w:space="0" w:color="auto"/>
              <w:right w:val="single" w:sz="8" w:space="0" w:color="auto"/>
            </w:tcBorders>
            <w:noWrap/>
            <w:vAlign w:val="bottom"/>
            <w:hideMark/>
          </w:tcPr>
          <w:p w14:paraId="7EEFC262" w14:textId="4C0BEE55" w:rsidR="0092644D" w:rsidRPr="00CB0ABC" w:rsidRDefault="00C50D76"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14</w:t>
            </w:r>
          </w:p>
        </w:tc>
        <w:tc>
          <w:tcPr>
            <w:tcW w:w="3984" w:type="dxa"/>
            <w:tcBorders>
              <w:top w:val="nil"/>
              <w:left w:val="nil"/>
              <w:bottom w:val="single" w:sz="8" w:space="0" w:color="auto"/>
              <w:right w:val="single" w:sz="8" w:space="0" w:color="auto"/>
            </w:tcBorders>
            <w:vAlign w:val="bottom"/>
            <w:hideMark/>
          </w:tcPr>
          <w:p w14:paraId="4F012D2D" w14:textId="77777777" w:rsidR="0092644D" w:rsidRPr="00CB0ABC" w:rsidRDefault="0092644D" w:rsidP="0092644D">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Ул: Гоце Делчев од  плоштад до мост кај Крстана</w:t>
            </w:r>
          </w:p>
        </w:tc>
        <w:tc>
          <w:tcPr>
            <w:tcW w:w="593" w:type="dxa"/>
            <w:tcBorders>
              <w:top w:val="nil"/>
              <w:left w:val="nil"/>
              <w:bottom w:val="single" w:sz="8" w:space="0" w:color="auto"/>
              <w:right w:val="single" w:sz="8" w:space="0" w:color="auto"/>
            </w:tcBorders>
            <w:noWrap/>
            <w:vAlign w:val="bottom"/>
            <w:hideMark/>
          </w:tcPr>
          <w:p w14:paraId="7B2EEFAF" w14:textId="55E0ECE4" w:rsidR="0092644D" w:rsidRPr="00CB0ABC" w:rsidRDefault="0092644D" w:rsidP="0092644D">
            <w:pPr>
              <w:widowControl/>
              <w:jc w:val="center"/>
              <w:rPr>
                <w:rFonts w:ascii="Times New Roman" w:eastAsia="Times New Roman" w:hAnsi="Times New Roman" w:cs="Times New Roman"/>
                <w:color w:val="auto"/>
                <w:lang w:val="ru-RU" w:eastAsia="en-US" w:bidi="ar-SA"/>
              </w:rPr>
            </w:pPr>
          </w:p>
        </w:tc>
        <w:tc>
          <w:tcPr>
            <w:tcW w:w="555" w:type="dxa"/>
            <w:tcBorders>
              <w:top w:val="nil"/>
              <w:left w:val="nil"/>
              <w:bottom w:val="single" w:sz="8" w:space="0" w:color="auto"/>
              <w:right w:val="single" w:sz="8" w:space="0" w:color="auto"/>
            </w:tcBorders>
            <w:noWrap/>
            <w:vAlign w:val="bottom"/>
            <w:hideMark/>
          </w:tcPr>
          <w:p w14:paraId="52AE12B2" w14:textId="77777777" w:rsidR="0092644D" w:rsidRPr="00CB0ABC" w:rsidRDefault="0092644D" w:rsidP="0092644D">
            <w:pPr>
              <w:widowControl/>
              <w:jc w:val="center"/>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en-US" w:eastAsia="en-US" w:bidi="ar-SA"/>
              </w:rPr>
              <w:t> </w:t>
            </w:r>
          </w:p>
        </w:tc>
        <w:tc>
          <w:tcPr>
            <w:tcW w:w="550" w:type="dxa"/>
            <w:tcBorders>
              <w:top w:val="nil"/>
              <w:left w:val="nil"/>
              <w:bottom w:val="single" w:sz="8" w:space="0" w:color="auto"/>
              <w:right w:val="single" w:sz="8" w:space="0" w:color="auto"/>
            </w:tcBorders>
            <w:noWrap/>
            <w:vAlign w:val="bottom"/>
            <w:hideMark/>
          </w:tcPr>
          <w:p w14:paraId="7B1015E5"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49" w:type="dxa"/>
            <w:tcBorders>
              <w:top w:val="nil"/>
              <w:left w:val="nil"/>
              <w:bottom w:val="single" w:sz="8" w:space="0" w:color="auto"/>
              <w:right w:val="single" w:sz="8" w:space="0" w:color="auto"/>
            </w:tcBorders>
            <w:noWrap/>
            <w:vAlign w:val="bottom"/>
            <w:hideMark/>
          </w:tcPr>
          <w:p w14:paraId="3324ED3A"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56" w:type="dxa"/>
            <w:tcBorders>
              <w:top w:val="nil"/>
              <w:left w:val="nil"/>
              <w:bottom w:val="single" w:sz="8" w:space="0" w:color="auto"/>
              <w:right w:val="single" w:sz="8" w:space="0" w:color="auto"/>
            </w:tcBorders>
            <w:noWrap/>
            <w:vAlign w:val="bottom"/>
            <w:hideMark/>
          </w:tcPr>
          <w:p w14:paraId="2AAD8770"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2" w:type="dxa"/>
            <w:tcBorders>
              <w:top w:val="nil"/>
              <w:left w:val="nil"/>
              <w:bottom w:val="single" w:sz="8" w:space="0" w:color="auto"/>
              <w:right w:val="single" w:sz="8" w:space="0" w:color="auto"/>
            </w:tcBorders>
            <w:noWrap/>
            <w:vAlign w:val="bottom"/>
            <w:hideMark/>
          </w:tcPr>
          <w:p w14:paraId="5E31A475"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74" w:type="dxa"/>
            <w:tcBorders>
              <w:top w:val="nil"/>
              <w:left w:val="nil"/>
              <w:bottom w:val="single" w:sz="8" w:space="0" w:color="auto"/>
              <w:right w:val="single" w:sz="8" w:space="0" w:color="auto"/>
            </w:tcBorders>
            <w:noWrap/>
            <w:vAlign w:val="bottom"/>
            <w:hideMark/>
          </w:tcPr>
          <w:p w14:paraId="317F155D"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39BEDD87" w14:textId="77777777" w:rsidTr="00AD744D">
        <w:trPr>
          <w:trHeight w:val="960"/>
        </w:trPr>
        <w:tc>
          <w:tcPr>
            <w:tcW w:w="747" w:type="dxa"/>
            <w:tcBorders>
              <w:top w:val="nil"/>
              <w:left w:val="single" w:sz="8" w:space="0" w:color="auto"/>
              <w:bottom w:val="single" w:sz="8" w:space="0" w:color="auto"/>
              <w:right w:val="single" w:sz="8" w:space="0" w:color="auto"/>
            </w:tcBorders>
            <w:noWrap/>
            <w:vAlign w:val="bottom"/>
            <w:hideMark/>
          </w:tcPr>
          <w:p w14:paraId="47EA2EB4" w14:textId="4C1284D4" w:rsidR="0092644D" w:rsidRPr="00CB0ABC" w:rsidRDefault="00C50D76"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15</w:t>
            </w:r>
          </w:p>
        </w:tc>
        <w:tc>
          <w:tcPr>
            <w:tcW w:w="3984" w:type="dxa"/>
            <w:tcBorders>
              <w:top w:val="nil"/>
              <w:left w:val="nil"/>
              <w:bottom w:val="single" w:sz="8" w:space="0" w:color="auto"/>
              <w:right w:val="single" w:sz="8" w:space="0" w:color="auto"/>
            </w:tcBorders>
            <w:vAlign w:val="bottom"/>
            <w:hideMark/>
          </w:tcPr>
          <w:p w14:paraId="7E0E7F56" w14:textId="77777777" w:rsidR="0092644D" w:rsidRPr="00CB0ABC" w:rsidRDefault="0092644D" w:rsidP="0092644D">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ru-RU" w:eastAsia="en-US" w:bidi="ar-SA"/>
              </w:rPr>
              <w:t xml:space="preserve">ул. „Вељко Влаховиќ“ и ул. „Киро Кикенски“ ( Од „АСНОМ“ до ул. </w:t>
            </w:r>
            <w:r w:rsidRPr="00CB0ABC">
              <w:rPr>
                <w:rFonts w:ascii="Times New Roman" w:eastAsia="Times New Roman" w:hAnsi="Times New Roman" w:cs="Times New Roman"/>
                <w:color w:val="auto"/>
                <w:lang w:val="en-US" w:eastAsia="en-US" w:bidi="ar-SA"/>
              </w:rPr>
              <w:t>„Тодосија Паунов“</w:t>
            </w:r>
          </w:p>
        </w:tc>
        <w:tc>
          <w:tcPr>
            <w:tcW w:w="593" w:type="dxa"/>
            <w:tcBorders>
              <w:top w:val="nil"/>
              <w:left w:val="nil"/>
              <w:bottom w:val="single" w:sz="8" w:space="0" w:color="auto"/>
              <w:right w:val="single" w:sz="8" w:space="0" w:color="auto"/>
            </w:tcBorders>
            <w:noWrap/>
            <w:vAlign w:val="bottom"/>
            <w:hideMark/>
          </w:tcPr>
          <w:p w14:paraId="0D37FF2E"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55" w:type="dxa"/>
            <w:tcBorders>
              <w:top w:val="nil"/>
              <w:left w:val="nil"/>
              <w:bottom w:val="single" w:sz="8" w:space="0" w:color="auto"/>
              <w:right w:val="single" w:sz="8" w:space="0" w:color="auto"/>
            </w:tcBorders>
            <w:noWrap/>
            <w:vAlign w:val="bottom"/>
            <w:hideMark/>
          </w:tcPr>
          <w:p w14:paraId="384541C8"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0" w:type="dxa"/>
            <w:tcBorders>
              <w:top w:val="nil"/>
              <w:left w:val="nil"/>
              <w:bottom w:val="single" w:sz="8" w:space="0" w:color="auto"/>
              <w:right w:val="single" w:sz="8" w:space="0" w:color="auto"/>
            </w:tcBorders>
            <w:noWrap/>
            <w:vAlign w:val="bottom"/>
            <w:hideMark/>
          </w:tcPr>
          <w:p w14:paraId="53F966BA"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49" w:type="dxa"/>
            <w:tcBorders>
              <w:top w:val="nil"/>
              <w:left w:val="nil"/>
              <w:bottom w:val="single" w:sz="8" w:space="0" w:color="auto"/>
              <w:right w:val="single" w:sz="8" w:space="0" w:color="auto"/>
            </w:tcBorders>
            <w:noWrap/>
            <w:vAlign w:val="bottom"/>
            <w:hideMark/>
          </w:tcPr>
          <w:p w14:paraId="21E6DBF1" w14:textId="099084CB" w:rsidR="0092644D" w:rsidRPr="00CB0ABC" w:rsidRDefault="0092644D" w:rsidP="0092644D">
            <w:pPr>
              <w:widowControl/>
              <w:jc w:val="center"/>
              <w:rPr>
                <w:rFonts w:ascii="Times New Roman" w:eastAsia="Times New Roman" w:hAnsi="Times New Roman" w:cs="Times New Roman"/>
                <w:color w:val="auto"/>
                <w:lang w:val="en-US" w:eastAsia="en-US" w:bidi="ar-SA"/>
              </w:rPr>
            </w:pPr>
          </w:p>
        </w:tc>
        <w:tc>
          <w:tcPr>
            <w:tcW w:w="556" w:type="dxa"/>
            <w:tcBorders>
              <w:top w:val="nil"/>
              <w:left w:val="nil"/>
              <w:bottom w:val="single" w:sz="8" w:space="0" w:color="auto"/>
              <w:right w:val="single" w:sz="8" w:space="0" w:color="auto"/>
            </w:tcBorders>
            <w:noWrap/>
            <w:vAlign w:val="bottom"/>
            <w:hideMark/>
          </w:tcPr>
          <w:p w14:paraId="30907562"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52" w:type="dxa"/>
            <w:tcBorders>
              <w:top w:val="nil"/>
              <w:left w:val="nil"/>
              <w:bottom w:val="single" w:sz="8" w:space="0" w:color="auto"/>
              <w:right w:val="single" w:sz="8" w:space="0" w:color="auto"/>
            </w:tcBorders>
            <w:noWrap/>
            <w:vAlign w:val="bottom"/>
            <w:hideMark/>
          </w:tcPr>
          <w:p w14:paraId="30F3F95C"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74" w:type="dxa"/>
            <w:tcBorders>
              <w:top w:val="nil"/>
              <w:left w:val="nil"/>
              <w:bottom w:val="single" w:sz="8" w:space="0" w:color="auto"/>
              <w:right w:val="single" w:sz="8" w:space="0" w:color="auto"/>
            </w:tcBorders>
            <w:noWrap/>
            <w:vAlign w:val="bottom"/>
            <w:hideMark/>
          </w:tcPr>
          <w:p w14:paraId="1AB20036"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066D7E82" w14:textId="77777777" w:rsidTr="00AD744D">
        <w:trPr>
          <w:trHeight w:val="645"/>
        </w:trPr>
        <w:tc>
          <w:tcPr>
            <w:tcW w:w="747" w:type="dxa"/>
            <w:tcBorders>
              <w:top w:val="nil"/>
              <w:left w:val="single" w:sz="8" w:space="0" w:color="auto"/>
              <w:bottom w:val="single" w:sz="8" w:space="0" w:color="auto"/>
              <w:right w:val="single" w:sz="8" w:space="0" w:color="auto"/>
            </w:tcBorders>
            <w:noWrap/>
            <w:vAlign w:val="bottom"/>
            <w:hideMark/>
          </w:tcPr>
          <w:p w14:paraId="6A454993" w14:textId="141B096E" w:rsidR="0092644D" w:rsidRPr="00CB0ABC" w:rsidRDefault="00C50D76"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16</w:t>
            </w:r>
          </w:p>
        </w:tc>
        <w:tc>
          <w:tcPr>
            <w:tcW w:w="3984" w:type="dxa"/>
            <w:tcBorders>
              <w:top w:val="nil"/>
              <w:left w:val="nil"/>
              <w:bottom w:val="single" w:sz="8" w:space="0" w:color="auto"/>
              <w:right w:val="single" w:sz="8" w:space="0" w:color="auto"/>
            </w:tcBorders>
            <w:vAlign w:val="bottom"/>
            <w:hideMark/>
          </w:tcPr>
          <w:p w14:paraId="7F247BD1" w14:textId="77777777" w:rsidR="0092644D" w:rsidRPr="00CB0ABC" w:rsidRDefault="0092644D" w:rsidP="0092644D">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ru-RU" w:eastAsia="en-US" w:bidi="ar-SA"/>
              </w:rPr>
              <w:t xml:space="preserve">Ул: Д-р Николиќ и 4 крака до ул. </w:t>
            </w:r>
            <w:r w:rsidRPr="00CB0ABC">
              <w:rPr>
                <w:rFonts w:ascii="Times New Roman" w:eastAsia="Times New Roman" w:hAnsi="Times New Roman" w:cs="Times New Roman"/>
                <w:color w:val="auto"/>
                <w:lang w:val="en-US" w:eastAsia="en-US" w:bidi="ar-SA"/>
              </w:rPr>
              <w:t>Маршал Тито</w:t>
            </w:r>
          </w:p>
        </w:tc>
        <w:tc>
          <w:tcPr>
            <w:tcW w:w="593" w:type="dxa"/>
            <w:tcBorders>
              <w:top w:val="nil"/>
              <w:left w:val="nil"/>
              <w:bottom w:val="single" w:sz="8" w:space="0" w:color="auto"/>
              <w:right w:val="single" w:sz="8" w:space="0" w:color="auto"/>
            </w:tcBorders>
            <w:noWrap/>
            <w:vAlign w:val="bottom"/>
            <w:hideMark/>
          </w:tcPr>
          <w:p w14:paraId="35AF04F3" w14:textId="0E009D82" w:rsidR="0092644D" w:rsidRPr="00CB0ABC" w:rsidRDefault="0092644D" w:rsidP="0092644D">
            <w:pPr>
              <w:widowControl/>
              <w:jc w:val="center"/>
              <w:rPr>
                <w:rFonts w:ascii="Times New Roman" w:eastAsia="Times New Roman" w:hAnsi="Times New Roman" w:cs="Times New Roman"/>
                <w:color w:val="auto"/>
                <w:lang w:val="en-US" w:eastAsia="en-US" w:bidi="ar-SA"/>
              </w:rPr>
            </w:pPr>
          </w:p>
        </w:tc>
        <w:tc>
          <w:tcPr>
            <w:tcW w:w="555" w:type="dxa"/>
            <w:tcBorders>
              <w:top w:val="nil"/>
              <w:left w:val="nil"/>
              <w:bottom w:val="single" w:sz="8" w:space="0" w:color="auto"/>
              <w:right w:val="single" w:sz="8" w:space="0" w:color="auto"/>
            </w:tcBorders>
            <w:noWrap/>
            <w:vAlign w:val="bottom"/>
            <w:hideMark/>
          </w:tcPr>
          <w:p w14:paraId="165DBA38"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50" w:type="dxa"/>
            <w:tcBorders>
              <w:top w:val="nil"/>
              <w:left w:val="nil"/>
              <w:bottom w:val="single" w:sz="8" w:space="0" w:color="auto"/>
              <w:right w:val="single" w:sz="8" w:space="0" w:color="auto"/>
            </w:tcBorders>
            <w:noWrap/>
            <w:vAlign w:val="bottom"/>
            <w:hideMark/>
          </w:tcPr>
          <w:p w14:paraId="24BDA4F3"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49" w:type="dxa"/>
            <w:tcBorders>
              <w:top w:val="nil"/>
              <w:left w:val="nil"/>
              <w:bottom w:val="single" w:sz="8" w:space="0" w:color="auto"/>
              <w:right w:val="single" w:sz="8" w:space="0" w:color="auto"/>
            </w:tcBorders>
            <w:noWrap/>
            <w:vAlign w:val="bottom"/>
            <w:hideMark/>
          </w:tcPr>
          <w:p w14:paraId="1A6DD75F"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56" w:type="dxa"/>
            <w:tcBorders>
              <w:top w:val="nil"/>
              <w:left w:val="nil"/>
              <w:bottom w:val="single" w:sz="8" w:space="0" w:color="auto"/>
              <w:right w:val="single" w:sz="8" w:space="0" w:color="auto"/>
            </w:tcBorders>
            <w:noWrap/>
            <w:vAlign w:val="bottom"/>
            <w:hideMark/>
          </w:tcPr>
          <w:p w14:paraId="02EC09DE"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2" w:type="dxa"/>
            <w:tcBorders>
              <w:top w:val="nil"/>
              <w:left w:val="nil"/>
              <w:bottom w:val="single" w:sz="8" w:space="0" w:color="auto"/>
              <w:right w:val="single" w:sz="8" w:space="0" w:color="auto"/>
            </w:tcBorders>
            <w:noWrap/>
            <w:vAlign w:val="bottom"/>
            <w:hideMark/>
          </w:tcPr>
          <w:p w14:paraId="34433F86"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74" w:type="dxa"/>
            <w:tcBorders>
              <w:top w:val="nil"/>
              <w:left w:val="nil"/>
              <w:bottom w:val="single" w:sz="8" w:space="0" w:color="auto"/>
              <w:right w:val="single" w:sz="8" w:space="0" w:color="auto"/>
            </w:tcBorders>
            <w:noWrap/>
            <w:vAlign w:val="bottom"/>
            <w:hideMark/>
          </w:tcPr>
          <w:p w14:paraId="12E8C22A"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4DD6E0CA" w14:textId="77777777" w:rsidTr="00AD744D">
        <w:trPr>
          <w:trHeight w:val="645"/>
        </w:trPr>
        <w:tc>
          <w:tcPr>
            <w:tcW w:w="747" w:type="dxa"/>
            <w:tcBorders>
              <w:top w:val="nil"/>
              <w:left w:val="single" w:sz="8" w:space="0" w:color="auto"/>
              <w:bottom w:val="single" w:sz="8" w:space="0" w:color="auto"/>
              <w:right w:val="single" w:sz="8" w:space="0" w:color="auto"/>
            </w:tcBorders>
            <w:noWrap/>
            <w:vAlign w:val="bottom"/>
            <w:hideMark/>
          </w:tcPr>
          <w:p w14:paraId="319AEC03" w14:textId="06B8CF1F" w:rsidR="0092644D" w:rsidRPr="00CB0ABC" w:rsidRDefault="00C50D76"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17</w:t>
            </w:r>
          </w:p>
        </w:tc>
        <w:tc>
          <w:tcPr>
            <w:tcW w:w="3984" w:type="dxa"/>
            <w:tcBorders>
              <w:top w:val="nil"/>
              <w:left w:val="nil"/>
              <w:bottom w:val="single" w:sz="8" w:space="0" w:color="auto"/>
              <w:right w:val="single" w:sz="8" w:space="0" w:color="auto"/>
            </w:tcBorders>
            <w:vAlign w:val="bottom"/>
            <w:hideMark/>
          </w:tcPr>
          <w:p w14:paraId="1F5CFE11" w14:textId="77777777" w:rsidR="0092644D" w:rsidRPr="00CB0ABC" w:rsidRDefault="0092644D" w:rsidP="0092644D">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ул. „Македонска“ ( од ул. „Тодосија Паунов“ до мостот преку каналот</w:t>
            </w:r>
          </w:p>
        </w:tc>
        <w:tc>
          <w:tcPr>
            <w:tcW w:w="593" w:type="dxa"/>
            <w:tcBorders>
              <w:top w:val="nil"/>
              <w:left w:val="nil"/>
              <w:bottom w:val="single" w:sz="8" w:space="0" w:color="auto"/>
              <w:right w:val="single" w:sz="8" w:space="0" w:color="auto"/>
            </w:tcBorders>
            <w:noWrap/>
            <w:vAlign w:val="bottom"/>
            <w:hideMark/>
          </w:tcPr>
          <w:p w14:paraId="4D8B96E2" w14:textId="48A72BB7" w:rsidR="0092644D" w:rsidRPr="00CB0ABC" w:rsidRDefault="0092644D" w:rsidP="0092644D">
            <w:pPr>
              <w:widowControl/>
              <w:jc w:val="center"/>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val="en-US" w:eastAsia="en-US" w:bidi="ar-SA"/>
              </w:rPr>
              <w:t> </w:t>
            </w:r>
            <w:r w:rsidR="006D1C86" w:rsidRPr="00CB0ABC">
              <w:rPr>
                <w:rFonts w:ascii="Times New Roman" w:eastAsia="Times New Roman" w:hAnsi="Times New Roman" w:cs="Times New Roman"/>
                <w:color w:val="auto"/>
                <w:lang w:eastAsia="en-US" w:bidi="ar-SA"/>
              </w:rPr>
              <w:t>Х</w:t>
            </w:r>
          </w:p>
        </w:tc>
        <w:tc>
          <w:tcPr>
            <w:tcW w:w="555" w:type="dxa"/>
            <w:tcBorders>
              <w:top w:val="nil"/>
              <w:left w:val="nil"/>
              <w:bottom w:val="single" w:sz="8" w:space="0" w:color="auto"/>
              <w:right w:val="single" w:sz="8" w:space="0" w:color="auto"/>
            </w:tcBorders>
            <w:noWrap/>
            <w:vAlign w:val="bottom"/>
            <w:hideMark/>
          </w:tcPr>
          <w:p w14:paraId="7F284B97" w14:textId="7C88FEB1" w:rsidR="0092644D" w:rsidRPr="00CB0ABC" w:rsidRDefault="0092644D" w:rsidP="0092644D">
            <w:pPr>
              <w:widowControl/>
              <w:jc w:val="center"/>
              <w:rPr>
                <w:rFonts w:ascii="Times New Roman" w:eastAsia="Times New Roman" w:hAnsi="Times New Roman" w:cs="Times New Roman"/>
                <w:color w:val="auto"/>
                <w:lang w:val="en-US" w:eastAsia="en-US" w:bidi="ar-SA"/>
              </w:rPr>
            </w:pPr>
          </w:p>
        </w:tc>
        <w:tc>
          <w:tcPr>
            <w:tcW w:w="550" w:type="dxa"/>
            <w:tcBorders>
              <w:top w:val="nil"/>
              <w:left w:val="nil"/>
              <w:bottom w:val="single" w:sz="8" w:space="0" w:color="auto"/>
              <w:right w:val="single" w:sz="8" w:space="0" w:color="auto"/>
            </w:tcBorders>
            <w:noWrap/>
            <w:vAlign w:val="bottom"/>
            <w:hideMark/>
          </w:tcPr>
          <w:p w14:paraId="47E8EAD9"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49" w:type="dxa"/>
            <w:tcBorders>
              <w:top w:val="nil"/>
              <w:left w:val="nil"/>
              <w:bottom w:val="single" w:sz="8" w:space="0" w:color="auto"/>
              <w:right w:val="single" w:sz="8" w:space="0" w:color="auto"/>
            </w:tcBorders>
            <w:noWrap/>
            <w:vAlign w:val="bottom"/>
            <w:hideMark/>
          </w:tcPr>
          <w:p w14:paraId="4D865E93"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6" w:type="dxa"/>
            <w:tcBorders>
              <w:top w:val="nil"/>
              <w:left w:val="nil"/>
              <w:bottom w:val="single" w:sz="8" w:space="0" w:color="auto"/>
              <w:right w:val="single" w:sz="8" w:space="0" w:color="auto"/>
            </w:tcBorders>
            <w:noWrap/>
            <w:vAlign w:val="bottom"/>
            <w:hideMark/>
          </w:tcPr>
          <w:p w14:paraId="36E6FBC7"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52" w:type="dxa"/>
            <w:tcBorders>
              <w:top w:val="nil"/>
              <w:left w:val="nil"/>
              <w:bottom w:val="single" w:sz="8" w:space="0" w:color="auto"/>
              <w:right w:val="single" w:sz="8" w:space="0" w:color="auto"/>
            </w:tcBorders>
            <w:noWrap/>
            <w:vAlign w:val="bottom"/>
            <w:hideMark/>
          </w:tcPr>
          <w:p w14:paraId="5655DAFB" w14:textId="443B999D" w:rsidR="0092644D" w:rsidRPr="00CB0ABC" w:rsidRDefault="0092644D" w:rsidP="0092644D">
            <w:pPr>
              <w:widowControl/>
              <w:jc w:val="center"/>
              <w:rPr>
                <w:rFonts w:ascii="Times New Roman" w:eastAsia="Times New Roman" w:hAnsi="Times New Roman" w:cs="Times New Roman"/>
                <w:color w:val="auto"/>
                <w:lang w:val="en-US" w:eastAsia="en-US" w:bidi="ar-SA"/>
              </w:rPr>
            </w:pPr>
          </w:p>
        </w:tc>
        <w:tc>
          <w:tcPr>
            <w:tcW w:w="574" w:type="dxa"/>
            <w:tcBorders>
              <w:top w:val="nil"/>
              <w:left w:val="nil"/>
              <w:bottom w:val="single" w:sz="8" w:space="0" w:color="auto"/>
              <w:right w:val="single" w:sz="8" w:space="0" w:color="auto"/>
            </w:tcBorders>
            <w:noWrap/>
            <w:vAlign w:val="bottom"/>
            <w:hideMark/>
          </w:tcPr>
          <w:p w14:paraId="36BEB948"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47008111" w14:textId="77777777" w:rsidTr="00AD744D">
        <w:trPr>
          <w:trHeight w:val="645"/>
        </w:trPr>
        <w:tc>
          <w:tcPr>
            <w:tcW w:w="747" w:type="dxa"/>
            <w:tcBorders>
              <w:top w:val="nil"/>
              <w:left w:val="single" w:sz="8" w:space="0" w:color="auto"/>
              <w:bottom w:val="single" w:sz="8" w:space="0" w:color="auto"/>
              <w:right w:val="single" w:sz="8" w:space="0" w:color="auto"/>
            </w:tcBorders>
            <w:noWrap/>
            <w:vAlign w:val="bottom"/>
            <w:hideMark/>
          </w:tcPr>
          <w:p w14:paraId="477A72DC" w14:textId="5CDE6FE5" w:rsidR="0092644D" w:rsidRPr="00CB0ABC" w:rsidRDefault="00C50D76"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18</w:t>
            </w:r>
          </w:p>
        </w:tc>
        <w:tc>
          <w:tcPr>
            <w:tcW w:w="3984" w:type="dxa"/>
            <w:tcBorders>
              <w:top w:val="nil"/>
              <w:left w:val="nil"/>
              <w:bottom w:val="single" w:sz="8" w:space="0" w:color="auto"/>
              <w:right w:val="single" w:sz="8" w:space="0" w:color="auto"/>
            </w:tcBorders>
            <w:vAlign w:val="bottom"/>
            <w:hideMark/>
          </w:tcPr>
          <w:p w14:paraId="3F9534B8" w14:textId="77777777" w:rsidR="0092644D" w:rsidRPr="00CB0ABC" w:rsidRDefault="0092644D" w:rsidP="0092644D">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ул. 4-та „Македонска бригада“ ( Од ул. „Скопска“ до ул. „Димитар Влахов“</w:t>
            </w:r>
          </w:p>
        </w:tc>
        <w:tc>
          <w:tcPr>
            <w:tcW w:w="593" w:type="dxa"/>
            <w:tcBorders>
              <w:top w:val="nil"/>
              <w:left w:val="nil"/>
              <w:bottom w:val="single" w:sz="8" w:space="0" w:color="auto"/>
              <w:right w:val="single" w:sz="8" w:space="0" w:color="auto"/>
            </w:tcBorders>
            <w:noWrap/>
            <w:vAlign w:val="bottom"/>
            <w:hideMark/>
          </w:tcPr>
          <w:p w14:paraId="5A1445AB" w14:textId="3647DC20" w:rsidR="0092644D" w:rsidRPr="00CB0ABC" w:rsidRDefault="006D1C86" w:rsidP="0092644D">
            <w:pPr>
              <w:widowControl/>
              <w:jc w:val="center"/>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eastAsia="en-US" w:bidi="ar-SA"/>
              </w:rPr>
              <w:t>Х</w:t>
            </w:r>
          </w:p>
        </w:tc>
        <w:tc>
          <w:tcPr>
            <w:tcW w:w="555" w:type="dxa"/>
            <w:tcBorders>
              <w:top w:val="nil"/>
              <w:left w:val="nil"/>
              <w:bottom w:val="single" w:sz="8" w:space="0" w:color="auto"/>
              <w:right w:val="single" w:sz="8" w:space="0" w:color="auto"/>
            </w:tcBorders>
            <w:noWrap/>
            <w:vAlign w:val="bottom"/>
            <w:hideMark/>
          </w:tcPr>
          <w:p w14:paraId="56C18E42" w14:textId="5ED79429"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50" w:type="dxa"/>
            <w:tcBorders>
              <w:top w:val="nil"/>
              <w:left w:val="nil"/>
              <w:bottom w:val="single" w:sz="8" w:space="0" w:color="auto"/>
              <w:right w:val="single" w:sz="8" w:space="0" w:color="auto"/>
            </w:tcBorders>
            <w:noWrap/>
            <w:vAlign w:val="bottom"/>
            <w:hideMark/>
          </w:tcPr>
          <w:p w14:paraId="5A7B4B59" w14:textId="3B630FE3" w:rsidR="0092644D" w:rsidRPr="00CB0ABC" w:rsidRDefault="0092644D" w:rsidP="0092644D">
            <w:pPr>
              <w:widowControl/>
              <w:jc w:val="center"/>
              <w:rPr>
                <w:rFonts w:ascii="Times New Roman" w:eastAsia="Times New Roman" w:hAnsi="Times New Roman" w:cs="Times New Roman"/>
                <w:color w:val="auto"/>
                <w:lang w:val="en-US" w:eastAsia="en-US" w:bidi="ar-SA"/>
              </w:rPr>
            </w:pPr>
          </w:p>
        </w:tc>
        <w:tc>
          <w:tcPr>
            <w:tcW w:w="549" w:type="dxa"/>
            <w:tcBorders>
              <w:top w:val="nil"/>
              <w:left w:val="nil"/>
              <w:bottom w:val="single" w:sz="8" w:space="0" w:color="auto"/>
              <w:right w:val="single" w:sz="8" w:space="0" w:color="auto"/>
            </w:tcBorders>
            <w:noWrap/>
            <w:vAlign w:val="bottom"/>
            <w:hideMark/>
          </w:tcPr>
          <w:p w14:paraId="47067936" w14:textId="0F5BCA88" w:rsidR="0092644D" w:rsidRPr="00CB0ABC" w:rsidRDefault="0092644D" w:rsidP="0092644D">
            <w:pPr>
              <w:widowControl/>
              <w:jc w:val="center"/>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val="en-US" w:eastAsia="en-US" w:bidi="ar-SA"/>
              </w:rPr>
              <w:t> </w:t>
            </w:r>
            <w:r w:rsidR="006D1C86" w:rsidRPr="00CB0ABC">
              <w:rPr>
                <w:rFonts w:ascii="Times New Roman" w:eastAsia="Times New Roman" w:hAnsi="Times New Roman" w:cs="Times New Roman"/>
                <w:color w:val="auto"/>
                <w:lang w:eastAsia="en-US" w:bidi="ar-SA"/>
              </w:rPr>
              <w:t>Х</w:t>
            </w:r>
          </w:p>
        </w:tc>
        <w:tc>
          <w:tcPr>
            <w:tcW w:w="556" w:type="dxa"/>
            <w:tcBorders>
              <w:top w:val="nil"/>
              <w:left w:val="nil"/>
              <w:bottom w:val="single" w:sz="8" w:space="0" w:color="auto"/>
              <w:right w:val="single" w:sz="8" w:space="0" w:color="auto"/>
            </w:tcBorders>
            <w:noWrap/>
            <w:vAlign w:val="bottom"/>
            <w:hideMark/>
          </w:tcPr>
          <w:p w14:paraId="5E64EB53" w14:textId="6022E8BF" w:rsidR="0092644D" w:rsidRPr="00CB0ABC" w:rsidRDefault="0092644D" w:rsidP="0092644D">
            <w:pPr>
              <w:widowControl/>
              <w:jc w:val="center"/>
              <w:rPr>
                <w:rFonts w:ascii="Times New Roman" w:eastAsia="Times New Roman" w:hAnsi="Times New Roman" w:cs="Times New Roman"/>
                <w:color w:val="auto"/>
                <w:lang w:val="en-US" w:eastAsia="en-US" w:bidi="ar-SA"/>
              </w:rPr>
            </w:pPr>
          </w:p>
        </w:tc>
        <w:tc>
          <w:tcPr>
            <w:tcW w:w="552" w:type="dxa"/>
            <w:tcBorders>
              <w:top w:val="nil"/>
              <w:left w:val="nil"/>
              <w:bottom w:val="single" w:sz="8" w:space="0" w:color="auto"/>
              <w:right w:val="single" w:sz="8" w:space="0" w:color="auto"/>
            </w:tcBorders>
            <w:noWrap/>
            <w:vAlign w:val="bottom"/>
            <w:hideMark/>
          </w:tcPr>
          <w:p w14:paraId="60A4BFC5"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74" w:type="dxa"/>
            <w:tcBorders>
              <w:top w:val="nil"/>
              <w:left w:val="nil"/>
              <w:bottom w:val="single" w:sz="8" w:space="0" w:color="auto"/>
              <w:right w:val="single" w:sz="8" w:space="0" w:color="auto"/>
            </w:tcBorders>
            <w:noWrap/>
            <w:vAlign w:val="bottom"/>
            <w:hideMark/>
          </w:tcPr>
          <w:p w14:paraId="2B5DC2A2"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5B478541" w14:textId="77777777" w:rsidTr="00AD744D">
        <w:trPr>
          <w:trHeight w:val="330"/>
        </w:trPr>
        <w:tc>
          <w:tcPr>
            <w:tcW w:w="747" w:type="dxa"/>
            <w:tcBorders>
              <w:top w:val="nil"/>
              <w:left w:val="single" w:sz="8" w:space="0" w:color="auto"/>
              <w:bottom w:val="single" w:sz="8" w:space="0" w:color="auto"/>
              <w:right w:val="single" w:sz="8" w:space="0" w:color="auto"/>
            </w:tcBorders>
            <w:noWrap/>
            <w:vAlign w:val="bottom"/>
            <w:hideMark/>
          </w:tcPr>
          <w:p w14:paraId="79643633" w14:textId="2116239A" w:rsidR="0092644D" w:rsidRPr="00CB0ABC" w:rsidRDefault="00C50D76"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19</w:t>
            </w:r>
          </w:p>
        </w:tc>
        <w:tc>
          <w:tcPr>
            <w:tcW w:w="3984" w:type="dxa"/>
            <w:tcBorders>
              <w:top w:val="nil"/>
              <w:left w:val="nil"/>
              <w:bottom w:val="single" w:sz="8" w:space="0" w:color="auto"/>
              <w:right w:val="single" w:sz="8" w:space="0" w:color="auto"/>
            </w:tcBorders>
            <w:vAlign w:val="bottom"/>
            <w:hideMark/>
          </w:tcPr>
          <w:p w14:paraId="1480383E" w14:textId="77777777" w:rsidR="0092644D" w:rsidRPr="00CB0ABC" w:rsidRDefault="0092644D" w:rsidP="0092644D">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Ул: Браќа Ставреви (главна улица)</w:t>
            </w:r>
          </w:p>
        </w:tc>
        <w:tc>
          <w:tcPr>
            <w:tcW w:w="593" w:type="dxa"/>
            <w:tcBorders>
              <w:top w:val="nil"/>
              <w:left w:val="nil"/>
              <w:bottom w:val="single" w:sz="8" w:space="0" w:color="auto"/>
              <w:right w:val="single" w:sz="8" w:space="0" w:color="auto"/>
            </w:tcBorders>
            <w:noWrap/>
            <w:vAlign w:val="bottom"/>
            <w:hideMark/>
          </w:tcPr>
          <w:p w14:paraId="15FA63CA" w14:textId="14F5A01D" w:rsidR="0092644D" w:rsidRPr="00CB0ABC" w:rsidRDefault="0092644D" w:rsidP="0092644D">
            <w:pPr>
              <w:widowControl/>
              <w:jc w:val="center"/>
              <w:rPr>
                <w:rFonts w:ascii="Times New Roman" w:eastAsia="Times New Roman" w:hAnsi="Times New Roman" w:cs="Times New Roman"/>
                <w:color w:val="auto"/>
                <w:lang w:val="ru-RU" w:eastAsia="en-US" w:bidi="ar-SA"/>
              </w:rPr>
            </w:pPr>
          </w:p>
        </w:tc>
        <w:tc>
          <w:tcPr>
            <w:tcW w:w="555" w:type="dxa"/>
            <w:tcBorders>
              <w:top w:val="nil"/>
              <w:left w:val="nil"/>
              <w:bottom w:val="single" w:sz="8" w:space="0" w:color="auto"/>
              <w:right w:val="single" w:sz="8" w:space="0" w:color="auto"/>
            </w:tcBorders>
            <w:noWrap/>
            <w:vAlign w:val="bottom"/>
            <w:hideMark/>
          </w:tcPr>
          <w:p w14:paraId="41D2F7E0" w14:textId="2E0C377A" w:rsidR="0092644D" w:rsidRPr="00CB0ABC" w:rsidRDefault="006D1C86"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eastAsia="en-US" w:bidi="ar-SA"/>
              </w:rPr>
              <w:t>Х</w:t>
            </w:r>
            <w:r w:rsidR="0092644D" w:rsidRPr="00CB0ABC">
              <w:rPr>
                <w:rFonts w:ascii="Times New Roman" w:eastAsia="Times New Roman" w:hAnsi="Times New Roman" w:cs="Times New Roman"/>
                <w:color w:val="auto"/>
                <w:lang w:val="en-US" w:eastAsia="en-US" w:bidi="ar-SA"/>
              </w:rPr>
              <w:t> </w:t>
            </w:r>
          </w:p>
        </w:tc>
        <w:tc>
          <w:tcPr>
            <w:tcW w:w="550" w:type="dxa"/>
            <w:tcBorders>
              <w:top w:val="nil"/>
              <w:left w:val="nil"/>
              <w:bottom w:val="single" w:sz="8" w:space="0" w:color="auto"/>
              <w:right w:val="single" w:sz="8" w:space="0" w:color="auto"/>
            </w:tcBorders>
            <w:noWrap/>
            <w:vAlign w:val="bottom"/>
            <w:hideMark/>
          </w:tcPr>
          <w:p w14:paraId="557C2EC1" w14:textId="47339B80" w:rsidR="0092644D" w:rsidRPr="00CB0ABC" w:rsidRDefault="0092644D" w:rsidP="0092644D">
            <w:pPr>
              <w:widowControl/>
              <w:jc w:val="center"/>
              <w:rPr>
                <w:rFonts w:ascii="Times New Roman" w:eastAsia="Times New Roman" w:hAnsi="Times New Roman" w:cs="Times New Roman"/>
                <w:color w:val="auto"/>
                <w:lang w:val="en-US" w:eastAsia="en-US" w:bidi="ar-SA"/>
              </w:rPr>
            </w:pPr>
          </w:p>
        </w:tc>
        <w:tc>
          <w:tcPr>
            <w:tcW w:w="549" w:type="dxa"/>
            <w:tcBorders>
              <w:top w:val="nil"/>
              <w:left w:val="nil"/>
              <w:bottom w:val="single" w:sz="8" w:space="0" w:color="auto"/>
              <w:right w:val="single" w:sz="8" w:space="0" w:color="auto"/>
            </w:tcBorders>
            <w:noWrap/>
            <w:vAlign w:val="bottom"/>
            <w:hideMark/>
          </w:tcPr>
          <w:p w14:paraId="181A8EE9"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56" w:type="dxa"/>
            <w:tcBorders>
              <w:top w:val="nil"/>
              <w:left w:val="nil"/>
              <w:bottom w:val="single" w:sz="8" w:space="0" w:color="auto"/>
              <w:right w:val="single" w:sz="8" w:space="0" w:color="auto"/>
            </w:tcBorders>
            <w:noWrap/>
            <w:vAlign w:val="bottom"/>
            <w:hideMark/>
          </w:tcPr>
          <w:p w14:paraId="4DE95098" w14:textId="5DFA299A" w:rsidR="0092644D" w:rsidRPr="00CB0ABC" w:rsidRDefault="0092644D" w:rsidP="0092644D">
            <w:pPr>
              <w:widowControl/>
              <w:jc w:val="center"/>
              <w:rPr>
                <w:rFonts w:ascii="Times New Roman" w:eastAsia="Times New Roman" w:hAnsi="Times New Roman" w:cs="Times New Roman"/>
                <w:color w:val="auto"/>
                <w:lang w:val="en-US" w:eastAsia="en-US" w:bidi="ar-SA"/>
              </w:rPr>
            </w:pPr>
          </w:p>
        </w:tc>
        <w:tc>
          <w:tcPr>
            <w:tcW w:w="552" w:type="dxa"/>
            <w:tcBorders>
              <w:top w:val="nil"/>
              <w:left w:val="nil"/>
              <w:bottom w:val="single" w:sz="8" w:space="0" w:color="auto"/>
              <w:right w:val="single" w:sz="8" w:space="0" w:color="auto"/>
            </w:tcBorders>
            <w:noWrap/>
            <w:vAlign w:val="bottom"/>
            <w:hideMark/>
          </w:tcPr>
          <w:p w14:paraId="0AC5A9CB" w14:textId="611AE477" w:rsidR="0092644D" w:rsidRPr="00CB0ABC" w:rsidRDefault="0092644D" w:rsidP="0092644D">
            <w:pPr>
              <w:widowControl/>
              <w:jc w:val="center"/>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val="en-US" w:eastAsia="en-US" w:bidi="ar-SA"/>
              </w:rPr>
              <w:t> </w:t>
            </w:r>
            <w:r w:rsidR="006D1C86" w:rsidRPr="00CB0ABC">
              <w:rPr>
                <w:rFonts w:ascii="Times New Roman" w:eastAsia="Times New Roman" w:hAnsi="Times New Roman" w:cs="Times New Roman"/>
                <w:color w:val="auto"/>
                <w:lang w:eastAsia="en-US" w:bidi="ar-SA"/>
              </w:rPr>
              <w:t>Х</w:t>
            </w:r>
          </w:p>
        </w:tc>
        <w:tc>
          <w:tcPr>
            <w:tcW w:w="574" w:type="dxa"/>
            <w:tcBorders>
              <w:top w:val="nil"/>
              <w:left w:val="nil"/>
              <w:bottom w:val="single" w:sz="8" w:space="0" w:color="auto"/>
              <w:right w:val="single" w:sz="8" w:space="0" w:color="auto"/>
            </w:tcBorders>
            <w:noWrap/>
            <w:vAlign w:val="bottom"/>
            <w:hideMark/>
          </w:tcPr>
          <w:p w14:paraId="5C0F8AAA"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54566BF3" w14:textId="77777777" w:rsidTr="00AD744D">
        <w:trPr>
          <w:trHeight w:val="960"/>
        </w:trPr>
        <w:tc>
          <w:tcPr>
            <w:tcW w:w="747" w:type="dxa"/>
            <w:tcBorders>
              <w:top w:val="nil"/>
              <w:left w:val="single" w:sz="8" w:space="0" w:color="auto"/>
              <w:bottom w:val="single" w:sz="8" w:space="0" w:color="auto"/>
              <w:right w:val="single" w:sz="8" w:space="0" w:color="auto"/>
            </w:tcBorders>
            <w:noWrap/>
            <w:vAlign w:val="bottom"/>
            <w:hideMark/>
          </w:tcPr>
          <w:p w14:paraId="61D00539" w14:textId="6724D4FD" w:rsidR="0092644D" w:rsidRPr="00CB0ABC" w:rsidRDefault="00C50D76"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lastRenderedPageBreak/>
              <w:t>20</w:t>
            </w:r>
          </w:p>
        </w:tc>
        <w:tc>
          <w:tcPr>
            <w:tcW w:w="3984" w:type="dxa"/>
            <w:tcBorders>
              <w:top w:val="nil"/>
              <w:left w:val="nil"/>
              <w:bottom w:val="single" w:sz="8" w:space="0" w:color="auto"/>
              <w:right w:val="single" w:sz="8" w:space="0" w:color="auto"/>
            </w:tcBorders>
            <w:vAlign w:val="bottom"/>
            <w:hideMark/>
          </w:tcPr>
          <w:p w14:paraId="04654A28" w14:textId="77777777" w:rsidR="0092644D" w:rsidRPr="00CB0ABC" w:rsidRDefault="0092644D" w:rsidP="0092644D">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Западен влез на Кочани од бензинска пумпа на „Макпетрол“ до раскрсница со улица „Страшо Ербапче“</w:t>
            </w:r>
          </w:p>
        </w:tc>
        <w:tc>
          <w:tcPr>
            <w:tcW w:w="593" w:type="dxa"/>
            <w:tcBorders>
              <w:top w:val="nil"/>
              <w:left w:val="nil"/>
              <w:bottom w:val="single" w:sz="8" w:space="0" w:color="auto"/>
              <w:right w:val="single" w:sz="8" w:space="0" w:color="auto"/>
            </w:tcBorders>
            <w:noWrap/>
            <w:vAlign w:val="bottom"/>
            <w:hideMark/>
          </w:tcPr>
          <w:p w14:paraId="3CDA89F8" w14:textId="77777777" w:rsidR="0092644D" w:rsidRPr="00CB0ABC" w:rsidRDefault="0092644D" w:rsidP="0092644D">
            <w:pPr>
              <w:widowControl/>
              <w:jc w:val="center"/>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en-US" w:eastAsia="en-US" w:bidi="ar-SA"/>
              </w:rPr>
              <w:t> </w:t>
            </w:r>
          </w:p>
        </w:tc>
        <w:tc>
          <w:tcPr>
            <w:tcW w:w="555" w:type="dxa"/>
            <w:tcBorders>
              <w:top w:val="nil"/>
              <w:left w:val="nil"/>
              <w:bottom w:val="single" w:sz="8" w:space="0" w:color="auto"/>
              <w:right w:val="single" w:sz="8" w:space="0" w:color="auto"/>
            </w:tcBorders>
            <w:noWrap/>
            <w:vAlign w:val="bottom"/>
            <w:hideMark/>
          </w:tcPr>
          <w:p w14:paraId="26EBB3BB"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0" w:type="dxa"/>
            <w:tcBorders>
              <w:top w:val="nil"/>
              <w:left w:val="nil"/>
              <w:bottom w:val="single" w:sz="8" w:space="0" w:color="auto"/>
              <w:right w:val="single" w:sz="8" w:space="0" w:color="auto"/>
            </w:tcBorders>
            <w:noWrap/>
            <w:vAlign w:val="bottom"/>
            <w:hideMark/>
          </w:tcPr>
          <w:p w14:paraId="3B5ACF19"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49" w:type="dxa"/>
            <w:tcBorders>
              <w:top w:val="nil"/>
              <w:left w:val="nil"/>
              <w:bottom w:val="single" w:sz="8" w:space="0" w:color="auto"/>
              <w:right w:val="single" w:sz="8" w:space="0" w:color="auto"/>
            </w:tcBorders>
            <w:noWrap/>
            <w:vAlign w:val="bottom"/>
            <w:hideMark/>
          </w:tcPr>
          <w:p w14:paraId="25C7B478" w14:textId="6684431C" w:rsidR="0092644D" w:rsidRPr="00CB0ABC" w:rsidRDefault="0092644D" w:rsidP="0092644D">
            <w:pPr>
              <w:widowControl/>
              <w:jc w:val="center"/>
              <w:rPr>
                <w:rFonts w:ascii="Times New Roman" w:eastAsia="Times New Roman" w:hAnsi="Times New Roman" w:cs="Times New Roman"/>
                <w:color w:val="auto"/>
                <w:lang w:val="en-US" w:eastAsia="en-US" w:bidi="ar-SA"/>
              </w:rPr>
            </w:pPr>
          </w:p>
        </w:tc>
        <w:tc>
          <w:tcPr>
            <w:tcW w:w="556" w:type="dxa"/>
            <w:tcBorders>
              <w:top w:val="nil"/>
              <w:left w:val="nil"/>
              <w:bottom w:val="single" w:sz="8" w:space="0" w:color="auto"/>
              <w:right w:val="single" w:sz="8" w:space="0" w:color="auto"/>
            </w:tcBorders>
            <w:noWrap/>
            <w:vAlign w:val="bottom"/>
            <w:hideMark/>
          </w:tcPr>
          <w:p w14:paraId="796336E2"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52" w:type="dxa"/>
            <w:tcBorders>
              <w:top w:val="nil"/>
              <w:left w:val="nil"/>
              <w:bottom w:val="single" w:sz="8" w:space="0" w:color="auto"/>
              <w:right w:val="single" w:sz="8" w:space="0" w:color="auto"/>
            </w:tcBorders>
            <w:noWrap/>
            <w:vAlign w:val="bottom"/>
            <w:hideMark/>
          </w:tcPr>
          <w:p w14:paraId="6E3D6D64"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74" w:type="dxa"/>
            <w:tcBorders>
              <w:top w:val="nil"/>
              <w:left w:val="nil"/>
              <w:bottom w:val="single" w:sz="8" w:space="0" w:color="auto"/>
              <w:right w:val="single" w:sz="8" w:space="0" w:color="auto"/>
            </w:tcBorders>
            <w:noWrap/>
            <w:vAlign w:val="bottom"/>
            <w:hideMark/>
          </w:tcPr>
          <w:p w14:paraId="459A87BE"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1ABB1BB9" w14:textId="77777777" w:rsidTr="006D1C86">
        <w:trPr>
          <w:trHeight w:val="330"/>
        </w:trPr>
        <w:tc>
          <w:tcPr>
            <w:tcW w:w="8660" w:type="dxa"/>
            <w:gridSpan w:val="9"/>
            <w:tcBorders>
              <w:top w:val="nil"/>
              <w:left w:val="single" w:sz="8" w:space="0" w:color="auto"/>
              <w:bottom w:val="single" w:sz="8" w:space="0" w:color="auto"/>
              <w:right w:val="single" w:sz="8" w:space="0" w:color="auto"/>
            </w:tcBorders>
            <w:noWrap/>
            <w:vAlign w:val="bottom"/>
          </w:tcPr>
          <w:p w14:paraId="3ED20949" w14:textId="7586D96D" w:rsidR="006D1C86" w:rsidRPr="00CB0ABC" w:rsidRDefault="006D1C86" w:rsidP="0092644D">
            <w:pPr>
              <w:widowControl/>
              <w:jc w:val="center"/>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eastAsia="en-US" w:bidi="ar-SA"/>
              </w:rPr>
              <w:t>Секоја прва и трета недела во месецот</w:t>
            </w:r>
          </w:p>
        </w:tc>
      </w:tr>
      <w:tr w:rsidR="009106A4" w:rsidRPr="00CB0ABC" w14:paraId="7FA3EDA6" w14:textId="77777777" w:rsidTr="00C50D76">
        <w:trPr>
          <w:trHeight w:val="330"/>
        </w:trPr>
        <w:tc>
          <w:tcPr>
            <w:tcW w:w="747" w:type="dxa"/>
            <w:tcBorders>
              <w:top w:val="nil"/>
              <w:left w:val="single" w:sz="8" w:space="0" w:color="auto"/>
              <w:bottom w:val="single" w:sz="8" w:space="0" w:color="auto"/>
              <w:right w:val="single" w:sz="8" w:space="0" w:color="auto"/>
            </w:tcBorders>
            <w:noWrap/>
            <w:vAlign w:val="bottom"/>
          </w:tcPr>
          <w:p w14:paraId="127820A6" w14:textId="2E9156C1" w:rsidR="0092644D" w:rsidRPr="00CB0ABC" w:rsidRDefault="0092644D" w:rsidP="0092644D">
            <w:pPr>
              <w:widowControl/>
              <w:jc w:val="right"/>
              <w:rPr>
                <w:rFonts w:ascii="Times New Roman" w:eastAsia="Times New Roman" w:hAnsi="Times New Roman" w:cs="Times New Roman"/>
                <w:color w:val="auto"/>
                <w:lang w:val="ru-RU" w:eastAsia="en-US" w:bidi="ar-SA"/>
              </w:rPr>
            </w:pPr>
          </w:p>
        </w:tc>
        <w:tc>
          <w:tcPr>
            <w:tcW w:w="3984" w:type="dxa"/>
            <w:tcBorders>
              <w:top w:val="nil"/>
              <w:left w:val="nil"/>
              <w:bottom w:val="single" w:sz="8" w:space="0" w:color="auto"/>
              <w:right w:val="single" w:sz="8" w:space="0" w:color="auto"/>
            </w:tcBorders>
            <w:vAlign w:val="bottom"/>
          </w:tcPr>
          <w:p w14:paraId="25892BD7" w14:textId="44D80700" w:rsidR="0092644D" w:rsidRPr="00CB0ABC" w:rsidRDefault="0092644D" w:rsidP="0092644D">
            <w:pPr>
              <w:widowControl/>
              <w:rPr>
                <w:rFonts w:ascii="Times New Roman" w:eastAsia="Times New Roman" w:hAnsi="Times New Roman" w:cs="Times New Roman"/>
                <w:color w:val="auto"/>
                <w:lang w:val="ru-RU" w:eastAsia="en-US" w:bidi="ar-SA"/>
              </w:rPr>
            </w:pPr>
          </w:p>
        </w:tc>
        <w:tc>
          <w:tcPr>
            <w:tcW w:w="593" w:type="dxa"/>
            <w:tcBorders>
              <w:top w:val="nil"/>
              <w:left w:val="nil"/>
              <w:bottom w:val="single" w:sz="8" w:space="0" w:color="auto"/>
              <w:right w:val="single" w:sz="8" w:space="0" w:color="auto"/>
            </w:tcBorders>
            <w:noWrap/>
            <w:vAlign w:val="bottom"/>
          </w:tcPr>
          <w:p w14:paraId="1A639F0A" w14:textId="37E98A4C" w:rsidR="0092644D" w:rsidRPr="00CB0ABC" w:rsidRDefault="0092644D" w:rsidP="0092644D">
            <w:pPr>
              <w:widowControl/>
              <w:jc w:val="center"/>
              <w:rPr>
                <w:rFonts w:ascii="Times New Roman" w:eastAsia="Times New Roman" w:hAnsi="Times New Roman" w:cs="Times New Roman"/>
                <w:color w:val="auto"/>
                <w:lang w:val="ru-RU" w:eastAsia="en-US" w:bidi="ar-SA"/>
              </w:rPr>
            </w:pPr>
          </w:p>
        </w:tc>
        <w:tc>
          <w:tcPr>
            <w:tcW w:w="555" w:type="dxa"/>
            <w:tcBorders>
              <w:top w:val="nil"/>
              <w:left w:val="nil"/>
              <w:bottom w:val="single" w:sz="8" w:space="0" w:color="auto"/>
              <w:right w:val="single" w:sz="8" w:space="0" w:color="auto"/>
            </w:tcBorders>
            <w:noWrap/>
            <w:vAlign w:val="bottom"/>
          </w:tcPr>
          <w:p w14:paraId="7AD9047E" w14:textId="0786437F" w:rsidR="0092644D" w:rsidRPr="00CB0ABC" w:rsidRDefault="0092644D" w:rsidP="0092644D">
            <w:pPr>
              <w:widowControl/>
              <w:jc w:val="center"/>
              <w:rPr>
                <w:rFonts w:ascii="Times New Roman" w:eastAsia="Times New Roman" w:hAnsi="Times New Roman" w:cs="Times New Roman"/>
                <w:color w:val="auto"/>
                <w:lang w:val="ru-RU" w:eastAsia="en-US" w:bidi="ar-SA"/>
              </w:rPr>
            </w:pPr>
          </w:p>
        </w:tc>
        <w:tc>
          <w:tcPr>
            <w:tcW w:w="550" w:type="dxa"/>
            <w:tcBorders>
              <w:top w:val="nil"/>
              <w:left w:val="nil"/>
              <w:bottom w:val="single" w:sz="8" w:space="0" w:color="auto"/>
              <w:right w:val="single" w:sz="8" w:space="0" w:color="auto"/>
            </w:tcBorders>
            <w:noWrap/>
            <w:vAlign w:val="bottom"/>
          </w:tcPr>
          <w:p w14:paraId="728E4903" w14:textId="4FA4FCE2" w:rsidR="0092644D" w:rsidRPr="00CB0ABC" w:rsidRDefault="0092644D" w:rsidP="0092644D">
            <w:pPr>
              <w:widowControl/>
              <w:jc w:val="center"/>
              <w:rPr>
                <w:rFonts w:ascii="Times New Roman" w:eastAsia="Times New Roman" w:hAnsi="Times New Roman" w:cs="Times New Roman"/>
                <w:color w:val="auto"/>
                <w:lang w:val="ru-RU" w:eastAsia="en-US" w:bidi="ar-SA"/>
              </w:rPr>
            </w:pPr>
          </w:p>
        </w:tc>
        <w:tc>
          <w:tcPr>
            <w:tcW w:w="549" w:type="dxa"/>
            <w:tcBorders>
              <w:top w:val="nil"/>
              <w:left w:val="nil"/>
              <w:bottom w:val="single" w:sz="8" w:space="0" w:color="auto"/>
              <w:right w:val="single" w:sz="8" w:space="0" w:color="auto"/>
            </w:tcBorders>
            <w:noWrap/>
            <w:vAlign w:val="bottom"/>
          </w:tcPr>
          <w:p w14:paraId="5793E004" w14:textId="2F64F8AE" w:rsidR="0092644D" w:rsidRPr="00CB0ABC" w:rsidRDefault="0092644D" w:rsidP="0092644D">
            <w:pPr>
              <w:widowControl/>
              <w:jc w:val="center"/>
              <w:rPr>
                <w:rFonts w:ascii="Times New Roman" w:eastAsia="Times New Roman" w:hAnsi="Times New Roman" w:cs="Times New Roman"/>
                <w:color w:val="auto"/>
                <w:lang w:val="ru-RU" w:eastAsia="en-US" w:bidi="ar-SA"/>
              </w:rPr>
            </w:pPr>
          </w:p>
        </w:tc>
        <w:tc>
          <w:tcPr>
            <w:tcW w:w="556" w:type="dxa"/>
            <w:tcBorders>
              <w:top w:val="nil"/>
              <w:left w:val="nil"/>
              <w:bottom w:val="single" w:sz="8" w:space="0" w:color="auto"/>
              <w:right w:val="single" w:sz="8" w:space="0" w:color="auto"/>
            </w:tcBorders>
            <w:noWrap/>
            <w:vAlign w:val="bottom"/>
          </w:tcPr>
          <w:p w14:paraId="5F05D0E5" w14:textId="4957264B" w:rsidR="0092644D" w:rsidRPr="00CB0ABC" w:rsidRDefault="0092644D" w:rsidP="0092644D">
            <w:pPr>
              <w:widowControl/>
              <w:jc w:val="center"/>
              <w:rPr>
                <w:rFonts w:ascii="Times New Roman" w:eastAsia="Times New Roman" w:hAnsi="Times New Roman" w:cs="Times New Roman"/>
                <w:color w:val="auto"/>
                <w:lang w:val="ru-RU" w:eastAsia="en-US" w:bidi="ar-SA"/>
              </w:rPr>
            </w:pPr>
          </w:p>
        </w:tc>
        <w:tc>
          <w:tcPr>
            <w:tcW w:w="552" w:type="dxa"/>
            <w:tcBorders>
              <w:top w:val="nil"/>
              <w:left w:val="nil"/>
              <w:bottom w:val="single" w:sz="8" w:space="0" w:color="auto"/>
              <w:right w:val="single" w:sz="8" w:space="0" w:color="auto"/>
            </w:tcBorders>
            <w:noWrap/>
            <w:vAlign w:val="bottom"/>
          </w:tcPr>
          <w:p w14:paraId="7D2BBA0E" w14:textId="234280E2" w:rsidR="0092644D" w:rsidRPr="00CB0ABC" w:rsidRDefault="0092644D" w:rsidP="0092644D">
            <w:pPr>
              <w:widowControl/>
              <w:jc w:val="center"/>
              <w:rPr>
                <w:rFonts w:ascii="Times New Roman" w:eastAsia="Times New Roman" w:hAnsi="Times New Roman" w:cs="Times New Roman"/>
                <w:color w:val="auto"/>
                <w:lang w:val="ru-RU" w:eastAsia="en-US" w:bidi="ar-SA"/>
              </w:rPr>
            </w:pPr>
          </w:p>
        </w:tc>
        <w:tc>
          <w:tcPr>
            <w:tcW w:w="574" w:type="dxa"/>
            <w:tcBorders>
              <w:top w:val="nil"/>
              <w:left w:val="nil"/>
              <w:bottom w:val="single" w:sz="8" w:space="0" w:color="auto"/>
              <w:right w:val="single" w:sz="8" w:space="0" w:color="auto"/>
            </w:tcBorders>
            <w:noWrap/>
            <w:vAlign w:val="bottom"/>
          </w:tcPr>
          <w:p w14:paraId="118D9543" w14:textId="1858D726" w:rsidR="0092644D" w:rsidRPr="00CB0ABC" w:rsidRDefault="0092644D" w:rsidP="0092644D">
            <w:pPr>
              <w:widowControl/>
              <w:jc w:val="center"/>
              <w:rPr>
                <w:rFonts w:ascii="Times New Roman" w:eastAsia="Times New Roman" w:hAnsi="Times New Roman" w:cs="Times New Roman"/>
                <w:color w:val="auto"/>
                <w:lang w:val="ru-RU" w:eastAsia="en-US" w:bidi="ar-SA"/>
              </w:rPr>
            </w:pPr>
          </w:p>
        </w:tc>
      </w:tr>
      <w:tr w:rsidR="009106A4" w:rsidRPr="00CB0ABC" w14:paraId="4828E8C6" w14:textId="77777777" w:rsidTr="00AD744D">
        <w:trPr>
          <w:trHeight w:val="645"/>
        </w:trPr>
        <w:tc>
          <w:tcPr>
            <w:tcW w:w="747" w:type="dxa"/>
            <w:tcBorders>
              <w:top w:val="nil"/>
              <w:left w:val="single" w:sz="8" w:space="0" w:color="auto"/>
              <w:bottom w:val="single" w:sz="8" w:space="0" w:color="auto"/>
              <w:right w:val="single" w:sz="8" w:space="0" w:color="auto"/>
            </w:tcBorders>
            <w:noWrap/>
            <w:vAlign w:val="bottom"/>
            <w:hideMark/>
          </w:tcPr>
          <w:p w14:paraId="4EE0EFFE" w14:textId="77777777" w:rsidR="0092644D" w:rsidRPr="00CB0ABC" w:rsidRDefault="0092644D"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21</w:t>
            </w:r>
          </w:p>
        </w:tc>
        <w:tc>
          <w:tcPr>
            <w:tcW w:w="3984" w:type="dxa"/>
            <w:tcBorders>
              <w:top w:val="nil"/>
              <w:left w:val="nil"/>
              <w:bottom w:val="single" w:sz="8" w:space="0" w:color="auto"/>
              <w:right w:val="single" w:sz="8" w:space="0" w:color="auto"/>
            </w:tcBorders>
            <w:vAlign w:val="bottom"/>
            <w:hideMark/>
          </w:tcPr>
          <w:p w14:paraId="2663B253" w14:textId="77777777" w:rsidR="0092644D" w:rsidRPr="00CB0ABC" w:rsidRDefault="0092644D" w:rsidP="0092644D">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ru-RU" w:eastAsia="en-US" w:bidi="ar-SA"/>
              </w:rPr>
              <w:t xml:space="preserve">ул „АСНОМ“ од киното до раскрсница со ул. </w:t>
            </w:r>
            <w:r w:rsidRPr="00CB0ABC">
              <w:rPr>
                <w:rFonts w:ascii="Times New Roman" w:eastAsia="Times New Roman" w:hAnsi="Times New Roman" w:cs="Times New Roman"/>
                <w:color w:val="auto"/>
                <w:lang w:val="en-US" w:eastAsia="en-US" w:bidi="ar-SA"/>
              </w:rPr>
              <w:t>„Рајко Жинзифов“</w:t>
            </w:r>
          </w:p>
        </w:tc>
        <w:tc>
          <w:tcPr>
            <w:tcW w:w="593" w:type="dxa"/>
            <w:tcBorders>
              <w:top w:val="nil"/>
              <w:left w:val="nil"/>
              <w:bottom w:val="single" w:sz="8" w:space="0" w:color="auto"/>
              <w:right w:val="single" w:sz="8" w:space="0" w:color="auto"/>
            </w:tcBorders>
            <w:noWrap/>
            <w:vAlign w:val="bottom"/>
            <w:hideMark/>
          </w:tcPr>
          <w:p w14:paraId="59BCE5D4"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55" w:type="dxa"/>
            <w:tcBorders>
              <w:top w:val="nil"/>
              <w:left w:val="nil"/>
              <w:bottom w:val="single" w:sz="8" w:space="0" w:color="auto"/>
              <w:right w:val="single" w:sz="8" w:space="0" w:color="auto"/>
            </w:tcBorders>
            <w:noWrap/>
            <w:vAlign w:val="bottom"/>
            <w:hideMark/>
          </w:tcPr>
          <w:p w14:paraId="3EC9E163"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0" w:type="dxa"/>
            <w:tcBorders>
              <w:top w:val="nil"/>
              <w:left w:val="nil"/>
              <w:bottom w:val="single" w:sz="8" w:space="0" w:color="auto"/>
              <w:right w:val="single" w:sz="8" w:space="0" w:color="auto"/>
            </w:tcBorders>
            <w:noWrap/>
            <w:vAlign w:val="bottom"/>
            <w:hideMark/>
          </w:tcPr>
          <w:p w14:paraId="61D877F7"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49" w:type="dxa"/>
            <w:tcBorders>
              <w:top w:val="nil"/>
              <w:left w:val="nil"/>
              <w:bottom w:val="single" w:sz="8" w:space="0" w:color="auto"/>
              <w:right w:val="single" w:sz="8" w:space="0" w:color="auto"/>
            </w:tcBorders>
            <w:noWrap/>
            <w:vAlign w:val="bottom"/>
            <w:hideMark/>
          </w:tcPr>
          <w:p w14:paraId="487F393D"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56" w:type="dxa"/>
            <w:tcBorders>
              <w:top w:val="nil"/>
              <w:left w:val="nil"/>
              <w:bottom w:val="single" w:sz="8" w:space="0" w:color="auto"/>
              <w:right w:val="single" w:sz="8" w:space="0" w:color="auto"/>
            </w:tcBorders>
            <w:noWrap/>
            <w:vAlign w:val="bottom"/>
            <w:hideMark/>
          </w:tcPr>
          <w:p w14:paraId="53C3B253"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52" w:type="dxa"/>
            <w:tcBorders>
              <w:top w:val="nil"/>
              <w:left w:val="nil"/>
              <w:bottom w:val="single" w:sz="8" w:space="0" w:color="auto"/>
              <w:right w:val="single" w:sz="8" w:space="0" w:color="auto"/>
            </w:tcBorders>
            <w:noWrap/>
            <w:vAlign w:val="bottom"/>
            <w:hideMark/>
          </w:tcPr>
          <w:p w14:paraId="159CF9D7"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74" w:type="dxa"/>
            <w:tcBorders>
              <w:top w:val="nil"/>
              <w:left w:val="nil"/>
              <w:bottom w:val="single" w:sz="8" w:space="0" w:color="auto"/>
              <w:right w:val="single" w:sz="8" w:space="0" w:color="auto"/>
            </w:tcBorders>
            <w:noWrap/>
            <w:vAlign w:val="bottom"/>
            <w:hideMark/>
          </w:tcPr>
          <w:p w14:paraId="42295EDC"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2317FC43" w14:textId="77777777" w:rsidTr="00AD744D">
        <w:trPr>
          <w:trHeight w:val="330"/>
        </w:trPr>
        <w:tc>
          <w:tcPr>
            <w:tcW w:w="747" w:type="dxa"/>
            <w:tcBorders>
              <w:top w:val="nil"/>
              <w:left w:val="single" w:sz="8" w:space="0" w:color="auto"/>
              <w:bottom w:val="single" w:sz="8" w:space="0" w:color="auto"/>
              <w:right w:val="single" w:sz="8" w:space="0" w:color="auto"/>
            </w:tcBorders>
            <w:noWrap/>
            <w:vAlign w:val="bottom"/>
            <w:hideMark/>
          </w:tcPr>
          <w:p w14:paraId="6476DF60" w14:textId="77777777" w:rsidR="0092644D" w:rsidRPr="00CB0ABC" w:rsidRDefault="0092644D"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22</w:t>
            </w:r>
          </w:p>
        </w:tc>
        <w:tc>
          <w:tcPr>
            <w:tcW w:w="3984" w:type="dxa"/>
            <w:tcBorders>
              <w:top w:val="nil"/>
              <w:left w:val="nil"/>
              <w:bottom w:val="single" w:sz="8" w:space="0" w:color="auto"/>
              <w:right w:val="single" w:sz="8" w:space="0" w:color="auto"/>
            </w:tcBorders>
            <w:vAlign w:val="bottom"/>
            <w:hideMark/>
          </w:tcPr>
          <w:p w14:paraId="3F6451D9" w14:textId="77777777" w:rsidR="0092644D" w:rsidRPr="00CB0ABC" w:rsidRDefault="0092644D" w:rsidP="0092644D">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Атомски згради</w:t>
            </w:r>
          </w:p>
        </w:tc>
        <w:tc>
          <w:tcPr>
            <w:tcW w:w="593" w:type="dxa"/>
            <w:tcBorders>
              <w:top w:val="nil"/>
              <w:left w:val="nil"/>
              <w:bottom w:val="single" w:sz="8" w:space="0" w:color="auto"/>
              <w:right w:val="single" w:sz="8" w:space="0" w:color="auto"/>
            </w:tcBorders>
            <w:noWrap/>
            <w:vAlign w:val="bottom"/>
            <w:hideMark/>
          </w:tcPr>
          <w:p w14:paraId="06A4C1DC"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55" w:type="dxa"/>
            <w:tcBorders>
              <w:top w:val="nil"/>
              <w:left w:val="nil"/>
              <w:bottom w:val="single" w:sz="8" w:space="0" w:color="auto"/>
              <w:right w:val="single" w:sz="8" w:space="0" w:color="auto"/>
            </w:tcBorders>
            <w:noWrap/>
            <w:vAlign w:val="bottom"/>
            <w:hideMark/>
          </w:tcPr>
          <w:p w14:paraId="79ADC818"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50" w:type="dxa"/>
            <w:tcBorders>
              <w:top w:val="nil"/>
              <w:left w:val="nil"/>
              <w:bottom w:val="single" w:sz="8" w:space="0" w:color="auto"/>
              <w:right w:val="single" w:sz="8" w:space="0" w:color="auto"/>
            </w:tcBorders>
            <w:noWrap/>
            <w:vAlign w:val="bottom"/>
            <w:hideMark/>
          </w:tcPr>
          <w:p w14:paraId="1AE2433F"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49" w:type="dxa"/>
            <w:tcBorders>
              <w:top w:val="nil"/>
              <w:left w:val="nil"/>
              <w:bottom w:val="single" w:sz="8" w:space="0" w:color="auto"/>
              <w:right w:val="single" w:sz="8" w:space="0" w:color="auto"/>
            </w:tcBorders>
            <w:noWrap/>
            <w:vAlign w:val="bottom"/>
            <w:hideMark/>
          </w:tcPr>
          <w:p w14:paraId="753A8B8B"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56" w:type="dxa"/>
            <w:tcBorders>
              <w:top w:val="nil"/>
              <w:left w:val="nil"/>
              <w:bottom w:val="single" w:sz="8" w:space="0" w:color="auto"/>
              <w:right w:val="single" w:sz="8" w:space="0" w:color="auto"/>
            </w:tcBorders>
            <w:noWrap/>
            <w:vAlign w:val="bottom"/>
            <w:hideMark/>
          </w:tcPr>
          <w:p w14:paraId="62085485"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52" w:type="dxa"/>
            <w:tcBorders>
              <w:top w:val="nil"/>
              <w:left w:val="nil"/>
              <w:bottom w:val="single" w:sz="8" w:space="0" w:color="auto"/>
              <w:right w:val="single" w:sz="8" w:space="0" w:color="auto"/>
            </w:tcBorders>
            <w:noWrap/>
            <w:vAlign w:val="bottom"/>
            <w:hideMark/>
          </w:tcPr>
          <w:p w14:paraId="749F6A6C"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74" w:type="dxa"/>
            <w:tcBorders>
              <w:top w:val="nil"/>
              <w:left w:val="nil"/>
              <w:bottom w:val="single" w:sz="8" w:space="0" w:color="auto"/>
              <w:right w:val="single" w:sz="8" w:space="0" w:color="auto"/>
            </w:tcBorders>
            <w:noWrap/>
            <w:vAlign w:val="bottom"/>
            <w:hideMark/>
          </w:tcPr>
          <w:p w14:paraId="22C2B7F5"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7F79E3E3" w14:textId="77777777" w:rsidTr="00AD744D">
        <w:trPr>
          <w:trHeight w:val="330"/>
        </w:trPr>
        <w:tc>
          <w:tcPr>
            <w:tcW w:w="747" w:type="dxa"/>
            <w:tcBorders>
              <w:top w:val="nil"/>
              <w:left w:val="single" w:sz="8" w:space="0" w:color="auto"/>
              <w:bottom w:val="single" w:sz="8" w:space="0" w:color="auto"/>
              <w:right w:val="single" w:sz="8" w:space="0" w:color="auto"/>
            </w:tcBorders>
            <w:noWrap/>
            <w:vAlign w:val="bottom"/>
            <w:hideMark/>
          </w:tcPr>
          <w:p w14:paraId="3241FFA7" w14:textId="20F908EB" w:rsidR="0092644D" w:rsidRPr="00CB0ABC" w:rsidRDefault="00C50D76"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23</w:t>
            </w:r>
          </w:p>
        </w:tc>
        <w:tc>
          <w:tcPr>
            <w:tcW w:w="3984" w:type="dxa"/>
            <w:tcBorders>
              <w:top w:val="nil"/>
              <w:left w:val="nil"/>
              <w:bottom w:val="single" w:sz="8" w:space="0" w:color="auto"/>
              <w:right w:val="single" w:sz="8" w:space="0" w:color="auto"/>
            </w:tcBorders>
            <w:vAlign w:val="bottom"/>
            <w:hideMark/>
          </w:tcPr>
          <w:p w14:paraId="28F98562" w14:textId="77777777" w:rsidR="0092644D" w:rsidRPr="00CB0ABC" w:rsidRDefault="0092644D" w:rsidP="0092644D">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Пат околу комплекс АСНОМ</w:t>
            </w:r>
          </w:p>
        </w:tc>
        <w:tc>
          <w:tcPr>
            <w:tcW w:w="593" w:type="dxa"/>
            <w:tcBorders>
              <w:top w:val="nil"/>
              <w:left w:val="nil"/>
              <w:bottom w:val="single" w:sz="8" w:space="0" w:color="auto"/>
              <w:right w:val="single" w:sz="8" w:space="0" w:color="auto"/>
            </w:tcBorders>
            <w:noWrap/>
            <w:vAlign w:val="bottom"/>
            <w:hideMark/>
          </w:tcPr>
          <w:p w14:paraId="077EC0AB" w14:textId="65F988CF" w:rsidR="0092644D" w:rsidRPr="00CB0ABC" w:rsidRDefault="0092644D" w:rsidP="0092644D">
            <w:pPr>
              <w:widowControl/>
              <w:jc w:val="center"/>
              <w:rPr>
                <w:rFonts w:ascii="Times New Roman" w:eastAsia="Times New Roman" w:hAnsi="Times New Roman" w:cs="Times New Roman"/>
                <w:color w:val="auto"/>
                <w:lang w:val="en-US" w:eastAsia="en-US" w:bidi="ar-SA"/>
              </w:rPr>
            </w:pPr>
          </w:p>
        </w:tc>
        <w:tc>
          <w:tcPr>
            <w:tcW w:w="555" w:type="dxa"/>
            <w:tcBorders>
              <w:top w:val="nil"/>
              <w:left w:val="nil"/>
              <w:bottom w:val="single" w:sz="8" w:space="0" w:color="auto"/>
              <w:right w:val="single" w:sz="8" w:space="0" w:color="auto"/>
            </w:tcBorders>
            <w:noWrap/>
            <w:vAlign w:val="bottom"/>
            <w:hideMark/>
          </w:tcPr>
          <w:p w14:paraId="24B21F36"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50" w:type="dxa"/>
            <w:tcBorders>
              <w:top w:val="nil"/>
              <w:left w:val="nil"/>
              <w:bottom w:val="single" w:sz="8" w:space="0" w:color="auto"/>
              <w:right w:val="single" w:sz="8" w:space="0" w:color="auto"/>
            </w:tcBorders>
            <w:noWrap/>
            <w:vAlign w:val="bottom"/>
            <w:hideMark/>
          </w:tcPr>
          <w:p w14:paraId="60643235"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49" w:type="dxa"/>
            <w:tcBorders>
              <w:top w:val="nil"/>
              <w:left w:val="nil"/>
              <w:bottom w:val="single" w:sz="8" w:space="0" w:color="auto"/>
              <w:right w:val="single" w:sz="8" w:space="0" w:color="auto"/>
            </w:tcBorders>
            <w:noWrap/>
            <w:vAlign w:val="bottom"/>
            <w:hideMark/>
          </w:tcPr>
          <w:p w14:paraId="7EE7020D"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56" w:type="dxa"/>
            <w:tcBorders>
              <w:top w:val="nil"/>
              <w:left w:val="nil"/>
              <w:bottom w:val="single" w:sz="8" w:space="0" w:color="auto"/>
              <w:right w:val="single" w:sz="8" w:space="0" w:color="auto"/>
            </w:tcBorders>
            <w:noWrap/>
            <w:vAlign w:val="bottom"/>
            <w:hideMark/>
          </w:tcPr>
          <w:p w14:paraId="7F46B504" w14:textId="373B61EB" w:rsidR="0092644D" w:rsidRPr="00CB0ABC" w:rsidRDefault="005E0C82"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eastAsia="en-US" w:bidi="ar-SA"/>
              </w:rPr>
              <w:t>Х</w:t>
            </w:r>
            <w:r w:rsidR="0092644D" w:rsidRPr="00CB0ABC">
              <w:rPr>
                <w:rFonts w:ascii="Times New Roman" w:eastAsia="Times New Roman" w:hAnsi="Times New Roman" w:cs="Times New Roman"/>
                <w:color w:val="auto"/>
                <w:lang w:val="en-US" w:eastAsia="en-US" w:bidi="ar-SA"/>
              </w:rPr>
              <w:t> </w:t>
            </w:r>
          </w:p>
        </w:tc>
        <w:tc>
          <w:tcPr>
            <w:tcW w:w="552" w:type="dxa"/>
            <w:tcBorders>
              <w:top w:val="nil"/>
              <w:left w:val="nil"/>
              <w:bottom w:val="single" w:sz="8" w:space="0" w:color="auto"/>
              <w:right w:val="single" w:sz="8" w:space="0" w:color="auto"/>
            </w:tcBorders>
            <w:noWrap/>
            <w:vAlign w:val="bottom"/>
            <w:hideMark/>
          </w:tcPr>
          <w:p w14:paraId="569B43E0"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74" w:type="dxa"/>
            <w:tcBorders>
              <w:top w:val="nil"/>
              <w:left w:val="nil"/>
              <w:bottom w:val="single" w:sz="8" w:space="0" w:color="auto"/>
              <w:right w:val="single" w:sz="8" w:space="0" w:color="auto"/>
            </w:tcBorders>
            <w:noWrap/>
            <w:vAlign w:val="bottom"/>
            <w:hideMark/>
          </w:tcPr>
          <w:p w14:paraId="1D87D818"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3385542B" w14:textId="77777777" w:rsidTr="005D46E7">
        <w:trPr>
          <w:trHeight w:val="424"/>
        </w:trPr>
        <w:tc>
          <w:tcPr>
            <w:tcW w:w="8660" w:type="dxa"/>
            <w:gridSpan w:val="9"/>
            <w:tcBorders>
              <w:top w:val="nil"/>
              <w:left w:val="single" w:sz="8" w:space="0" w:color="auto"/>
              <w:bottom w:val="single" w:sz="8" w:space="0" w:color="auto"/>
              <w:right w:val="single" w:sz="8" w:space="0" w:color="auto"/>
            </w:tcBorders>
            <w:noWrap/>
            <w:vAlign w:val="bottom"/>
          </w:tcPr>
          <w:p w14:paraId="16220E25" w14:textId="45242E83" w:rsidR="005E0C82" w:rsidRPr="00CB0ABC" w:rsidRDefault="005E0C82" w:rsidP="0092644D">
            <w:pPr>
              <w:widowControl/>
              <w:jc w:val="center"/>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eastAsia="en-US" w:bidi="ar-SA"/>
              </w:rPr>
              <w:t>Секоја втора и четврта недела во месецот</w:t>
            </w:r>
          </w:p>
        </w:tc>
      </w:tr>
      <w:tr w:rsidR="009106A4" w:rsidRPr="00CB0ABC" w14:paraId="44064306" w14:textId="77777777" w:rsidTr="00AD744D">
        <w:trPr>
          <w:trHeight w:val="645"/>
        </w:trPr>
        <w:tc>
          <w:tcPr>
            <w:tcW w:w="747" w:type="dxa"/>
            <w:tcBorders>
              <w:top w:val="nil"/>
              <w:left w:val="single" w:sz="8" w:space="0" w:color="auto"/>
              <w:bottom w:val="single" w:sz="8" w:space="0" w:color="auto"/>
              <w:right w:val="single" w:sz="8" w:space="0" w:color="auto"/>
            </w:tcBorders>
            <w:noWrap/>
            <w:vAlign w:val="bottom"/>
            <w:hideMark/>
          </w:tcPr>
          <w:p w14:paraId="02286D23" w14:textId="5FC6E22B" w:rsidR="0092644D" w:rsidRPr="00CB0ABC" w:rsidRDefault="0092644D" w:rsidP="00C50D76">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w:t>
            </w:r>
            <w:r w:rsidR="00C50D76" w:rsidRPr="00CB0ABC">
              <w:rPr>
                <w:rFonts w:ascii="Times New Roman" w:eastAsia="Times New Roman" w:hAnsi="Times New Roman" w:cs="Times New Roman"/>
                <w:color w:val="auto"/>
                <w:lang w:val="en-US" w:eastAsia="en-US" w:bidi="ar-SA"/>
              </w:rPr>
              <w:t>4</w:t>
            </w:r>
          </w:p>
        </w:tc>
        <w:tc>
          <w:tcPr>
            <w:tcW w:w="3984" w:type="dxa"/>
            <w:tcBorders>
              <w:top w:val="nil"/>
              <w:left w:val="nil"/>
              <w:bottom w:val="single" w:sz="8" w:space="0" w:color="auto"/>
              <w:right w:val="single" w:sz="8" w:space="0" w:color="auto"/>
            </w:tcBorders>
            <w:vAlign w:val="bottom"/>
            <w:hideMark/>
          </w:tcPr>
          <w:p w14:paraId="63EF79F5" w14:textId="77777777" w:rsidR="0092644D" w:rsidRPr="00CB0ABC" w:rsidRDefault="0092644D" w:rsidP="0092644D">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ул. „Раде Кратовче“ (до мост кај Крстана)</w:t>
            </w:r>
          </w:p>
        </w:tc>
        <w:tc>
          <w:tcPr>
            <w:tcW w:w="593" w:type="dxa"/>
            <w:tcBorders>
              <w:top w:val="nil"/>
              <w:left w:val="nil"/>
              <w:bottom w:val="single" w:sz="8" w:space="0" w:color="auto"/>
              <w:right w:val="single" w:sz="8" w:space="0" w:color="auto"/>
            </w:tcBorders>
            <w:noWrap/>
            <w:vAlign w:val="bottom"/>
            <w:hideMark/>
          </w:tcPr>
          <w:p w14:paraId="75268638" w14:textId="77777777" w:rsidR="0092644D" w:rsidRPr="00CB0ABC" w:rsidRDefault="0092644D" w:rsidP="0092644D">
            <w:pPr>
              <w:widowControl/>
              <w:jc w:val="center"/>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en-US" w:eastAsia="en-US" w:bidi="ar-SA"/>
              </w:rPr>
              <w:t> </w:t>
            </w:r>
          </w:p>
        </w:tc>
        <w:tc>
          <w:tcPr>
            <w:tcW w:w="555" w:type="dxa"/>
            <w:tcBorders>
              <w:top w:val="nil"/>
              <w:left w:val="nil"/>
              <w:bottom w:val="single" w:sz="8" w:space="0" w:color="auto"/>
              <w:right w:val="single" w:sz="8" w:space="0" w:color="auto"/>
            </w:tcBorders>
            <w:noWrap/>
            <w:vAlign w:val="bottom"/>
            <w:hideMark/>
          </w:tcPr>
          <w:p w14:paraId="61F7F77F" w14:textId="77777777" w:rsidR="0092644D" w:rsidRPr="00CB0ABC" w:rsidRDefault="0092644D" w:rsidP="0092644D">
            <w:pPr>
              <w:widowControl/>
              <w:jc w:val="center"/>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en-US" w:eastAsia="en-US" w:bidi="ar-SA"/>
              </w:rPr>
              <w:t> </w:t>
            </w:r>
          </w:p>
        </w:tc>
        <w:tc>
          <w:tcPr>
            <w:tcW w:w="550" w:type="dxa"/>
            <w:tcBorders>
              <w:top w:val="nil"/>
              <w:left w:val="nil"/>
              <w:bottom w:val="single" w:sz="8" w:space="0" w:color="auto"/>
              <w:right w:val="single" w:sz="8" w:space="0" w:color="auto"/>
            </w:tcBorders>
            <w:noWrap/>
            <w:vAlign w:val="bottom"/>
            <w:hideMark/>
          </w:tcPr>
          <w:p w14:paraId="00DEA55F" w14:textId="77777777" w:rsidR="0092644D" w:rsidRPr="00CB0ABC" w:rsidRDefault="0092644D" w:rsidP="0092644D">
            <w:pPr>
              <w:widowControl/>
              <w:jc w:val="center"/>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en-US" w:eastAsia="en-US" w:bidi="ar-SA"/>
              </w:rPr>
              <w:t> </w:t>
            </w:r>
          </w:p>
        </w:tc>
        <w:tc>
          <w:tcPr>
            <w:tcW w:w="549" w:type="dxa"/>
            <w:tcBorders>
              <w:top w:val="nil"/>
              <w:left w:val="nil"/>
              <w:bottom w:val="single" w:sz="8" w:space="0" w:color="auto"/>
              <w:right w:val="single" w:sz="8" w:space="0" w:color="auto"/>
            </w:tcBorders>
            <w:noWrap/>
            <w:vAlign w:val="bottom"/>
            <w:hideMark/>
          </w:tcPr>
          <w:p w14:paraId="787AE601" w14:textId="77777777" w:rsidR="0092644D" w:rsidRPr="00CB0ABC" w:rsidRDefault="0092644D" w:rsidP="0092644D">
            <w:pPr>
              <w:widowControl/>
              <w:jc w:val="center"/>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en-US" w:eastAsia="en-US" w:bidi="ar-SA"/>
              </w:rPr>
              <w:t> </w:t>
            </w:r>
          </w:p>
        </w:tc>
        <w:tc>
          <w:tcPr>
            <w:tcW w:w="556" w:type="dxa"/>
            <w:tcBorders>
              <w:top w:val="nil"/>
              <w:left w:val="nil"/>
              <w:bottom w:val="single" w:sz="8" w:space="0" w:color="auto"/>
              <w:right w:val="single" w:sz="8" w:space="0" w:color="auto"/>
            </w:tcBorders>
            <w:noWrap/>
            <w:vAlign w:val="bottom"/>
            <w:hideMark/>
          </w:tcPr>
          <w:p w14:paraId="1DD6B2EC"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552" w:type="dxa"/>
            <w:tcBorders>
              <w:top w:val="nil"/>
              <w:left w:val="nil"/>
              <w:bottom w:val="single" w:sz="8" w:space="0" w:color="auto"/>
              <w:right w:val="single" w:sz="8" w:space="0" w:color="auto"/>
            </w:tcBorders>
            <w:noWrap/>
            <w:vAlign w:val="bottom"/>
            <w:hideMark/>
          </w:tcPr>
          <w:p w14:paraId="509ABECE"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74" w:type="dxa"/>
            <w:tcBorders>
              <w:top w:val="nil"/>
              <w:left w:val="nil"/>
              <w:bottom w:val="single" w:sz="8" w:space="0" w:color="auto"/>
              <w:right w:val="single" w:sz="8" w:space="0" w:color="auto"/>
            </w:tcBorders>
            <w:noWrap/>
            <w:vAlign w:val="bottom"/>
            <w:hideMark/>
          </w:tcPr>
          <w:p w14:paraId="5B96D214"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6D1DEEFC" w14:textId="77777777" w:rsidTr="00AD744D">
        <w:trPr>
          <w:trHeight w:val="960"/>
        </w:trPr>
        <w:tc>
          <w:tcPr>
            <w:tcW w:w="747" w:type="dxa"/>
            <w:tcBorders>
              <w:top w:val="nil"/>
              <w:left w:val="single" w:sz="8" w:space="0" w:color="auto"/>
              <w:bottom w:val="single" w:sz="8" w:space="0" w:color="auto"/>
              <w:right w:val="single" w:sz="8" w:space="0" w:color="auto"/>
            </w:tcBorders>
            <w:noWrap/>
            <w:vAlign w:val="bottom"/>
            <w:hideMark/>
          </w:tcPr>
          <w:p w14:paraId="3F461D63" w14:textId="7B83DDF0" w:rsidR="0092644D" w:rsidRPr="00CB0ABC" w:rsidRDefault="00C50D76"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25</w:t>
            </w:r>
          </w:p>
        </w:tc>
        <w:tc>
          <w:tcPr>
            <w:tcW w:w="3984" w:type="dxa"/>
            <w:tcBorders>
              <w:top w:val="nil"/>
              <w:left w:val="nil"/>
              <w:bottom w:val="single" w:sz="8" w:space="0" w:color="auto"/>
              <w:right w:val="single" w:sz="8" w:space="0" w:color="auto"/>
            </w:tcBorders>
            <w:vAlign w:val="bottom"/>
            <w:hideMark/>
          </w:tcPr>
          <w:p w14:paraId="7FE2417E" w14:textId="77777777" w:rsidR="0092644D" w:rsidRPr="00CB0ABC" w:rsidRDefault="0092644D" w:rsidP="0092644D">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ул. „Тодосија Паунов“ од раскрсница кај Завод за вработување до СОУ„Гошо Викентиев</w:t>
            </w:r>
          </w:p>
        </w:tc>
        <w:tc>
          <w:tcPr>
            <w:tcW w:w="593" w:type="dxa"/>
            <w:tcBorders>
              <w:top w:val="nil"/>
              <w:left w:val="nil"/>
              <w:bottom w:val="single" w:sz="8" w:space="0" w:color="auto"/>
              <w:right w:val="single" w:sz="8" w:space="0" w:color="auto"/>
            </w:tcBorders>
            <w:noWrap/>
            <w:vAlign w:val="bottom"/>
            <w:hideMark/>
          </w:tcPr>
          <w:p w14:paraId="25F77982" w14:textId="77777777" w:rsidR="0092644D" w:rsidRPr="00CB0ABC" w:rsidRDefault="0092644D" w:rsidP="0092644D">
            <w:pPr>
              <w:widowControl/>
              <w:jc w:val="center"/>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en-US" w:eastAsia="en-US" w:bidi="ar-SA"/>
              </w:rPr>
              <w:t> </w:t>
            </w:r>
          </w:p>
        </w:tc>
        <w:tc>
          <w:tcPr>
            <w:tcW w:w="555" w:type="dxa"/>
            <w:tcBorders>
              <w:top w:val="nil"/>
              <w:left w:val="nil"/>
              <w:bottom w:val="single" w:sz="8" w:space="0" w:color="auto"/>
              <w:right w:val="single" w:sz="8" w:space="0" w:color="auto"/>
            </w:tcBorders>
            <w:noWrap/>
            <w:vAlign w:val="bottom"/>
            <w:hideMark/>
          </w:tcPr>
          <w:p w14:paraId="21FD3816" w14:textId="5145AA79" w:rsidR="0092644D" w:rsidRPr="00CB0ABC" w:rsidRDefault="0092644D" w:rsidP="0092644D">
            <w:pPr>
              <w:widowControl/>
              <w:jc w:val="center"/>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val="en-US" w:eastAsia="en-US" w:bidi="ar-SA"/>
              </w:rPr>
              <w:t> </w:t>
            </w:r>
            <w:r w:rsidR="005E0C82" w:rsidRPr="00CB0ABC">
              <w:rPr>
                <w:rFonts w:ascii="Times New Roman" w:eastAsia="Times New Roman" w:hAnsi="Times New Roman" w:cs="Times New Roman"/>
                <w:color w:val="auto"/>
                <w:lang w:eastAsia="en-US" w:bidi="ar-SA"/>
              </w:rPr>
              <w:t>Х</w:t>
            </w:r>
          </w:p>
        </w:tc>
        <w:tc>
          <w:tcPr>
            <w:tcW w:w="550" w:type="dxa"/>
            <w:tcBorders>
              <w:top w:val="nil"/>
              <w:left w:val="nil"/>
              <w:bottom w:val="single" w:sz="8" w:space="0" w:color="auto"/>
              <w:right w:val="single" w:sz="8" w:space="0" w:color="auto"/>
            </w:tcBorders>
            <w:noWrap/>
            <w:vAlign w:val="bottom"/>
            <w:hideMark/>
          </w:tcPr>
          <w:p w14:paraId="0A5D5EE4"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49" w:type="dxa"/>
            <w:tcBorders>
              <w:top w:val="nil"/>
              <w:left w:val="nil"/>
              <w:bottom w:val="single" w:sz="8" w:space="0" w:color="auto"/>
              <w:right w:val="single" w:sz="8" w:space="0" w:color="auto"/>
            </w:tcBorders>
            <w:noWrap/>
            <w:vAlign w:val="bottom"/>
            <w:hideMark/>
          </w:tcPr>
          <w:p w14:paraId="3B0DFB77"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56" w:type="dxa"/>
            <w:tcBorders>
              <w:top w:val="nil"/>
              <w:left w:val="nil"/>
              <w:bottom w:val="single" w:sz="8" w:space="0" w:color="auto"/>
              <w:right w:val="single" w:sz="8" w:space="0" w:color="auto"/>
            </w:tcBorders>
            <w:noWrap/>
            <w:vAlign w:val="bottom"/>
            <w:hideMark/>
          </w:tcPr>
          <w:p w14:paraId="2274C545"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552" w:type="dxa"/>
            <w:tcBorders>
              <w:top w:val="nil"/>
              <w:left w:val="nil"/>
              <w:bottom w:val="single" w:sz="8" w:space="0" w:color="auto"/>
              <w:right w:val="single" w:sz="8" w:space="0" w:color="auto"/>
            </w:tcBorders>
            <w:noWrap/>
            <w:vAlign w:val="bottom"/>
            <w:hideMark/>
          </w:tcPr>
          <w:p w14:paraId="74C0B504" w14:textId="19B1EEB4" w:rsidR="0092644D" w:rsidRPr="00CB0ABC" w:rsidRDefault="0092644D" w:rsidP="0092644D">
            <w:pPr>
              <w:widowControl/>
              <w:jc w:val="center"/>
              <w:rPr>
                <w:rFonts w:ascii="Times New Roman" w:eastAsia="Times New Roman" w:hAnsi="Times New Roman" w:cs="Times New Roman"/>
                <w:color w:val="auto"/>
                <w:lang w:val="en-US" w:eastAsia="en-US" w:bidi="ar-SA"/>
              </w:rPr>
            </w:pPr>
          </w:p>
        </w:tc>
        <w:tc>
          <w:tcPr>
            <w:tcW w:w="574" w:type="dxa"/>
            <w:tcBorders>
              <w:top w:val="nil"/>
              <w:left w:val="nil"/>
              <w:bottom w:val="single" w:sz="8" w:space="0" w:color="auto"/>
              <w:right w:val="single" w:sz="8" w:space="0" w:color="auto"/>
            </w:tcBorders>
            <w:noWrap/>
            <w:vAlign w:val="bottom"/>
            <w:hideMark/>
          </w:tcPr>
          <w:p w14:paraId="1FED4933"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2644D" w:rsidRPr="00CB0ABC" w14:paraId="57202051" w14:textId="77777777" w:rsidTr="00AD744D">
        <w:trPr>
          <w:trHeight w:val="330"/>
        </w:trPr>
        <w:tc>
          <w:tcPr>
            <w:tcW w:w="747" w:type="dxa"/>
            <w:tcBorders>
              <w:top w:val="nil"/>
              <w:left w:val="single" w:sz="8" w:space="0" w:color="auto"/>
              <w:bottom w:val="single" w:sz="8" w:space="0" w:color="auto"/>
              <w:right w:val="single" w:sz="8" w:space="0" w:color="auto"/>
            </w:tcBorders>
            <w:noWrap/>
            <w:vAlign w:val="bottom"/>
            <w:hideMark/>
          </w:tcPr>
          <w:p w14:paraId="30662200" w14:textId="39CE265F" w:rsidR="0092644D" w:rsidRPr="00CB0ABC" w:rsidRDefault="00C50D76"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26</w:t>
            </w:r>
          </w:p>
        </w:tc>
        <w:tc>
          <w:tcPr>
            <w:tcW w:w="3984" w:type="dxa"/>
            <w:tcBorders>
              <w:top w:val="nil"/>
              <w:left w:val="nil"/>
              <w:bottom w:val="single" w:sz="8" w:space="0" w:color="auto"/>
              <w:right w:val="single" w:sz="8" w:space="0" w:color="auto"/>
            </w:tcBorders>
            <w:vAlign w:val="bottom"/>
            <w:hideMark/>
          </w:tcPr>
          <w:p w14:paraId="59331591" w14:textId="77777777" w:rsidR="0092644D" w:rsidRPr="00CB0ABC" w:rsidRDefault="0092644D" w:rsidP="0092644D">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Оризари кеј на реката од двете страни</w:t>
            </w:r>
          </w:p>
        </w:tc>
        <w:tc>
          <w:tcPr>
            <w:tcW w:w="593" w:type="dxa"/>
            <w:tcBorders>
              <w:top w:val="nil"/>
              <w:left w:val="nil"/>
              <w:bottom w:val="single" w:sz="8" w:space="0" w:color="auto"/>
              <w:right w:val="single" w:sz="8" w:space="0" w:color="auto"/>
            </w:tcBorders>
            <w:noWrap/>
            <w:vAlign w:val="bottom"/>
            <w:hideMark/>
          </w:tcPr>
          <w:p w14:paraId="17CF4507" w14:textId="77777777" w:rsidR="0092644D" w:rsidRPr="00CB0ABC" w:rsidRDefault="0092644D" w:rsidP="0092644D">
            <w:pPr>
              <w:widowControl/>
              <w:jc w:val="center"/>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en-US" w:eastAsia="en-US" w:bidi="ar-SA"/>
              </w:rPr>
              <w:t> </w:t>
            </w:r>
          </w:p>
        </w:tc>
        <w:tc>
          <w:tcPr>
            <w:tcW w:w="555" w:type="dxa"/>
            <w:tcBorders>
              <w:top w:val="nil"/>
              <w:left w:val="nil"/>
              <w:bottom w:val="single" w:sz="8" w:space="0" w:color="auto"/>
              <w:right w:val="single" w:sz="8" w:space="0" w:color="auto"/>
            </w:tcBorders>
            <w:noWrap/>
            <w:vAlign w:val="bottom"/>
            <w:hideMark/>
          </w:tcPr>
          <w:p w14:paraId="0597DFDC" w14:textId="77777777" w:rsidR="0092644D" w:rsidRPr="00CB0ABC" w:rsidRDefault="0092644D" w:rsidP="0092644D">
            <w:pPr>
              <w:widowControl/>
              <w:jc w:val="center"/>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en-US" w:eastAsia="en-US" w:bidi="ar-SA"/>
              </w:rPr>
              <w:t> </w:t>
            </w:r>
          </w:p>
        </w:tc>
        <w:tc>
          <w:tcPr>
            <w:tcW w:w="550" w:type="dxa"/>
            <w:tcBorders>
              <w:top w:val="nil"/>
              <w:left w:val="nil"/>
              <w:bottom w:val="single" w:sz="8" w:space="0" w:color="auto"/>
              <w:right w:val="single" w:sz="8" w:space="0" w:color="auto"/>
            </w:tcBorders>
            <w:noWrap/>
            <w:vAlign w:val="bottom"/>
            <w:hideMark/>
          </w:tcPr>
          <w:p w14:paraId="2E73A4E2" w14:textId="77777777" w:rsidR="0092644D" w:rsidRPr="00CB0ABC" w:rsidRDefault="0092644D" w:rsidP="0092644D">
            <w:pPr>
              <w:widowControl/>
              <w:jc w:val="center"/>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en-US" w:eastAsia="en-US" w:bidi="ar-SA"/>
              </w:rPr>
              <w:t> </w:t>
            </w:r>
          </w:p>
        </w:tc>
        <w:tc>
          <w:tcPr>
            <w:tcW w:w="549" w:type="dxa"/>
            <w:tcBorders>
              <w:top w:val="nil"/>
              <w:left w:val="nil"/>
              <w:bottom w:val="single" w:sz="8" w:space="0" w:color="auto"/>
              <w:right w:val="single" w:sz="8" w:space="0" w:color="auto"/>
            </w:tcBorders>
            <w:noWrap/>
            <w:vAlign w:val="bottom"/>
            <w:hideMark/>
          </w:tcPr>
          <w:p w14:paraId="25894127" w14:textId="1819207F" w:rsidR="0092644D" w:rsidRPr="00CB0ABC" w:rsidRDefault="0092644D" w:rsidP="0092644D">
            <w:pPr>
              <w:widowControl/>
              <w:jc w:val="center"/>
              <w:rPr>
                <w:rFonts w:ascii="Times New Roman" w:eastAsia="Times New Roman" w:hAnsi="Times New Roman" w:cs="Times New Roman"/>
                <w:color w:val="auto"/>
                <w:lang w:val="ru-RU" w:eastAsia="en-US" w:bidi="ar-SA"/>
              </w:rPr>
            </w:pPr>
          </w:p>
        </w:tc>
        <w:tc>
          <w:tcPr>
            <w:tcW w:w="556" w:type="dxa"/>
            <w:tcBorders>
              <w:top w:val="nil"/>
              <w:left w:val="nil"/>
              <w:bottom w:val="single" w:sz="8" w:space="0" w:color="auto"/>
              <w:right w:val="single" w:sz="8" w:space="0" w:color="auto"/>
            </w:tcBorders>
            <w:noWrap/>
            <w:vAlign w:val="bottom"/>
            <w:hideMark/>
          </w:tcPr>
          <w:p w14:paraId="1D9540D9" w14:textId="77777777" w:rsidR="0092644D" w:rsidRPr="00CB0ABC" w:rsidRDefault="0092644D" w:rsidP="0092644D">
            <w:pPr>
              <w:widowControl/>
              <w:jc w:val="center"/>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en-US" w:eastAsia="en-US" w:bidi="ar-SA"/>
              </w:rPr>
              <w:t> </w:t>
            </w:r>
          </w:p>
        </w:tc>
        <w:tc>
          <w:tcPr>
            <w:tcW w:w="552" w:type="dxa"/>
            <w:tcBorders>
              <w:top w:val="nil"/>
              <w:left w:val="nil"/>
              <w:bottom w:val="single" w:sz="8" w:space="0" w:color="auto"/>
              <w:right w:val="single" w:sz="8" w:space="0" w:color="auto"/>
            </w:tcBorders>
            <w:noWrap/>
            <w:vAlign w:val="bottom"/>
            <w:hideMark/>
          </w:tcPr>
          <w:p w14:paraId="01E589D8" w14:textId="49786F0F" w:rsidR="0092644D" w:rsidRPr="00CB0ABC" w:rsidRDefault="005E0C82"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eastAsia="en-US" w:bidi="ar-SA"/>
              </w:rPr>
              <w:t>Х</w:t>
            </w:r>
            <w:r w:rsidR="0092644D" w:rsidRPr="00CB0ABC">
              <w:rPr>
                <w:rFonts w:ascii="Times New Roman" w:eastAsia="Times New Roman" w:hAnsi="Times New Roman" w:cs="Times New Roman"/>
                <w:color w:val="auto"/>
                <w:lang w:val="en-US" w:eastAsia="en-US" w:bidi="ar-SA"/>
              </w:rPr>
              <w:t> </w:t>
            </w:r>
          </w:p>
        </w:tc>
        <w:tc>
          <w:tcPr>
            <w:tcW w:w="574" w:type="dxa"/>
            <w:tcBorders>
              <w:top w:val="nil"/>
              <w:left w:val="nil"/>
              <w:bottom w:val="single" w:sz="8" w:space="0" w:color="auto"/>
              <w:right w:val="single" w:sz="8" w:space="0" w:color="auto"/>
            </w:tcBorders>
            <w:noWrap/>
            <w:vAlign w:val="bottom"/>
            <w:hideMark/>
          </w:tcPr>
          <w:p w14:paraId="5DE5E21B"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bl>
    <w:p w14:paraId="13629179" w14:textId="47738428" w:rsidR="004826FD" w:rsidRPr="00CB0ABC" w:rsidRDefault="004826FD" w:rsidP="00466B7E">
      <w:pPr>
        <w:pStyle w:val="Bodytext20"/>
        <w:shd w:val="clear" w:color="auto" w:fill="auto"/>
        <w:spacing w:after="0" w:line="250" w:lineRule="exact"/>
        <w:ind w:right="160" w:firstLine="0"/>
        <w:jc w:val="both"/>
        <w:rPr>
          <w:rFonts w:ascii="Times New Roman" w:hAnsi="Times New Roman" w:cs="Times New Roman"/>
          <w:color w:val="auto"/>
          <w:sz w:val="24"/>
          <w:szCs w:val="24"/>
        </w:rPr>
      </w:pPr>
    </w:p>
    <w:tbl>
      <w:tblPr>
        <w:tblW w:w="8676" w:type="dxa"/>
        <w:tblLook w:val="04A0" w:firstRow="1" w:lastRow="0" w:firstColumn="1" w:lastColumn="0" w:noHBand="0" w:noVBand="1"/>
      </w:tblPr>
      <w:tblGrid>
        <w:gridCol w:w="456"/>
        <w:gridCol w:w="31"/>
        <w:gridCol w:w="5453"/>
        <w:gridCol w:w="44"/>
        <w:gridCol w:w="390"/>
        <w:gridCol w:w="16"/>
        <w:gridCol w:w="374"/>
        <w:gridCol w:w="16"/>
        <w:gridCol w:w="374"/>
        <w:gridCol w:w="16"/>
        <w:gridCol w:w="374"/>
        <w:gridCol w:w="16"/>
        <w:gridCol w:w="434"/>
        <w:gridCol w:w="16"/>
        <w:gridCol w:w="374"/>
        <w:gridCol w:w="16"/>
        <w:gridCol w:w="260"/>
        <w:gridCol w:w="16"/>
      </w:tblGrid>
      <w:tr w:rsidR="009106A4" w:rsidRPr="00CB0ABC" w14:paraId="734E5CD2" w14:textId="77777777" w:rsidTr="00B373E8">
        <w:trPr>
          <w:gridAfter w:val="1"/>
          <w:wAfter w:w="16" w:type="dxa"/>
          <w:trHeight w:val="645"/>
        </w:trPr>
        <w:tc>
          <w:tcPr>
            <w:tcW w:w="8660" w:type="dxa"/>
            <w:gridSpan w:val="17"/>
            <w:tcBorders>
              <w:top w:val="nil"/>
              <w:left w:val="nil"/>
              <w:bottom w:val="single" w:sz="8" w:space="0" w:color="auto"/>
              <w:right w:val="nil"/>
            </w:tcBorders>
            <w:vAlign w:val="bottom"/>
            <w:hideMark/>
          </w:tcPr>
          <w:p w14:paraId="1568DF62" w14:textId="256D9890" w:rsidR="0092644D" w:rsidRPr="00CB0ABC" w:rsidRDefault="00794A78" w:rsidP="0092644D">
            <w:pPr>
              <w:pStyle w:val="ListParagraph"/>
              <w:widowControl/>
              <w:numPr>
                <w:ilvl w:val="0"/>
                <w:numId w:val="19"/>
              </w:numPr>
              <w:ind w:left="-10"/>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 xml:space="preserve">      </w:t>
            </w:r>
            <w:r w:rsidR="00E82408" w:rsidRPr="00CB0ABC">
              <w:rPr>
                <w:rFonts w:ascii="Times New Roman" w:eastAsia="Times New Roman" w:hAnsi="Times New Roman" w:cs="Times New Roman"/>
                <w:color w:val="auto"/>
                <w:lang w:val="en-US" w:eastAsia="en-US" w:bidi="ar-SA"/>
              </w:rPr>
              <w:t>X</w:t>
            </w:r>
            <w:r w:rsidR="00AB3C1A" w:rsidRPr="00CB0ABC">
              <w:rPr>
                <w:rFonts w:ascii="Times New Roman" w:eastAsia="Times New Roman" w:hAnsi="Times New Roman" w:cs="Times New Roman"/>
                <w:color w:val="auto"/>
                <w:lang w:val="ru-RU" w:eastAsia="en-US" w:bidi="ar-SA"/>
              </w:rPr>
              <w:t xml:space="preserve"> </w:t>
            </w:r>
            <w:r w:rsidR="00E82408" w:rsidRPr="00CB0ABC">
              <w:rPr>
                <w:rFonts w:ascii="Times New Roman" w:eastAsia="Times New Roman" w:hAnsi="Times New Roman" w:cs="Times New Roman"/>
                <w:color w:val="auto"/>
                <w:lang w:val="ru-RU" w:eastAsia="en-US" w:bidi="ar-SA"/>
              </w:rPr>
              <w:t>.</w:t>
            </w:r>
            <w:r w:rsidR="00BB25E2" w:rsidRPr="00CB0ABC">
              <w:rPr>
                <w:rFonts w:ascii="Times New Roman" w:eastAsia="Times New Roman" w:hAnsi="Times New Roman" w:cs="Times New Roman"/>
                <w:color w:val="auto"/>
                <w:lang w:val="ru-RU" w:eastAsia="en-US" w:bidi="ar-SA"/>
              </w:rPr>
              <w:t xml:space="preserve">  </w:t>
            </w:r>
            <w:r w:rsidR="00E82408" w:rsidRPr="00CB0ABC">
              <w:rPr>
                <w:rFonts w:ascii="Times New Roman" w:eastAsia="Times New Roman" w:hAnsi="Times New Roman" w:cs="Times New Roman"/>
                <w:color w:val="auto"/>
                <w:lang w:val="ru-RU" w:eastAsia="en-US" w:bidi="ar-SA"/>
              </w:rPr>
              <w:t xml:space="preserve"> </w:t>
            </w:r>
            <w:r w:rsidR="0092644D" w:rsidRPr="00CB0ABC">
              <w:rPr>
                <w:rFonts w:ascii="Times New Roman" w:eastAsia="Times New Roman" w:hAnsi="Times New Roman" w:cs="Times New Roman"/>
                <w:color w:val="auto"/>
                <w:lang w:val="ru-RU" w:eastAsia="en-US" w:bidi="ar-SA"/>
              </w:rPr>
              <w:t xml:space="preserve">ВРЕМЕНСКИ РАСПОРЕД НА ОДРЖУВАЊЕ НА ПАРКИНГ </w:t>
            </w:r>
            <w:r w:rsidRPr="00CB0ABC">
              <w:rPr>
                <w:rFonts w:ascii="Times New Roman" w:eastAsia="Times New Roman" w:hAnsi="Times New Roman" w:cs="Times New Roman"/>
                <w:color w:val="auto"/>
                <w:lang w:val="ru-RU" w:eastAsia="en-US" w:bidi="ar-SA"/>
              </w:rPr>
              <w:t xml:space="preserve">  </w:t>
            </w:r>
            <w:r w:rsidR="0092644D" w:rsidRPr="00CB0ABC">
              <w:rPr>
                <w:rFonts w:ascii="Times New Roman" w:eastAsia="Times New Roman" w:hAnsi="Times New Roman" w:cs="Times New Roman"/>
                <w:color w:val="auto"/>
                <w:lang w:val="ru-RU" w:eastAsia="en-US" w:bidi="ar-SA"/>
              </w:rPr>
              <w:t>ПРОСТОРИ, ПЛОШТАДИ И УРЕДЕНИ ОТВОРЕНИ ПРОСТОРИ</w:t>
            </w:r>
          </w:p>
        </w:tc>
      </w:tr>
      <w:tr w:rsidR="009106A4" w:rsidRPr="00CB0ABC" w14:paraId="39225DC2" w14:textId="77777777" w:rsidTr="00B373E8">
        <w:trPr>
          <w:gridAfter w:val="1"/>
          <w:wAfter w:w="16" w:type="dxa"/>
          <w:trHeight w:val="330"/>
        </w:trPr>
        <w:tc>
          <w:tcPr>
            <w:tcW w:w="456" w:type="dxa"/>
            <w:tcBorders>
              <w:top w:val="nil"/>
              <w:left w:val="single" w:sz="8" w:space="0" w:color="auto"/>
              <w:bottom w:val="single" w:sz="8" w:space="0" w:color="auto"/>
              <w:right w:val="single" w:sz="8" w:space="0" w:color="auto"/>
            </w:tcBorders>
            <w:noWrap/>
            <w:vAlign w:val="bottom"/>
            <w:hideMark/>
          </w:tcPr>
          <w:p w14:paraId="204BDEE9" w14:textId="42B6D0CE" w:rsidR="0092644D" w:rsidRPr="00CB0ABC" w:rsidRDefault="005F46F2"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27</w:t>
            </w:r>
          </w:p>
        </w:tc>
        <w:tc>
          <w:tcPr>
            <w:tcW w:w="5528" w:type="dxa"/>
            <w:gridSpan w:val="3"/>
            <w:tcBorders>
              <w:top w:val="nil"/>
              <w:left w:val="nil"/>
              <w:bottom w:val="single" w:sz="8" w:space="0" w:color="auto"/>
              <w:right w:val="single" w:sz="8" w:space="0" w:color="auto"/>
            </w:tcBorders>
            <w:vAlign w:val="bottom"/>
            <w:hideMark/>
          </w:tcPr>
          <w:p w14:paraId="19B36132" w14:textId="77777777" w:rsidR="0092644D" w:rsidRPr="00CB0ABC" w:rsidRDefault="0092644D" w:rsidP="0092644D">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Трговски центар</w:t>
            </w:r>
          </w:p>
        </w:tc>
        <w:tc>
          <w:tcPr>
            <w:tcW w:w="390" w:type="dxa"/>
            <w:tcBorders>
              <w:top w:val="nil"/>
              <w:left w:val="nil"/>
              <w:bottom w:val="single" w:sz="8" w:space="0" w:color="auto"/>
              <w:right w:val="single" w:sz="8" w:space="0" w:color="auto"/>
            </w:tcBorders>
            <w:noWrap/>
            <w:vAlign w:val="bottom"/>
            <w:hideMark/>
          </w:tcPr>
          <w:p w14:paraId="11A478C2"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6DB969CA"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7D1C56E0"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433DD02D"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450" w:type="dxa"/>
            <w:gridSpan w:val="2"/>
            <w:tcBorders>
              <w:top w:val="nil"/>
              <w:left w:val="nil"/>
              <w:bottom w:val="single" w:sz="8" w:space="0" w:color="auto"/>
              <w:right w:val="single" w:sz="8" w:space="0" w:color="auto"/>
            </w:tcBorders>
            <w:noWrap/>
            <w:vAlign w:val="bottom"/>
            <w:hideMark/>
          </w:tcPr>
          <w:p w14:paraId="3568317B"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793EFB12"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276" w:type="dxa"/>
            <w:gridSpan w:val="2"/>
            <w:tcBorders>
              <w:top w:val="nil"/>
              <w:left w:val="nil"/>
              <w:bottom w:val="single" w:sz="8" w:space="0" w:color="auto"/>
              <w:right w:val="single" w:sz="8" w:space="0" w:color="auto"/>
            </w:tcBorders>
            <w:noWrap/>
            <w:vAlign w:val="bottom"/>
            <w:hideMark/>
          </w:tcPr>
          <w:p w14:paraId="0032D502"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44A9F6E1" w14:textId="77777777" w:rsidTr="00B373E8">
        <w:trPr>
          <w:gridAfter w:val="1"/>
          <w:wAfter w:w="16" w:type="dxa"/>
          <w:trHeight w:val="645"/>
        </w:trPr>
        <w:tc>
          <w:tcPr>
            <w:tcW w:w="456" w:type="dxa"/>
            <w:tcBorders>
              <w:top w:val="nil"/>
              <w:left w:val="single" w:sz="8" w:space="0" w:color="auto"/>
              <w:bottom w:val="single" w:sz="8" w:space="0" w:color="auto"/>
              <w:right w:val="single" w:sz="8" w:space="0" w:color="auto"/>
            </w:tcBorders>
            <w:noWrap/>
            <w:vAlign w:val="bottom"/>
            <w:hideMark/>
          </w:tcPr>
          <w:p w14:paraId="76739F83" w14:textId="597B9B4E" w:rsidR="0092644D" w:rsidRPr="00CB0ABC" w:rsidRDefault="005F46F2"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28</w:t>
            </w:r>
          </w:p>
        </w:tc>
        <w:tc>
          <w:tcPr>
            <w:tcW w:w="5528" w:type="dxa"/>
            <w:gridSpan w:val="3"/>
            <w:tcBorders>
              <w:top w:val="nil"/>
              <w:left w:val="nil"/>
              <w:bottom w:val="single" w:sz="8" w:space="0" w:color="auto"/>
              <w:right w:val="single" w:sz="8" w:space="0" w:color="auto"/>
            </w:tcBorders>
            <w:vAlign w:val="bottom"/>
            <w:hideMark/>
          </w:tcPr>
          <w:p w14:paraId="4CBB4A1E" w14:textId="77777777" w:rsidR="0092644D" w:rsidRPr="00CB0ABC" w:rsidRDefault="0092644D" w:rsidP="0092644D">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Скали од ул.Д. Влахов до ул Кирил и Методи</w:t>
            </w:r>
          </w:p>
        </w:tc>
        <w:tc>
          <w:tcPr>
            <w:tcW w:w="390" w:type="dxa"/>
            <w:tcBorders>
              <w:top w:val="nil"/>
              <w:left w:val="nil"/>
              <w:bottom w:val="single" w:sz="8" w:space="0" w:color="auto"/>
              <w:right w:val="single" w:sz="8" w:space="0" w:color="auto"/>
            </w:tcBorders>
            <w:noWrap/>
            <w:vAlign w:val="bottom"/>
            <w:hideMark/>
          </w:tcPr>
          <w:p w14:paraId="48173F88"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3EED2E0E"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2C0CAD46"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7D601644"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450" w:type="dxa"/>
            <w:gridSpan w:val="2"/>
            <w:tcBorders>
              <w:top w:val="nil"/>
              <w:left w:val="nil"/>
              <w:bottom w:val="single" w:sz="8" w:space="0" w:color="auto"/>
              <w:right w:val="single" w:sz="8" w:space="0" w:color="auto"/>
            </w:tcBorders>
            <w:noWrap/>
            <w:vAlign w:val="bottom"/>
            <w:hideMark/>
          </w:tcPr>
          <w:p w14:paraId="6A43259D"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2D06DC11"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276" w:type="dxa"/>
            <w:gridSpan w:val="2"/>
            <w:tcBorders>
              <w:top w:val="nil"/>
              <w:left w:val="nil"/>
              <w:bottom w:val="single" w:sz="8" w:space="0" w:color="auto"/>
              <w:right w:val="single" w:sz="8" w:space="0" w:color="auto"/>
            </w:tcBorders>
            <w:noWrap/>
            <w:vAlign w:val="bottom"/>
            <w:hideMark/>
          </w:tcPr>
          <w:p w14:paraId="7B353E75"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13B0E46A" w14:textId="77777777" w:rsidTr="00B373E8">
        <w:trPr>
          <w:gridAfter w:val="1"/>
          <w:wAfter w:w="16" w:type="dxa"/>
          <w:trHeight w:val="645"/>
        </w:trPr>
        <w:tc>
          <w:tcPr>
            <w:tcW w:w="456" w:type="dxa"/>
            <w:tcBorders>
              <w:top w:val="nil"/>
              <w:left w:val="single" w:sz="8" w:space="0" w:color="auto"/>
              <w:bottom w:val="single" w:sz="8" w:space="0" w:color="auto"/>
              <w:right w:val="single" w:sz="8" w:space="0" w:color="auto"/>
            </w:tcBorders>
            <w:noWrap/>
            <w:vAlign w:val="bottom"/>
            <w:hideMark/>
          </w:tcPr>
          <w:p w14:paraId="4770F0A0" w14:textId="27C793C4" w:rsidR="0092644D" w:rsidRPr="00CB0ABC" w:rsidRDefault="005F46F2"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29</w:t>
            </w:r>
          </w:p>
        </w:tc>
        <w:tc>
          <w:tcPr>
            <w:tcW w:w="5528" w:type="dxa"/>
            <w:gridSpan w:val="3"/>
            <w:tcBorders>
              <w:top w:val="nil"/>
              <w:left w:val="nil"/>
              <w:bottom w:val="single" w:sz="8" w:space="0" w:color="auto"/>
              <w:right w:val="single" w:sz="8" w:space="0" w:color="auto"/>
            </w:tcBorders>
            <w:vAlign w:val="bottom"/>
            <w:hideMark/>
          </w:tcPr>
          <w:p w14:paraId="52CC10A0" w14:textId="77777777" w:rsidR="0092644D" w:rsidRPr="00CB0ABC" w:rsidRDefault="0092644D" w:rsidP="0092644D">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Паркинг помеѓу зградите позади Стопанска банка</w:t>
            </w:r>
          </w:p>
        </w:tc>
        <w:tc>
          <w:tcPr>
            <w:tcW w:w="390" w:type="dxa"/>
            <w:tcBorders>
              <w:top w:val="nil"/>
              <w:left w:val="nil"/>
              <w:bottom w:val="single" w:sz="8" w:space="0" w:color="auto"/>
              <w:right w:val="single" w:sz="8" w:space="0" w:color="auto"/>
            </w:tcBorders>
            <w:noWrap/>
            <w:vAlign w:val="bottom"/>
            <w:hideMark/>
          </w:tcPr>
          <w:p w14:paraId="79A6B68B"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0BB5EC55"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5D3839D7"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510FD973"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450" w:type="dxa"/>
            <w:gridSpan w:val="2"/>
            <w:tcBorders>
              <w:top w:val="nil"/>
              <w:left w:val="nil"/>
              <w:bottom w:val="single" w:sz="8" w:space="0" w:color="auto"/>
              <w:right w:val="single" w:sz="8" w:space="0" w:color="auto"/>
            </w:tcBorders>
            <w:noWrap/>
            <w:vAlign w:val="bottom"/>
            <w:hideMark/>
          </w:tcPr>
          <w:p w14:paraId="681603A4"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2F9695E0"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276" w:type="dxa"/>
            <w:gridSpan w:val="2"/>
            <w:tcBorders>
              <w:top w:val="nil"/>
              <w:left w:val="nil"/>
              <w:bottom w:val="single" w:sz="8" w:space="0" w:color="auto"/>
              <w:right w:val="single" w:sz="8" w:space="0" w:color="auto"/>
            </w:tcBorders>
            <w:noWrap/>
            <w:vAlign w:val="bottom"/>
            <w:hideMark/>
          </w:tcPr>
          <w:p w14:paraId="3F009069"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54E98611" w14:textId="77777777" w:rsidTr="00B373E8">
        <w:trPr>
          <w:gridAfter w:val="1"/>
          <w:wAfter w:w="16" w:type="dxa"/>
          <w:trHeight w:val="330"/>
        </w:trPr>
        <w:tc>
          <w:tcPr>
            <w:tcW w:w="456" w:type="dxa"/>
            <w:tcBorders>
              <w:top w:val="nil"/>
              <w:left w:val="single" w:sz="8" w:space="0" w:color="auto"/>
              <w:bottom w:val="single" w:sz="8" w:space="0" w:color="auto"/>
              <w:right w:val="single" w:sz="8" w:space="0" w:color="auto"/>
            </w:tcBorders>
            <w:noWrap/>
            <w:vAlign w:val="bottom"/>
            <w:hideMark/>
          </w:tcPr>
          <w:p w14:paraId="043768F0" w14:textId="14ABFF9E" w:rsidR="0092644D" w:rsidRPr="00CB0ABC" w:rsidRDefault="005F46F2"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30</w:t>
            </w:r>
          </w:p>
        </w:tc>
        <w:tc>
          <w:tcPr>
            <w:tcW w:w="5528" w:type="dxa"/>
            <w:gridSpan w:val="3"/>
            <w:tcBorders>
              <w:top w:val="nil"/>
              <w:left w:val="nil"/>
              <w:bottom w:val="single" w:sz="8" w:space="0" w:color="auto"/>
              <w:right w:val="single" w:sz="8" w:space="0" w:color="auto"/>
            </w:tcBorders>
            <w:vAlign w:val="bottom"/>
            <w:hideMark/>
          </w:tcPr>
          <w:p w14:paraId="5CC17C07" w14:textId="77777777" w:rsidR="0092644D" w:rsidRPr="00CB0ABC" w:rsidRDefault="0092644D" w:rsidP="0092644D">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Плоштад</w:t>
            </w:r>
          </w:p>
        </w:tc>
        <w:tc>
          <w:tcPr>
            <w:tcW w:w="390" w:type="dxa"/>
            <w:tcBorders>
              <w:top w:val="nil"/>
              <w:left w:val="nil"/>
              <w:bottom w:val="single" w:sz="8" w:space="0" w:color="auto"/>
              <w:right w:val="single" w:sz="8" w:space="0" w:color="auto"/>
            </w:tcBorders>
            <w:noWrap/>
            <w:vAlign w:val="bottom"/>
            <w:hideMark/>
          </w:tcPr>
          <w:p w14:paraId="05C00545"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3296CAAF"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5DEA7244"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062E7A9D"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450" w:type="dxa"/>
            <w:gridSpan w:val="2"/>
            <w:tcBorders>
              <w:top w:val="nil"/>
              <w:left w:val="nil"/>
              <w:bottom w:val="single" w:sz="8" w:space="0" w:color="auto"/>
              <w:right w:val="single" w:sz="8" w:space="0" w:color="auto"/>
            </w:tcBorders>
            <w:noWrap/>
            <w:vAlign w:val="bottom"/>
            <w:hideMark/>
          </w:tcPr>
          <w:p w14:paraId="40229FB1"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0B552E28"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276" w:type="dxa"/>
            <w:gridSpan w:val="2"/>
            <w:tcBorders>
              <w:top w:val="nil"/>
              <w:left w:val="nil"/>
              <w:bottom w:val="single" w:sz="8" w:space="0" w:color="auto"/>
              <w:right w:val="single" w:sz="8" w:space="0" w:color="auto"/>
            </w:tcBorders>
            <w:noWrap/>
            <w:vAlign w:val="bottom"/>
            <w:hideMark/>
          </w:tcPr>
          <w:p w14:paraId="5DD87ABD"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5B9CD567" w14:textId="77777777" w:rsidTr="00B373E8">
        <w:trPr>
          <w:gridAfter w:val="1"/>
          <w:wAfter w:w="16" w:type="dxa"/>
          <w:trHeight w:val="330"/>
        </w:trPr>
        <w:tc>
          <w:tcPr>
            <w:tcW w:w="456" w:type="dxa"/>
            <w:tcBorders>
              <w:top w:val="nil"/>
              <w:left w:val="single" w:sz="8" w:space="0" w:color="auto"/>
              <w:bottom w:val="single" w:sz="8" w:space="0" w:color="auto"/>
              <w:right w:val="single" w:sz="8" w:space="0" w:color="auto"/>
            </w:tcBorders>
            <w:noWrap/>
            <w:vAlign w:val="bottom"/>
            <w:hideMark/>
          </w:tcPr>
          <w:p w14:paraId="1DC9191D" w14:textId="613CEC10" w:rsidR="0092644D" w:rsidRPr="00CB0ABC" w:rsidRDefault="005F46F2"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31</w:t>
            </w:r>
          </w:p>
        </w:tc>
        <w:tc>
          <w:tcPr>
            <w:tcW w:w="5528" w:type="dxa"/>
            <w:gridSpan w:val="3"/>
            <w:tcBorders>
              <w:top w:val="nil"/>
              <w:left w:val="nil"/>
              <w:bottom w:val="single" w:sz="8" w:space="0" w:color="auto"/>
              <w:right w:val="single" w:sz="8" w:space="0" w:color="auto"/>
            </w:tcBorders>
            <w:vAlign w:val="bottom"/>
            <w:hideMark/>
          </w:tcPr>
          <w:p w14:paraId="46D52655" w14:textId="77777777" w:rsidR="0092644D" w:rsidRPr="00CB0ABC" w:rsidRDefault="0092644D" w:rsidP="0092644D">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Паркинг кај комплекс АСНОМ</w:t>
            </w:r>
          </w:p>
        </w:tc>
        <w:tc>
          <w:tcPr>
            <w:tcW w:w="390" w:type="dxa"/>
            <w:tcBorders>
              <w:top w:val="nil"/>
              <w:left w:val="nil"/>
              <w:bottom w:val="single" w:sz="8" w:space="0" w:color="auto"/>
              <w:right w:val="single" w:sz="8" w:space="0" w:color="auto"/>
            </w:tcBorders>
            <w:noWrap/>
            <w:vAlign w:val="bottom"/>
            <w:hideMark/>
          </w:tcPr>
          <w:p w14:paraId="7A2C5894" w14:textId="4798F4EF" w:rsidR="0092644D" w:rsidRPr="00CB0ABC" w:rsidRDefault="0092644D" w:rsidP="0092644D">
            <w:pPr>
              <w:widowControl/>
              <w:jc w:val="center"/>
              <w:rPr>
                <w:rFonts w:ascii="Times New Roman" w:eastAsia="Times New Roman" w:hAnsi="Times New Roman" w:cs="Times New Roman"/>
                <w:color w:val="auto"/>
                <w:lang w:val="en-US" w:eastAsia="en-US" w:bidi="ar-SA"/>
              </w:rPr>
            </w:pPr>
          </w:p>
        </w:tc>
        <w:tc>
          <w:tcPr>
            <w:tcW w:w="390" w:type="dxa"/>
            <w:gridSpan w:val="2"/>
            <w:tcBorders>
              <w:top w:val="nil"/>
              <w:left w:val="nil"/>
              <w:bottom w:val="single" w:sz="8" w:space="0" w:color="auto"/>
              <w:right w:val="single" w:sz="8" w:space="0" w:color="auto"/>
            </w:tcBorders>
            <w:noWrap/>
            <w:vAlign w:val="bottom"/>
            <w:hideMark/>
          </w:tcPr>
          <w:p w14:paraId="124F0D78"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390" w:type="dxa"/>
            <w:gridSpan w:val="2"/>
            <w:tcBorders>
              <w:top w:val="nil"/>
              <w:left w:val="nil"/>
              <w:bottom w:val="single" w:sz="8" w:space="0" w:color="auto"/>
              <w:right w:val="single" w:sz="8" w:space="0" w:color="auto"/>
            </w:tcBorders>
            <w:noWrap/>
            <w:vAlign w:val="bottom"/>
            <w:hideMark/>
          </w:tcPr>
          <w:p w14:paraId="7DC4770D"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390" w:type="dxa"/>
            <w:gridSpan w:val="2"/>
            <w:tcBorders>
              <w:top w:val="nil"/>
              <w:left w:val="nil"/>
              <w:bottom w:val="single" w:sz="8" w:space="0" w:color="auto"/>
              <w:right w:val="single" w:sz="8" w:space="0" w:color="auto"/>
            </w:tcBorders>
            <w:noWrap/>
            <w:vAlign w:val="bottom"/>
            <w:hideMark/>
          </w:tcPr>
          <w:p w14:paraId="75183258"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450" w:type="dxa"/>
            <w:gridSpan w:val="2"/>
            <w:tcBorders>
              <w:top w:val="nil"/>
              <w:left w:val="nil"/>
              <w:bottom w:val="single" w:sz="8" w:space="0" w:color="auto"/>
              <w:right w:val="single" w:sz="8" w:space="0" w:color="auto"/>
            </w:tcBorders>
            <w:noWrap/>
            <w:vAlign w:val="bottom"/>
            <w:hideMark/>
          </w:tcPr>
          <w:p w14:paraId="3C50474A" w14:textId="30BA0DA2" w:rsidR="0092644D" w:rsidRPr="00CB0ABC" w:rsidRDefault="0092644D" w:rsidP="0092644D">
            <w:pPr>
              <w:widowControl/>
              <w:jc w:val="center"/>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val="en-US" w:eastAsia="en-US" w:bidi="ar-SA"/>
              </w:rPr>
              <w:t> </w:t>
            </w:r>
            <w:r w:rsidR="005E0C82" w:rsidRPr="00CB0ABC">
              <w:rPr>
                <w:rFonts w:ascii="Times New Roman" w:eastAsia="Times New Roman" w:hAnsi="Times New Roman" w:cs="Times New Roman"/>
                <w:color w:val="auto"/>
                <w:lang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6ECBBC52"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276" w:type="dxa"/>
            <w:gridSpan w:val="2"/>
            <w:tcBorders>
              <w:top w:val="nil"/>
              <w:left w:val="nil"/>
              <w:bottom w:val="single" w:sz="8" w:space="0" w:color="auto"/>
              <w:right w:val="single" w:sz="8" w:space="0" w:color="auto"/>
            </w:tcBorders>
            <w:noWrap/>
            <w:vAlign w:val="bottom"/>
            <w:hideMark/>
          </w:tcPr>
          <w:p w14:paraId="190478D9"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5B3B681F" w14:textId="77777777" w:rsidTr="00B373E8">
        <w:trPr>
          <w:gridAfter w:val="1"/>
          <w:wAfter w:w="16" w:type="dxa"/>
          <w:trHeight w:val="960"/>
        </w:trPr>
        <w:tc>
          <w:tcPr>
            <w:tcW w:w="456" w:type="dxa"/>
            <w:tcBorders>
              <w:top w:val="nil"/>
              <w:left w:val="single" w:sz="8" w:space="0" w:color="auto"/>
              <w:bottom w:val="single" w:sz="8" w:space="0" w:color="auto"/>
              <w:right w:val="single" w:sz="8" w:space="0" w:color="auto"/>
            </w:tcBorders>
            <w:noWrap/>
            <w:vAlign w:val="bottom"/>
            <w:hideMark/>
          </w:tcPr>
          <w:p w14:paraId="2AB3AF94" w14:textId="6ABCC292" w:rsidR="0092644D" w:rsidRPr="00CB0ABC" w:rsidRDefault="005F46F2"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32</w:t>
            </w:r>
          </w:p>
        </w:tc>
        <w:tc>
          <w:tcPr>
            <w:tcW w:w="5528" w:type="dxa"/>
            <w:gridSpan w:val="3"/>
            <w:tcBorders>
              <w:top w:val="nil"/>
              <w:left w:val="nil"/>
              <w:bottom w:val="single" w:sz="8" w:space="0" w:color="auto"/>
              <w:right w:val="single" w:sz="8" w:space="0" w:color="auto"/>
            </w:tcBorders>
            <w:vAlign w:val="bottom"/>
            <w:hideMark/>
          </w:tcPr>
          <w:p w14:paraId="4A638E77" w14:textId="77777777" w:rsidR="0092644D" w:rsidRPr="00CB0ABC" w:rsidRDefault="0092644D" w:rsidP="0092644D">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ru-RU" w:eastAsia="en-US" w:bidi="ar-SA"/>
              </w:rPr>
              <w:t xml:space="preserve">Мердевени од  ул Б. Ставреви до Правен факултет и мердевени и од ул. </w:t>
            </w:r>
            <w:r w:rsidRPr="00CB0ABC">
              <w:rPr>
                <w:rFonts w:ascii="Times New Roman" w:eastAsia="Times New Roman" w:hAnsi="Times New Roman" w:cs="Times New Roman"/>
                <w:color w:val="auto"/>
                <w:lang w:val="en-US" w:eastAsia="en-US" w:bidi="ar-SA"/>
              </w:rPr>
              <w:t>Иван Иванов до Правен факултет</w:t>
            </w:r>
          </w:p>
        </w:tc>
        <w:tc>
          <w:tcPr>
            <w:tcW w:w="390" w:type="dxa"/>
            <w:tcBorders>
              <w:top w:val="nil"/>
              <w:left w:val="nil"/>
              <w:bottom w:val="single" w:sz="8" w:space="0" w:color="auto"/>
              <w:right w:val="single" w:sz="8" w:space="0" w:color="auto"/>
            </w:tcBorders>
            <w:noWrap/>
            <w:vAlign w:val="bottom"/>
            <w:hideMark/>
          </w:tcPr>
          <w:p w14:paraId="685D52EE"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5F435D49"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390" w:type="dxa"/>
            <w:gridSpan w:val="2"/>
            <w:tcBorders>
              <w:top w:val="nil"/>
              <w:left w:val="nil"/>
              <w:bottom w:val="single" w:sz="8" w:space="0" w:color="auto"/>
              <w:right w:val="single" w:sz="8" w:space="0" w:color="auto"/>
            </w:tcBorders>
            <w:noWrap/>
            <w:vAlign w:val="bottom"/>
            <w:hideMark/>
          </w:tcPr>
          <w:p w14:paraId="365E97C8"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65F19A76"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450" w:type="dxa"/>
            <w:gridSpan w:val="2"/>
            <w:tcBorders>
              <w:top w:val="nil"/>
              <w:left w:val="nil"/>
              <w:bottom w:val="single" w:sz="8" w:space="0" w:color="auto"/>
              <w:right w:val="single" w:sz="8" w:space="0" w:color="auto"/>
            </w:tcBorders>
            <w:noWrap/>
            <w:vAlign w:val="bottom"/>
            <w:hideMark/>
          </w:tcPr>
          <w:p w14:paraId="00BF93A9"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5090785C"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276" w:type="dxa"/>
            <w:gridSpan w:val="2"/>
            <w:tcBorders>
              <w:top w:val="nil"/>
              <w:left w:val="nil"/>
              <w:bottom w:val="single" w:sz="8" w:space="0" w:color="auto"/>
              <w:right w:val="single" w:sz="8" w:space="0" w:color="auto"/>
            </w:tcBorders>
            <w:noWrap/>
            <w:vAlign w:val="bottom"/>
            <w:hideMark/>
          </w:tcPr>
          <w:p w14:paraId="51664394"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2644D" w:rsidRPr="00CB0ABC" w14:paraId="183888C4" w14:textId="77777777" w:rsidTr="00B373E8">
        <w:trPr>
          <w:gridAfter w:val="1"/>
          <w:wAfter w:w="16" w:type="dxa"/>
          <w:trHeight w:val="645"/>
        </w:trPr>
        <w:tc>
          <w:tcPr>
            <w:tcW w:w="456" w:type="dxa"/>
            <w:tcBorders>
              <w:top w:val="nil"/>
              <w:left w:val="single" w:sz="8" w:space="0" w:color="auto"/>
              <w:bottom w:val="single" w:sz="8" w:space="0" w:color="auto"/>
              <w:right w:val="single" w:sz="8" w:space="0" w:color="auto"/>
            </w:tcBorders>
            <w:noWrap/>
            <w:vAlign w:val="bottom"/>
            <w:hideMark/>
          </w:tcPr>
          <w:p w14:paraId="1116418F" w14:textId="0B063078" w:rsidR="0092644D" w:rsidRPr="00CB0ABC" w:rsidRDefault="005F46F2"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33</w:t>
            </w:r>
          </w:p>
        </w:tc>
        <w:tc>
          <w:tcPr>
            <w:tcW w:w="5528" w:type="dxa"/>
            <w:gridSpan w:val="3"/>
            <w:tcBorders>
              <w:top w:val="nil"/>
              <w:left w:val="nil"/>
              <w:bottom w:val="single" w:sz="8" w:space="0" w:color="auto"/>
              <w:right w:val="single" w:sz="8" w:space="0" w:color="auto"/>
            </w:tcBorders>
            <w:vAlign w:val="bottom"/>
            <w:hideMark/>
          </w:tcPr>
          <w:p w14:paraId="1DDDCBB1" w14:textId="77777777" w:rsidR="0092644D" w:rsidRPr="00CB0ABC" w:rsidRDefault="0092644D" w:rsidP="0092644D">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Степеници од ул. „Тодосија Паунов“ до Ловен дом</w:t>
            </w:r>
          </w:p>
        </w:tc>
        <w:tc>
          <w:tcPr>
            <w:tcW w:w="390" w:type="dxa"/>
            <w:tcBorders>
              <w:top w:val="nil"/>
              <w:left w:val="nil"/>
              <w:bottom w:val="single" w:sz="8" w:space="0" w:color="auto"/>
              <w:right w:val="single" w:sz="8" w:space="0" w:color="auto"/>
            </w:tcBorders>
            <w:noWrap/>
            <w:vAlign w:val="bottom"/>
            <w:hideMark/>
          </w:tcPr>
          <w:p w14:paraId="60DBF661" w14:textId="77777777" w:rsidR="0092644D" w:rsidRPr="00CB0ABC" w:rsidRDefault="0092644D" w:rsidP="0092644D">
            <w:pPr>
              <w:widowControl/>
              <w:jc w:val="center"/>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en-US" w:eastAsia="en-US" w:bidi="ar-SA"/>
              </w:rPr>
              <w:t> </w:t>
            </w:r>
          </w:p>
        </w:tc>
        <w:tc>
          <w:tcPr>
            <w:tcW w:w="390" w:type="dxa"/>
            <w:gridSpan w:val="2"/>
            <w:tcBorders>
              <w:top w:val="nil"/>
              <w:left w:val="nil"/>
              <w:bottom w:val="single" w:sz="8" w:space="0" w:color="auto"/>
              <w:right w:val="single" w:sz="8" w:space="0" w:color="auto"/>
            </w:tcBorders>
            <w:noWrap/>
            <w:vAlign w:val="bottom"/>
            <w:hideMark/>
          </w:tcPr>
          <w:p w14:paraId="7187C01A"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7FE18F9D"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390" w:type="dxa"/>
            <w:gridSpan w:val="2"/>
            <w:tcBorders>
              <w:top w:val="nil"/>
              <w:left w:val="nil"/>
              <w:bottom w:val="single" w:sz="8" w:space="0" w:color="auto"/>
              <w:right w:val="single" w:sz="8" w:space="0" w:color="auto"/>
            </w:tcBorders>
            <w:noWrap/>
            <w:vAlign w:val="bottom"/>
            <w:hideMark/>
          </w:tcPr>
          <w:p w14:paraId="0B4F8914"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450" w:type="dxa"/>
            <w:gridSpan w:val="2"/>
            <w:tcBorders>
              <w:top w:val="nil"/>
              <w:left w:val="nil"/>
              <w:bottom w:val="single" w:sz="8" w:space="0" w:color="auto"/>
              <w:right w:val="single" w:sz="8" w:space="0" w:color="auto"/>
            </w:tcBorders>
            <w:noWrap/>
            <w:vAlign w:val="bottom"/>
            <w:hideMark/>
          </w:tcPr>
          <w:p w14:paraId="054A6E4E"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390" w:type="dxa"/>
            <w:gridSpan w:val="2"/>
            <w:tcBorders>
              <w:top w:val="nil"/>
              <w:left w:val="nil"/>
              <w:bottom w:val="single" w:sz="8" w:space="0" w:color="auto"/>
              <w:right w:val="single" w:sz="8" w:space="0" w:color="auto"/>
            </w:tcBorders>
            <w:noWrap/>
            <w:vAlign w:val="bottom"/>
            <w:hideMark/>
          </w:tcPr>
          <w:p w14:paraId="137655FE"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276" w:type="dxa"/>
            <w:gridSpan w:val="2"/>
            <w:tcBorders>
              <w:top w:val="nil"/>
              <w:left w:val="nil"/>
              <w:bottom w:val="single" w:sz="8" w:space="0" w:color="auto"/>
              <w:right w:val="single" w:sz="8" w:space="0" w:color="auto"/>
            </w:tcBorders>
            <w:noWrap/>
            <w:vAlign w:val="bottom"/>
            <w:hideMark/>
          </w:tcPr>
          <w:p w14:paraId="3DCDB8D5"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4583C920" w14:textId="77777777" w:rsidTr="00B373E8">
        <w:trPr>
          <w:trHeight w:val="330"/>
        </w:trPr>
        <w:tc>
          <w:tcPr>
            <w:tcW w:w="8676" w:type="dxa"/>
            <w:gridSpan w:val="18"/>
            <w:tcBorders>
              <w:top w:val="nil"/>
              <w:left w:val="nil"/>
              <w:bottom w:val="single" w:sz="8" w:space="0" w:color="auto"/>
              <w:right w:val="nil"/>
            </w:tcBorders>
            <w:noWrap/>
            <w:vAlign w:val="bottom"/>
            <w:hideMark/>
          </w:tcPr>
          <w:p w14:paraId="641C9F8A" w14:textId="77777777" w:rsidR="004C1773" w:rsidRPr="00CB0ABC" w:rsidRDefault="004C1773" w:rsidP="0092644D">
            <w:pPr>
              <w:pStyle w:val="ListParagraph"/>
              <w:widowControl/>
              <w:numPr>
                <w:ilvl w:val="0"/>
                <w:numId w:val="19"/>
              </w:numPr>
              <w:ind w:left="0"/>
              <w:rPr>
                <w:rFonts w:ascii="Times New Roman" w:eastAsia="Times New Roman" w:hAnsi="Times New Roman" w:cs="Times New Roman"/>
                <w:color w:val="auto"/>
                <w:lang w:val="en-US" w:eastAsia="en-US" w:bidi="ar-SA"/>
              </w:rPr>
            </w:pPr>
          </w:p>
          <w:p w14:paraId="49330641" w14:textId="48277C42" w:rsidR="0092644D" w:rsidRPr="00CB0ABC" w:rsidRDefault="00794A78" w:rsidP="0092644D">
            <w:pPr>
              <w:pStyle w:val="ListParagraph"/>
              <w:widowControl/>
              <w:numPr>
                <w:ilvl w:val="0"/>
                <w:numId w:val="19"/>
              </w:numPr>
              <w:ind w:left="0"/>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 xml:space="preserve">     </w:t>
            </w:r>
            <w:r w:rsidR="00E82408" w:rsidRPr="00CB0ABC">
              <w:rPr>
                <w:rFonts w:ascii="Times New Roman" w:eastAsia="Times New Roman" w:hAnsi="Times New Roman" w:cs="Times New Roman"/>
                <w:color w:val="auto"/>
                <w:lang w:val="en-US" w:eastAsia="en-US" w:bidi="ar-SA"/>
              </w:rPr>
              <w:t>X</w:t>
            </w:r>
            <w:r w:rsidR="00AB3C1A" w:rsidRPr="00CB0ABC">
              <w:rPr>
                <w:rFonts w:ascii="Times New Roman" w:eastAsia="Times New Roman" w:hAnsi="Times New Roman" w:cs="Times New Roman"/>
                <w:color w:val="auto"/>
                <w:lang w:val="en-US" w:eastAsia="en-US" w:bidi="ar-SA"/>
              </w:rPr>
              <w:t>I</w:t>
            </w:r>
            <w:r w:rsidR="00E82408" w:rsidRPr="00CB0ABC">
              <w:rPr>
                <w:rFonts w:ascii="Times New Roman" w:eastAsia="Times New Roman" w:hAnsi="Times New Roman" w:cs="Times New Roman"/>
                <w:color w:val="auto"/>
                <w:lang w:val="ru-RU" w:eastAsia="en-US" w:bidi="ar-SA"/>
              </w:rPr>
              <w:t>.</w:t>
            </w:r>
            <w:r w:rsidR="00BB25E2" w:rsidRPr="00CB0ABC">
              <w:rPr>
                <w:rFonts w:ascii="Times New Roman" w:eastAsia="Times New Roman" w:hAnsi="Times New Roman" w:cs="Times New Roman"/>
                <w:color w:val="auto"/>
                <w:lang w:val="ru-RU" w:eastAsia="en-US" w:bidi="ar-SA"/>
              </w:rPr>
              <w:t xml:space="preserve">  </w:t>
            </w:r>
            <w:r w:rsidR="00E82408" w:rsidRPr="00CB0ABC">
              <w:rPr>
                <w:rFonts w:ascii="Times New Roman" w:eastAsia="Times New Roman" w:hAnsi="Times New Roman" w:cs="Times New Roman"/>
                <w:color w:val="auto"/>
                <w:lang w:val="ru-RU" w:eastAsia="en-US" w:bidi="ar-SA"/>
              </w:rPr>
              <w:t xml:space="preserve"> </w:t>
            </w:r>
            <w:r w:rsidR="0092644D" w:rsidRPr="00CB0ABC">
              <w:rPr>
                <w:rFonts w:ascii="Times New Roman" w:eastAsia="Times New Roman" w:hAnsi="Times New Roman" w:cs="Times New Roman"/>
                <w:color w:val="auto"/>
                <w:lang w:val="ru-RU" w:eastAsia="en-US" w:bidi="ar-SA"/>
              </w:rPr>
              <w:t>ВРЕМЕНСКИ РАСПОРЕД НА ОДРЖУВАЊЕ НА ПАЗАРИ</w:t>
            </w:r>
          </w:p>
        </w:tc>
      </w:tr>
      <w:tr w:rsidR="009106A4" w:rsidRPr="00CB0ABC" w14:paraId="4B5D23BE" w14:textId="77777777" w:rsidTr="00B373E8">
        <w:trPr>
          <w:trHeight w:val="330"/>
        </w:trPr>
        <w:tc>
          <w:tcPr>
            <w:tcW w:w="487" w:type="dxa"/>
            <w:gridSpan w:val="2"/>
            <w:tcBorders>
              <w:top w:val="nil"/>
              <w:left w:val="single" w:sz="8" w:space="0" w:color="auto"/>
              <w:bottom w:val="single" w:sz="8" w:space="0" w:color="auto"/>
              <w:right w:val="single" w:sz="8" w:space="0" w:color="auto"/>
            </w:tcBorders>
            <w:noWrap/>
            <w:vAlign w:val="bottom"/>
            <w:hideMark/>
          </w:tcPr>
          <w:p w14:paraId="6BC79E79" w14:textId="747E2841" w:rsidR="0092644D" w:rsidRPr="00CB0ABC" w:rsidRDefault="005F46F2"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34</w:t>
            </w:r>
          </w:p>
        </w:tc>
        <w:tc>
          <w:tcPr>
            <w:tcW w:w="5453" w:type="dxa"/>
            <w:tcBorders>
              <w:top w:val="nil"/>
              <w:left w:val="nil"/>
              <w:bottom w:val="single" w:sz="8" w:space="0" w:color="auto"/>
              <w:right w:val="single" w:sz="8" w:space="0" w:color="auto"/>
            </w:tcBorders>
            <w:noWrap/>
            <w:vAlign w:val="bottom"/>
            <w:hideMark/>
          </w:tcPr>
          <w:p w14:paraId="64177D98" w14:textId="77777777" w:rsidR="0092644D" w:rsidRPr="00CB0ABC" w:rsidRDefault="0092644D" w:rsidP="0092644D">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Градски пазар</w:t>
            </w:r>
          </w:p>
        </w:tc>
        <w:tc>
          <w:tcPr>
            <w:tcW w:w="450" w:type="dxa"/>
            <w:gridSpan w:val="3"/>
            <w:tcBorders>
              <w:top w:val="nil"/>
              <w:left w:val="nil"/>
              <w:bottom w:val="single" w:sz="8" w:space="0" w:color="auto"/>
              <w:right w:val="single" w:sz="8" w:space="0" w:color="auto"/>
            </w:tcBorders>
            <w:noWrap/>
            <w:vAlign w:val="bottom"/>
            <w:hideMark/>
          </w:tcPr>
          <w:p w14:paraId="743A10F3"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390" w:type="dxa"/>
            <w:gridSpan w:val="2"/>
            <w:tcBorders>
              <w:top w:val="nil"/>
              <w:left w:val="nil"/>
              <w:bottom w:val="single" w:sz="8" w:space="0" w:color="auto"/>
              <w:right w:val="single" w:sz="8" w:space="0" w:color="auto"/>
            </w:tcBorders>
            <w:noWrap/>
            <w:vAlign w:val="bottom"/>
            <w:hideMark/>
          </w:tcPr>
          <w:p w14:paraId="72A92738"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390" w:type="dxa"/>
            <w:gridSpan w:val="2"/>
            <w:tcBorders>
              <w:top w:val="nil"/>
              <w:left w:val="nil"/>
              <w:bottom w:val="single" w:sz="8" w:space="0" w:color="auto"/>
              <w:right w:val="single" w:sz="8" w:space="0" w:color="auto"/>
            </w:tcBorders>
            <w:noWrap/>
            <w:vAlign w:val="bottom"/>
            <w:hideMark/>
          </w:tcPr>
          <w:p w14:paraId="5E5293BE"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390" w:type="dxa"/>
            <w:gridSpan w:val="2"/>
            <w:tcBorders>
              <w:top w:val="nil"/>
              <w:left w:val="nil"/>
              <w:bottom w:val="single" w:sz="8" w:space="0" w:color="auto"/>
              <w:right w:val="single" w:sz="8" w:space="0" w:color="auto"/>
            </w:tcBorders>
            <w:noWrap/>
            <w:vAlign w:val="bottom"/>
            <w:hideMark/>
          </w:tcPr>
          <w:p w14:paraId="20FAB85E"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450" w:type="dxa"/>
            <w:gridSpan w:val="2"/>
            <w:tcBorders>
              <w:top w:val="nil"/>
              <w:left w:val="nil"/>
              <w:bottom w:val="single" w:sz="8" w:space="0" w:color="auto"/>
              <w:right w:val="single" w:sz="8" w:space="0" w:color="auto"/>
            </w:tcBorders>
            <w:noWrap/>
            <w:vAlign w:val="bottom"/>
            <w:hideMark/>
          </w:tcPr>
          <w:p w14:paraId="4D7FA78B"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354B5E95"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276" w:type="dxa"/>
            <w:gridSpan w:val="2"/>
            <w:tcBorders>
              <w:top w:val="nil"/>
              <w:left w:val="nil"/>
              <w:bottom w:val="single" w:sz="8" w:space="0" w:color="auto"/>
              <w:right w:val="single" w:sz="8" w:space="0" w:color="auto"/>
            </w:tcBorders>
            <w:noWrap/>
            <w:vAlign w:val="bottom"/>
            <w:hideMark/>
          </w:tcPr>
          <w:p w14:paraId="277840DD"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106A4" w:rsidRPr="00CB0ABC" w14:paraId="51E36E91" w14:textId="77777777" w:rsidTr="00B373E8">
        <w:trPr>
          <w:trHeight w:val="330"/>
        </w:trPr>
        <w:tc>
          <w:tcPr>
            <w:tcW w:w="487" w:type="dxa"/>
            <w:gridSpan w:val="2"/>
            <w:tcBorders>
              <w:top w:val="nil"/>
              <w:left w:val="single" w:sz="8" w:space="0" w:color="auto"/>
              <w:bottom w:val="single" w:sz="8" w:space="0" w:color="auto"/>
              <w:right w:val="single" w:sz="8" w:space="0" w:color="auto"/>
            </w:tcBorders>
            <w:noWrap/>
            <w:vAlign w:val="bottom"/>
            <w:hideMark/>
          </w:tcPr>
          <w:p w14:paraId="4F311879" w14:textId="35E64EFE" w:rsidR="0092644D" w:rsidRPr="00CB0ABC" w:rsidRDefault="005F46F2"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35</w:t>
            </w:r>
          </w:p>
        </w:tc>
        <w:tc>
          <w:tcPr>
            <w:tcW w:w="5453" w:type="dxa"/>
            <w:tcBorders>
              <w:top w:val="nil"/>
              <w:left w:val="nil"/>
              <w:bottom w:val="single" w:sz="8" w:space="0" w:color="auto"/>
              <w:right w:val="single" w:sz="8" w:space="0" w:color="auto"/>
            </w:tcBorders>
            <w:noWrap/>
            <w:vAlign w:val="bottom"/>
            <w:hideMark/>
          </w:tcPr>
          <w:p w14:paraId="2984BBBD" w14:textId="77777777" w:rsidR="0092644D" w:rsidRPr="00CB0ABC" w:rsidRDefault="0092644D" w:rsidP="0092644D">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Пазарче во Стришани</w:t>
            </w:r>
          </w:p>
        </w:tc>
        <w:tc>
          <w:tcPr>
            <w:tcW w:w="450" w:type="dxa"/>
            <w:gridSpan w:val="3"/>
            <w:tcBorders>
              <w:top w:val="nil"/>
              <w:left w:val="nil"/>
              <w:bottom w:val="single" w:sz="8" w:space="0" w:color="auto"/>
              <w:right w:val="single" w:sz="8" w:space="0" w:color="auto"/>
            </w:tcBorders>
            <w:noWrap/>
            <w:vAlign w:val="bottom"/>
            <w:hideMark/>
          </w:tcPr>
          <w:p w14:paraId="64231D12"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321F2C75"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70F95413"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281B595C"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450" w:type="dxa"/>
            <w:gridSpan w:val="2"/>
            <w:tcBorders>
              <w:top w:val="nil"/>
              <w:left w:val="nil"/>
              <w:bottom w:val="single" w:sz="8" w:space="0" w:color="auto"/>
              <w:right w:val="single" w:sz="8" w:space="0" w:color="auto"/>
            </w:tcBorders>
            <w:noWrap/>
            <w:vAlign w:val="bottom"/>
            <w:hideMark/>
          </w:tcPr>
          <w:p w14:paraId="3C3FED06"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7B74C768"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276" w:type="dxa"/>
            <w:gridSpan w:val="2"/>
            <w:tcBorders>
              <w:top w:val="nil"/>
              <w:left w:val="nil"/>
              <w:bottom w:val="single" w:sz="8" w:space="0" w:color="auto"/>
              <w:right w:val="single" w:sz="8" w:space="0" w:color="auto"/>
            </w:tcBorders>
            <w:noWrap/>
            <w:vAlign w:val="bottom"/>
            <w:hideMark/>
          </w:tcPr>
          <w:p w14:paraId="4A12E4E1"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92644D" w:rsidRPr="00CB0ABC" w14:paraId="5589B7E2" w14:textId="77777777" w:rsidTr="00B373E8">
        <w:trPr>
          <w:trHeight w:val="330"/>
        </w:trPr>
        <w:tc>
          <w:tcPr>
            <w:tcW w:w="487" w:type="dxa"/>
            <w:gridSpan w:val="2"/>
            <w:tcBorders>
              <w:top w:val="nil"/>
              <w:left w:val="single" w:sz="8" w:space="0" w:color="auto"/>
              <w:bottom w:val="single" w:sz="8" w:space="0" w:color="auto"/>
              <w:right w:val="single" w:sz="8" w:space="0" w:color="auto"/>
            </w:tcBorders>
            <w:noWrap/>
            <w:vAlign w:val="bottom"/>
            <w:hideMark/>
          </w:tcPr>
          <w:p w14:paraId="1D15A0EC" w14:textId="5DEA41DC" w:rsidR="0092644D" w:rsidRPr="00CB0ABC" w:rsidRDefault="005F46F2" w:rsidP="0092644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36</w:t>
            </w:r>
          </w:p>
        </w:tc>
        <w:tc>
          <w:tcPr>
            <w:tcW w:w="5453" w:type="dxa"/>
            <w:tcBorders>
              <w:top w:val="nil"/>
              <w:left w:val="nil"/>
              <w:bottom w:val="single" w:sz="8" w:space="0" w:color="auto"/>
              <w:right w:val="single" w:sz="8" w:space="0" w:color="auto"/>
            </w:tcBorders>
            <w:noWrap/>
            <w:vAlign w:val="bottom"/>
            <w:hideMark/>
          </w:tcPr>
          <w:p w14:paraId="61CB34F4" w14:textId="77777777" w:rsidR="0092644D" w:rsidRPr="00CB0ABC" w:rsidRDefault="0092644D" w:rsidP="0092644D">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Пазарче над автобуска станица</w:t>
            </w:r>
          </w:p>
        </w:tc>
        <w:tc>
          <w:tcPr>
            <w:tcW w:w="450" w:type="dxa"/>
            <w:gridSpan w:val="3"/>
            <w:tcBorders>
              <w:top w:val="nil"/>
              <w:left w:val="nil"/>
              <w:bottom w:val="single" w:sz="8" w:space="0" w:color="auto"/>
              <w:right w:val="single" w:sz="8" w:space="0" w:color="auto"/>
            </w:tcBorders>
            <w:noWrap/>
            <w:vAlign w:val="bottom"/>
            <w:hideMark/>
          </w:tcPr>
          <w:p w14:paraId="4BBB6FD3"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70BDBCCE"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3A010BCB"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552E4662"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450" w:type="dxa"/>
            <w:gridSpan w:val="2"/>
            <w:tcBorders>
              <w:top w:val="nil"/>
              <w:left w:val="nil"/>
              <w:bottom w:val="single" w:sz="8" w:space="0" w:color="auto"/>
              <w:right w:val="single" w:sz="8" w:space="0" w:color="auto"/>
            </w:tcBorders>
            <w:noWrap/>
            <w:vAlign w:val="bottom"/>
            <w:hideMark/>
          </w:tcPr>
          <w:p w14:paraId="6B4EFD0F"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390" w:type="dxa"/>
            <w:gridSpan w:val="2"/>
            <w:tcBorders>
              <w:top w:val="nil"/>
              <w:left w:val="nil"/>
              <w:bottom w:val="single" w:sz="8" w:space="0" w:color="auto"/>
              <w:right w:val="single" w:sz="8" w:space="0" w:color="auto"/>
            </w:tcBorders>
            <w:noWrap/>
            <w:vAlign w:val="bottom"/>
            <w:hideMark/>
          </w:tcPr>
          <w:p w14:paraId="504F1206"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Х</w:t>
            </w:r>
          </w:p>
        </w:tc>
        <w:tc>
          <w:tcPr>
            <w:tcW w:w="276" w:type="dxa"/>
            <w:gridSpan w:val="2"/>
            <w:tcBorders>
              <w:top w:val="nil"/>
              <w:left w:val="nil"/>
              <w:bottom w:val="single" w:sz="8" w:space="0" w:color="auto"/>
              <w:right w:val="single" w:sz="8" w:space="0" w:color="auto"/>
            </w:tcBorders>
            <w:noWrap/>
            <w:vAlign w:val="bottom"/>
            <w:hideMark/>
          </w:tcPr>
          <w:p w14:paraId="0473477A" w14:textId="77777777" w:rsidR="0092644D" w:rsidRPr="00CB0ABC" w:rsidRDefault="0092644D" w:rsidP="0092644D">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bl>
    <w:p w14:paraId="15494AD4" w14:textId="2BD1862E" w:rsidR="004826FD" w:rsidRPr="00CB0ABC" w:rsidRDefault="004826FD" w:rsidP="00466B7E">
      <w:pPr>
        <w:pStyle w:val="Bodytext20"/>
        <w:shd w:val="clear" w:color="auto" w:fill="auto"/>
        <w:spacing w:after="0" w:line="250" w:lineRule="exact"/>
        <w:ind w:right="160" w:firstLine="0"/>
        <w:jc w:val="both"/>
        <w:rPr>
          <w:rFonts w:ascii="Times New Roman" w:hAnsi="Times New Roman" w:cs="Times New Roman"/>
          <w:color w:val="auto"/>
          <w:sz w:val="24"/>
          <w:szCs w:val="24"/>
        </w:rPr>
      </w:pPr>
    </w:p>
    <w:p w14:paraId="7427E18F" w14:textId="79D68231" w:rsidR="004962AF" w:rsidRPr="00CB0ABC" w:rsidRDefault="00AB3C1A" w:rsidP="00BB25E2">
      <w:pPr>
        <w:pStyle w:val="Heading20"/>
        <w:keepNext/>
        <w:keepLines/>
        <w:numPr>
          <w:ilvl w:val="0"/>
          <w:numId w:val="19"/>
        </w:numPr>
        <w:shd w:val="clear" w:color="auto" w:fill="auto"/>
        <w:tabs>
          <w:tab w:val="left" w:pos="873"/>
        </w:tabs>
        <w:spacing w:before="143" w:line="250" w:lineRule="exact"/>
        <w:rPr>
          <w:rFonts w:ascii="Times New Roman" w:hAnsi="Times New Roman" w:cs="Times New Roman"/>
          <w:b w:val="0"/>
          <w:bCs w:val="0"/>
          <w:color w:val="auto"/>
          <w:sz w:val="24"/>
          <w:szCs w:val="24"/>
        </w:rPr>
      </w:pPr>
      <w:bookmarkStart w:id="6" w:name="bookmark5"/>
      <w:r w:rsidRPr="00CB0ABC">
        <w:rPr>
          <w:rFonts w:ascii="Times New Roman" w:hAnsi="Times New Roman" w:cs="Times New Roman"/>
          <w:b w:val="0"/>
          <w:bCs w:val="0"/>
          <w:color w:val="auto"/>
          <w:sz w:val="24"/>
          <w:szCs w:val="24"/>
          <w:lang w:val="en-US"/>
        </w:rPr>
        <w:t xml:space="preserve"> </w:t>
      </w:r>
      <w:r w:rsidR="004962AF" w:rsidRPr="00CB0ABC">
        <w:rPr>
          <w:rFonts w:ascii="Times New Roman" w:hAnsi="Times New Roman" w:cs="Times New Roman"/>
          <w:b w:val="0"/>
          <w:bCs w:val="0"/>
          <w:color w:val="auto"/>
          <w:sz w:val="24"/>
          <w:szCs w:val="24"/>
        </w:rPr>
        <w:t>ВОНРЕДНО ОДРЖУВАЊЕ</w:t>
      </w:r>
      <w:bookmarkEnd w:id="6"/>
    </w:p>
    <w:p w14:paraId="390522AF" w14:textId="77777777" w:rsidR="004962AF" w:rsidRPr="00CB0ABC" w:rsidRDefault="004962AF" w:rsidP="004962AF">
      <w:pPr>
        <w:pStyle w:val="Bodytext20"/>
        <w:shd w:val="clear" w:color="auto" w:fill="auto"/>
        <w:spacing w:after="0" w:line="250" w:lineRule="exact"/>
        <w:ind w:left="180" w:firstLine="36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Вонредното одржување ќе опфати:</w:t>
      </w:r>
    </w:p>
    <w:p w14:paraId="1510779B" w14:textId="77777777" w:rsidR="004962AF" w:rsidRPr="00CB0ABC" w:rsidRDefault="004962AF" w:rsidP="004962AF">
      <w:pPr>
        <w:pStyle w:val="Bodytext20"/>
        <w:numPr>
          <w:ilvl w:val="0"/>
          <w:numId w:val="16"/>
        </w:numPr>
        <w:shd w:val="clear" w:color="auto" w:fill="auto"/>
        <w:tabs>
          <w:tab w:val="left" w:pos="596"/>
        </w:tabs>
        <w:spacing w:after="0" w:line="250" w:lineRule="exact"/>
        <w:ind w:left="180" w:firstLine="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метење и перење на улиците при големи поројни дождови,</w:t>
      </w:r>
    </w:p>
    <w:p w14:paraId="33C93B98" w14:textId="77777777" w:rsidR="004962AF" w:rsidRPr="00CB0ABC" w:rsidRDefault="004962AF" w:rsidP="004962AF">
      <w:pPr>
        <w:pStyle w:val="Bodytext20"/>
        <w:numPr>
          <w:ilvl w:val="0"/>
          <w:numId w:val="16"/>
        </w:numPr>
        <w:shd w:val="clear" w:color="auto" w:fill="auto"/>
        <w:tabs>
          <w:tab w:val="left" w:pos="596"/>
        </w:tabs>
        <w:spacing w:after="0" w:line="250" w:lineRule="exact"/>
        <w:ind w:left="540"/>
        <w:jc w:val="left"/>
        <w:rPr>
          <w:rFonts w:ascii="Times New Roman" w:hAnsi="Times New Roman" w:cs="Times New Roman"/>
          <w:color w:val="auto"/>
          <w:sz w:val="24"/>
          <w:szCs w:val="24"/>
        </w:rPr>
      </w:pPr>
      <w:r w:rsidRPr="00CB0ABC">
        <w:rPr>
          <w:rFonts w:ascii="Times New Roman" w:hAnsi="Times New Roman" w:cs="Times New Roman"/>
          <w:color w:val="auto"/>
          <w:sz w:val="24"/>
          <w:szCs w:val="24"/>
        </w:rPr>
        <w:t>метење и перење на јавни површини во населени места кои добиваат комунални услуги заради одржување на прослави,</w:t>
      </w:r>
    </w:p>
    <w:p w14:paraId="49FFF83B" w14:textId="77777777" w:rsidR="004962AF" w:rsidRPr="00CB0ABC" w:rsidRDefault="004962AF" w:rsidP="004962AF">
      <w:pPr>
        <w:pStyle w:val="Bodytext20"/>
        <w:numPr>
          <w:ilvl w:val="0"/>
          <w:numId w:val="16"/>
        </w:numPr>
        <w:shd w:val="clear" w:color="auto" w:fill="auto"/>
        <w:tabs>
          <w:tab w:val="left" w:pos="596"/>
        </w:tabs>
        <w:spacing w:after="0" w:line="250" w:lineRule="exact"/>
        <w:ind w:left="180" w:firstLine="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метење и перење на јавни површини од незгоди и несреќи,</w:t>
      </w:r>
    </w:p>
    <w:p w14:paraId="7BE2CA3E" w14:textId="77777777" w:rsidR="004962AF" w:rsidRPr="00CB0ABC" w:rsidRDefault="004962AF" w:rsidP="004962AF">
      <w:pPr>
        <w:pStyle w:val="Bodytext20"/>
        <w:numPr>
          <w:ilvl w:val="0"/>
          <w:numId w:val="16"/>
        </w:numPr>
        <w:shd w:val="clear" w:color="auto" w:fill="auto"/>
        <w:tabs>
          <w:tab w:val="left" w:pos="596"/>
        </w:tabs>
        <w:spacing w:after="0" w:line="250" w:lineRule="exact"/>
        <w:ind w:left="540"/>
        <w:jc w:val="left"/>
        <w:rPr>
          <w:rFonts w:ascii="Times New Roman" w:hAnsi="Times New Roman" w:cs="Times New Roman"/>
          <w:color w:val="auto"/>
          <w:sz w:val="24"/>
          <w:szCs w:val="24"/>
        </w:rPr>
      </w:pPr>
      <w:r w:rsidRPr="00CB0ABC">
        <w:rPr>
          <w:rFonts w:ascii="Times New Roman" w:hAnsi="Times New Roman" w:cs="Times New Roman"/>
          <w:color w:val="auto"/>
          <w:sz w:val="24"/>
          <w:szCs w:val="24"/>
        </w:rPr>
        <w:lastRenderedPageBreak/>
        <w:t>метење и перење при одржување на спортски и културни манифестации на непредвидени локации во оваа програма, а организирани или поддржани од општината</w:t>
      </w:r>
    </w:p>
    <w:p w14:paraId="4675B26C" w14:textId="77777777" w:rsidR="004962AF" w:rsidRPr="00CB0ABC" w:rsidRDefault="004962AF" w:rsidP="004962AF">
      <w:pPr>
        <w:pStyle w:val="Bodytext20"/>
        <w:numPr>
          <w:ilvl w:val="0"/>
          <w:numId w:val="16"/>
        </w:numPr>
        <w:shd w:val="clear" w:color="auto" w:fill="auto"/>
        <w:tabs>
          <w:tab w:val="left" w:pos="596"/>
        </w:tabs>
        <w:spacing w:after="149" w:line="250" w:lineRule="exact"/>
        <w:ind w:left="180" w:firstLine="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отстранување на мртов крупен добиток на јавни површини од непознато потекло.</w:t>
      </w:r>
    </w:p>
    <w:p w14:paraId="1C44E134" w14:textId="78829969" w:rsidR="00794A78" w:rsidRPr="00CB0ABC" w:rsidRDefault="004962AF" w:rsidP="004962AF">
      <w:pPr>
        <w:pStyle w:val="Bodytext20"/>
        <w:shd w:val="clear" w:color="auto" w:fill="auto"/>
        <w:spacing w:after="211" w:line="288" w:lineRule="exact"/>
        <w:ind w:left="180" w:right="160" w:firstLine="360"/>
        <w:jc w:val="both"/>
        <w:rPr>
          <w:rFonts w:ascii="Times New Roman" w:hAnsi="Times New Roman" w:cs="Times New Roman"/>
          <w:color w:val="auto"/>
          <w:sz w:val="24"/>
          <w:szCs w:val="24"/>
          <w:lang w:val="ru-RU"/>
        </w:rPr>
      </w:pPr>
      <w:r w:rsidRPr="00CB0ABC">
        <w:rPr>
          <w:rFonts w:ascii="Times New Roman" w:hAnsi="Times New Roman" w:cs="Times New Roman"/>
          <w:color w:val="auto"/>
          <w:sz w:val="24"/>
          <w:szCs w:val="24"/>
        </w:rPr>
        <w:t>Финансирањето за вонредното одржување ќе се изврши како редовно одржување, по м</w:t>
      </w:r>
      <w:r w:rsidRPr="00CB0ABC">
        <w:rPr>
          <w:rFonts w:ascii="Times New Roman" w:hAnsi="Times New Roman" w:cs="Times New Roman"/>
          <w:color w:val="auto"/>
          <w:sz w:val="24"/>
          <w:szCs w:val="24"/>
          <w:vertAlign w:val="superscript"/>
        </w:rPr>
        <w:t>2</w:t>
      </w:r>
      <w:r w:rsidRPr="00CB0ABC">
        <w:rPr>
          <w:rFonts w:ascii="Times New Roman" w:hAnsi="Times New Roman" w:cs="Times New Roman"/>
          <w:color w:val="auto"/>
          <w:sz w:val="24"/>
          <w:szCs w:val="24"/>
        </w:rPr>
        <w:t xml:space="preserve"> исчистена јавна површина. Извршување на работните активности од страна на КЈП Водовод ќе се врши по доставување на работен налог од Општина Кочани или по решение од надлежен орган. Доколку се работи за итно и неодложно одржување при непредвидени состојби, особено во попладневните и ноќните часови (порои, поплави, незгоди, несреќи и сл.), извршување на работните активности ќе се врши со давање на устен налог за извршување од Општина Кочани и отворање на работен налог со дневен извештај од страна на КЈП Водовод. Писмен налог од Општина Кочани ќе се изготви првиот работен ден.</w:t>
      </w:r>
    </w:p>
    <w:p w14:paraId="23A72489" w14:textId="686A7B14" w:rsidR="004962AF" w:rsidRPr="00CB0ABC" w:rsidRDefault="00B67FA9" w:rsidP="00BB25E2">
      <w:pPr>
        <w:pStyle w:val="Heading20"/>
        <w:keepNext/>
        <w:keepLines/>
        <w:numPr>
          <w:ilvl w:val="0"/>
          <w:numId w:val="19"/>
        </w:numPr>
        <w:shd w:val="clear" w:color="auto" w:fill="auto"/>
        <w:tabs>
          <w:tab w:val="left" w:pos="941"/>
        </w:tabs>
        <w:spacing w:before="0"/>
        <w:rPr>
          <w:rFonts w:ascii="Times New Roman" w:hAnsi="Times New Roman" w:cs="Times New Roman"/>
          <w:b w:val="0"/>
          <w:bCs w:val="0"/>
          <w:color w:val="auto"/>
          <w:sz w:val="24"/>
          <w:szCs w:val="24"/>
        </w:rPr>
      </w:pPr>
      <w:bookmarkStart w:id="7" w:name="bookmark6"/>
      <w:r w:rsidRPr="00CB0ABC">
        <w:rPr>
          <w:rFonts w:ascii="Times New Roman" w:hAnsi="Times New Roman" w:cs="Times New Roman"/>
          <w:b w:val="0"/>
          <w:bCs w:val="0"/>
          <w:color w:val="auto"/>
          <w:sz w:val="24"/>
          <w:szCs w:val="24"/>
          <w:lang w:val="ru-RU"/>
        </w:rPr>
        <w:t xml:space="preserve">  </w:t>
      </w:r>
      <w:r w:rsidR="004962AF" w:rsidRPr="00CB0ABC">
        <w:rPr>
          <w:rFonts w:ascii="Times New Roman" w:hAnsi="Times New Roman" w:cs="Times New Roman"/>
          <w:b w:val="0"/>
          <w:bCs w:val="0"/>
          <w:color w:val="auto"/>
          <w:sz w:val="24"/>
          <w:szCs w:val="24"/>
        </w:rPr>
        <w:t>ГЕНЕРАЛНО ПРОЛЕТНО ЧИСТЕЊЕ</w:t>
      </w:r>
      <w:bookmarkEnd w:id="7"/>
    </w:p>
    <w:p w14:paraId="5E3168CB" w14:textId="77777777" w:rsidR="004962AF" w:rsidRPr="00CB0ABC" w:rsidRDefault="004962AF" w:rsidP="004962AF">
      <w:pPr>
        <w:pStyle w:val="Bodytext20"/>
        <w:shd w:val="clear" w:color="auto" w:fill="auto"/>
        <w:spacing w:after="0" w:line="254" w:lineRule="exact"/>
        <w:ind w:left="180" w:right="160" w:firstLine="36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Генералното пролетно чистење ќе опфати чистење на површини со поголем степен на загаденост по завршување на зимскиот период и тоа:</w:t>
      </w:r>
    </w:p>
    <w:p w14:paraId="288E2976" w14:textId="77777777" w:rsidR="004962AF" w:rsidRPr="00CB0ABC" w:rsidRDefault="004962AF" w:rsidP="004962AF">
      <w:pPr>
        <w:pStyle w:val="Bodytext20"/>
        <w:numPr>
          <w:ilvl w:val="0"/>
          <w:numId w:val="16"/>
        </w:numPr>
        <w:shd w:val="clear" w:color="auto" w:fill="auto"/>
        <w:tabs>
          <w:tab w:val="left" w:pos="749"/>
        </w:tabs>
        <w:spacing w:after="0" w:line="254" w:lineRule="exact"/>
        <w:ind w:left="180" w:firstLine="36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чистење од ризла,</w:t>
      </w:r>
    </w:p>
    <w:p w14:paraId="1C406C08" w14:textId="77777777" w:rsidR="00BB25E2" w:rsidRPr="00CB0ABC" w:rsidRDefault="004962AF" w:rsidP="00E87EB6">
      <w:pPr>
        <w:pStyle w:val="Bodytext20"/>
        <w:numPr>
          <w:ilvl w:val="0"/>
          <w:numId w:val="16"/>
        </w:numPr>
        <w:shd w:val="clear" w:color="auto" w:fill="auto"/>
        <w:tabs>
          <w:tab w:val="left" w:pos="749"/>
        </w:tabs>
        <w:spacing w:after="0" w:line="250" w:lineRule="exact"/>
        <w:ind w:left="180" w:right="160" w:firstLine="360"/>
        <w:jc w:val="both"/>
        <w:rPr>
          <w:rFonts w:ascii="Times New Roman" w:hAnsi="Times New Roman" w:cs="Times New Roman"/>
          <w:color w:val="auto"/>
          <w:sz w:val="24"/>
          <w:szCs w:val="24"/>
          <w:lang w:val="ru-RU"/>
        </w:rPr>
      </w:pPr>
      <w:r w:rsidRPr="00CB0ABC">
        <w:rPr>
          <w:rFonts w:ascii="Times New Roman" w:hAnsi="Times New Roman" w:cs="Times New Roman"/>
          <w:color w:val="auto"/>
          <w:sz w:val="24"/>
          <w:szCs w:val="24"/>
        </w:rPr>
        <w:t>генерално перење на улиците по потреба и по степен на загаденост.</w:t>
      </w:r>
    </w:p>
    <w:p w14:paraId="0C7BAF0F" w14:textId="1DFA0938" w:rsidR="008A5691" w:rsidRPr="00CB0ABC" w:rsidRDefault="00D432A9" w:rsidP="00BB25E2">
      <w:pPr>
        <w:pStyle w:val="Bodytext20"/>
        <w:shd w:val="clear" w:color="auto" w:fill="auto"/>
        <w:tabs>
          <w:tab w:val="left" w:pos="749"/>
        </w:tabs>
        <w:spacing w:after="0" w:line="250" w:lineRule="exact"/>
        <w:ind w:left="540" w:right="160" w:firstLine="0"/>
        <w:jc w:val="both"/>
        <w:rPr>
          <w:rFonts w:ascii="Times New Roman" w:hAnsi="Times New Roman" w:cs="Times New Roman"/>
          <w:color w:val="auto"/>
          <w:sz w:val="24"/>
          <w:szCs w:val="24"/>
          <w:lang w:val="ru-RU"/>
        </w:rPr>
      </w:pPr>
      <w:r w:rsidRPr="00CB0ABC">
        <w:rPr>
          <w:rFonts w:ascii="Times New Roman" w:hAnsi="Times New Roman" w:cs="Times New Roman"/>
          <w:color w:val="auto"/>
          <w:sz w:val="24"/>
          <w:szCs w:val="24"/>
        </w:rPr>
        <w:t xml:space="preserve">Финансирањето </w:t>
      </w:r>
      <w:r w:rsidR="004962AF" w:rsidRPr="00CB0ABC">
        <w:rPr>
          <w:rFonts w:ascii="Times New Roman" w:hAnsi="Times New Roman" w:cs="Times New Roman"/>
          <w:color w:val="auto"/>
          <w:sz w:val="24"/>
          <w:szCs w:val="24"/>
        </w:rPr>
        <w:t>ќе се изврши како редовно одржување, по м</w:t>
      </w:r>
      <w:r w:rsidR="004962AF" w:rsidRPr="00CB0ABC">
        <w:rPr>
          <w:rFonts w:ascii="Times New Roman" w:hAnsi="Times New Roman" w:cs="Times New Roman"/>
          <w:color w:val="auto"/>
          <w:sz w:val="24"/>
          <w:szCs w:val="24"/>
          <w:vertAlign w:val="superscript"/>
        </w:rPr>
        <w:t>2</w:t>
      </w:r>
      <w:r w:rsidR="004962AF" w:rsidRPr="00CB0ABC">
        <w:rPr>
          <w:rFonts w:ascii="Times New Roman" w:hAnsi="Times New Roman" w:cs="Times New Roman"/>
          <w:color w:val="auto"/>
          <w:sz w:val="24"/>
          <w:szCs w:val="24"/>
        </w:rPr>
        <w:t xml:space="preserve"> исчистена јавна површина, а вонредно ангажирање на механизација (ровокопач, трактори, цистерни и сл.) ќе се врши со задолжувањ</w:t>
      </w:r>
      <w:r w:rsidRPr="00CB0ABC">
        <w:rPr>
          <w:rFonts w:ascii="Times New Roman" w:hAnsi="Times New Roman" w:cs="Times New Roman"/>
          <w:color w:val="auto"/>
          <w:sz w:val="24"/>
          <w:szCs w:val="24"/>
        </w:rPr>
        <w:t>е преку доставување на фактура</w:t>
      </w:r>
      <w:r w:rsidRPr="00CB0ABC">
        <w:rPr>
          <w:rFonts w:ascii="Times New Roman" w:hAnsi="Times New Roman" w:cs="Times New Roman"/>
          <w:color w:val="auto"/>
          <w:sz w:val="24"/>
          <w:szCs w:val="24"/>
          <w:lang w:val="ru-RU"/>
        </w:rPr>
        <w:t>.</w:t>
      </w:r>
    </w:p>
    <w:p w14:paraId="6D941843" w14:textId="77777777" w:rsidR="00C4193C" w:rsidRPr="00CB0ABC" w:rsidRDefault="00C4193C" w:rsidP="00404595">
      <w:pPr>
        <w:pStyle w:val="Bodytext20"/>
        <w:shd w:val="clear" w:color="auto" w:fill="auto"/>
        <w:spacing w:after="0" w:line="250" w:lineRule="exact"/>
        <w:ind w:right="160" w:firstLine="0"/>
        <w:jc w:val="both"/>
        <w:rPr>
          <w:rFonts w:ascii="Times New Roman" w:hAnsi="Times New Roman" w:cs="Times New Roman"/>
          <w:color w:val="auto"/>
          <w:sz w:val="24"/>
          <w:szCs w:val="24"/>
          <w:lang w:val="ru-RU"/>
        </w:rPr>
      </w:pPr>
    </w:p>
    <w:p w14:paraId="5344E61B" w14:textId="58BF280F" w:rsidR="00C4193C" w:rsidRPr="00CB0ABC" w:rsidRDefault="00C4193C" w:rsidP="00BB25E2">
      <w:pPr>
        <w:pStyle w:val="Bodytext20"/>
        <w:numPr>
          <w:ilvl w:val="0"/>
          <w:numId w:val="26"/>
        </w:numPr>
        <w:shd w:val="clear" w:color="auto" w:fill="auto"/>
        <w:spacing w:after="0" w:line="250" w:lineRule="exact"/>
        <w:ind w:left="-709" w:right="160" w:firstLine="1004"/>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БУЏЕТ И ФИНАНСИРАЊЕ</w:t>
      </w:r>
    </w:p>
    <w:tbl>
      <w:tblPr>
        <w:tblW w:w="9572" w:type="dxa"/>
        <w:tblLook w:val="04A0" w:firstRow="1" w:lastRow="0" w:firstColumn="1" w:lastColumn="0" w:noHBand="0" w:noVBand="1"/>
      </w:tblPr>
      <w:tblGrid>
        <w:gridCol w:w="4675"/>
        <w:gridCol w:w="2449"/>
        <w:gridCol w:w="2448"/>
      </w:tblGrid>
      <w:tr w:rsidR="009106A4" w:rsidRPr="00CB0ABC" w14:paraId="59298A31" w14:textId="77777777" w:rsidTr="00BB25E2">
        <w:trPr>
          <w:trHeight w:val="538"/>
        </w:trPr>
        <w:tc>
          <w:tcPr>
            <w:tcW w:w="4675"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53C724D" w14:textId="77777777" w:rsidR="00C4193C" w:rsidRPr="00CB0ABC" w:rsidRDefault="00C4193C" w:rsidP="00CC6686">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СТАВКА</w:t>
            </w:r>
          </w:p>
        </w:tc>
        <w:tc>
          <w:tcPr>
            <w:tcW w:w="2449" w:type="dxa"/>
            <w:tcBorders>
              <w:top w:val="single" w:sz="8" w:space="0" w:color="auto"/>
              <w:left w:val="nil"/>
              <w:bottom w:val="single" w:sz="8" w:space="0" w:color="auto"/>
              <w:right w:val="single" w:sz="8" w:space="0" w:color="auto"/>
            </w:tcBorders>
            <w:shd w:val="clear" w:color="000000" w:fill="FFFFFF"/>
            <w:vAlign w:val="center"/>
            <w:hideMark/>
          </w:tcPr>
          <w:p w14:paraId="4AF9BB4E" w14:textId="77777777" w:rsidR="00C4193C" w:rsidRPr="00CB0ABC" w:rsidRDefault="00C4193C" w:rsidP="00CC6686">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ВКУПНА ПОВРШИНА М</w:t>
            </w:r>
            <w:r w:rsidRPr="00CB0ABC">
              <w:rPr>
                <w:rFonts w:ascii="Times New Roman" w:eastAsia="Times New Roman" w:hAnsi="Times New Roman" w:cs="Times New Roman"/>
                <w:color w:val="auto"/>
                <w:vertAlign w:val="superscript"/>
                <w:lang w:val="en-US" w:eastAsia="en-US" w:bidi="ar-SA"/>
              </w:rPr>
              <w:t>2</w:t>
            </w:r>
            <w:r w:rsidRPr="00CB0ABC">
              <w:rPr>
                <w:rFonts w:ascii="Times New Roman" w:eastAsia="Times New Roman" w:hAnsi="Times New Roman" w:cs="Times New Roman"/>
                <w:color w:val="auto"/>
                <w:lang w:val="en-US" w:eastAsia="en-US" w:bidi="ar-SA"/>
              </w:rPr>
              <w:t>/ГОДИШНО</w:t>
            </w:r>
          </w:p>
        </w:tc>
        <w:tc>
          <w:tcPr>
            <w:tcW w:w="2448" w:type="dxa"/>
            <w:tcBorders>
              <w:top w:val="single" w:sz="8" w:space="0" w:color="auto"/>
              <w:left w:val="nil"/>
              <w:bottom w:val="single" w:sz="8" w:space="0" w:color="auto"/>
              <w:right w:val="single" w:sz="8" w:space="0" w:color="auto"/>
            </w:tcBorders>
            <w:shd w:val="clear" w:color="000000" w:fill="FFFFFF"/>
            <w:vAlign w:val="center"/>
            <w:hideMark/>
          </w:tcPr>
          <w:p w14:paraId="6993762D" w14:textId="77777777" w:rsidR="00C4193C" w:rsidRPr="00CB0ABC" w:rsidRDefault="00C4193C" w:rsidP="00CC6686">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ВКУПНА СУМА/ДЕНАРИ</w:t>
            </w:r>
          </w:p>
        </w:tc>
      </w:tr>
      <w:tr w:rsidR="009106A4" w:rsidRPr="00CB0ABC" w14:paraId="617BBB68" w14:textId="77777777" w:rsidTr="00BB25E2">
        <w:trPr>
          <w:trHeight w:val="498"/>
        </w:trPr>
        <w:tc>
          <w:tcPr>
            <w:tcW w:w="4675" w:type="dxa"/>
            <w:tcBorders>
              <w:top w:val="nil"/>
              <w:left w:val="single" w:sz="8" w:space="0" w:color="auto"/>
              <w:bottom w:val="single" w:sz="8" w:space="0" w:color="auto"/>
              <w:right w:val="single" w:sz="8" w:space="0" w:color="auto"/>
            </w:tcBorders>
            <w:shd w:val="clear" w:color="000000" w:fill="FFFFFF"/>
            <w:vAlign w:val="center"/>
            <w:hideMark/>
          </w:tcPr>
          <w:p w14:paraId="29A75E95" w14:textId="77777777" w:rsidR="00C4193C" w:rsidRPr="00CB0ABC" w:rsidRDefault="00C4193C" w:rsidP="00CC6686">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Метење на улици секој ден освен во недела</w:t>
            </w:r>
          </w:p>
        </w:tc>
        <w:tc>
          <w:tcPr>
            <w:tcW w:w="2449" w:type="dxa"/>
            <w:tcBorders>
              <w:top w:val="nil"/>
              <w:left w:val="nil"/>
              <w:bottom w:val="single" w:sz="8" w:space="0" w:color="auto"/>
              <w:right w:val="single" w:sz="8" w:space="0" w:color="auto"/>
            </w:tcBorders>
            <w:shd w:val="clear" w:color="000000" w:fill="FFFFFF"/>
            <w:vAlign w:val="center"/>
            <w:hideMark/>
          </w:tcPr>
          <w:p w14:paraId="14E4395F" w14:textId="264F6BFB" w:rsidR="00C4193C" w:rsidRPr="00CB0ABC" w:rsidRDefault="005F46F2" w:rsidP="00CC6686">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8947220</w:t>
            </w:r>
          </w:p>
        </w:tc>
        <w:tc>
          <w:tcPr>
            <w:tcW w:w="2448" w:type="dxa"/>
            <w:tcBorders>
              <w:top w:val="nil"/>
              <w:left w:val="nil"/>
              <w:bottom w:val="single" w:sz="8" w:space="0" w:color="auto"/>
              <w:right w:val="single" w:sz="8" w:space="0" w:color="auto"/>
            </w:tcBorders>
            <w:shd w:val="clear" w:color="000000" w:fill="FFFFFF"/>
            <w:vAlign w:val="center"/>
          </w:tcPr>
          <w:p w14:paraId="1279B0AE" w14:textId="38E9149C" w:rsidR="00C4193C" w:rsidRPr="00CB0ABC" w:rsidRDefault="005F46F2" w:rsidP="00CC6686">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4</w:t>
            </w:r>
            <w:r w:rsidR="00BB25E2" w:rsidRPr="00CB0ABC">
              <w:rPr>
                <w:rFonts w:ascii="Times New Roman" w:eastAsia="Times New Roman" w:hAnsi="Times New Roman" w:cs="Times New Roman"/>
                <w:color w:val="auto"/>
                <w:lang w:eastAsia="en-US" w:bidi="ar-SA"/>
              </w:rPr>
              <w:t>.</w:t>
            </w:r>
            <w:r w:rsidRPr="00CB0ABC">
              <w:rPr>
                <w:rFonts w:ascii="Times New Roman" w:eastAsia="Times New Roman" w:hAnsi="Times New Roman" w:cs="Times New Roman"/>
                <w:color w:val="auto"/>
                <w:lang w:val="en-US" w:eastAsia="en-US" w:bidi="ar-SA"/>
              </w:rPr>
              <w:t>563</w:t>
            </w:r>
            <w:r w:rsidR="00BB25E2" w:rsidRPr="00CB0ABC">
              <w:rPr>
                <w:rFonts w:ascii="Times New Roman" w:eastAsia="Times New Roman" w:hAnsi="Times New Roman" w:cs="Times New Roman"/>
                <w:color w:val="auto"/>
                <w:lang w:eastAsia="en-US" w:bidi="ar-SA"/>
              </w:rPr>
              <w:t>.</w:t>
            </w:r>
            <w:r w:rsidRPr="00CB0ABC">
              <w:rPr>
                <w:rFonts w:ascii="Times New Roman" w:eastAsia="Times New Roman" w:hAnsi="Times New Roman" w:cs="Times New Roman"/>
                <w:color w:val="auto"/>
                <w:lang w:val="en-US" w:eastAsia="en-US" w:bidi="ar-SA"/>
              </w:rPr>
              <w:t>082</w:t>
            </w:r>
          </w:p>
        </w:tc>
      </w:tr>
      <w:tr w:rsidR="009106A4" w:rsidRPr="00CB0ABC" w14:paraId="4C6A44A2" w14:textId="77777777" w:rsidTr="00BB25E2">
        <w:trPr>
          <w:trHeight w:val="269"/>
        </w:trPr>
        <w:tc>
          <w:tcPr>
            <w:tcW w:w="4675" w:type="dxa"/>
            <w:tcBorders>
              <w:top w:val="nil"/>
              <w:left w:val="single" w:sz="8" w:space="0" w:color="auto"/>
              <w:bottom w:val="single" w:sz="8" w:space="0" w:color="auto"/>
              <w:right w:val="single" w:sz="8" w:space="0" w:color="auto"/>
            </w:tcBorders>
            <w:shd w:val="clear" w:color="000000" w:fill="FFFFFF"/>
            <w:vAlign w:val="center"/>
            <w:hideMark/>
          </w:tcPr>
          <w:p w14:paraId="62D16776" w14:textId="77777777" w:rsidR="00C4193C" w:rsidRPr="00CB0ABC" w:rsidRDefault="00C4193C" w:rsidP="00CC6686">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Метење на улици два пати седмично</w:t>
            </w:r>
          </w:p>
        </w:tc>
        <w:tc>
          <w:tcPr>
            <w:tcW w:w="2449" w:type="dxa"/>
            <w:tcBorders>
              <w:top w:val="nil"/>
              <w:left w:val="nil"/>
              <w:bottom w:val="single" w:sz="8" w:space="0" w:color="auto"/>
              <w:right w:val="single" w:sz="8" w:space="0" w:color="auto"/>
            </w:tcBorders>
            <w:shd w:val="clear" w:color="000000" w:fill="FFFFFF"/>
            <w:vAlign w:val="center"/>
            <w:hideMark/>
          </w:tcPr>
          <w:p w14:paraId="167AFC2D" w14:textId="65DC813E" w:rsidR="00C4193C" w:rsidRPr="00CB0ABC" w:rsidRDefault="00C4193C" w:rsidP="00CC6686">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w:t>
            </w:r>
            <w:r w:rsidR="00D2591E" w:rsidRPr="00CB0ABC">
              <w:rPr>
                <w:rFonts w:ascii="Times New Roman" w:eastAsia="Times New Roman" w:hAnsi="Times New Roman" w:cs="Times New Roman"/>
                <w:color w:val="auto"/>
                <w:lang w:eastAsia="en-US" w:bidi="ar-SA"/>
              </w:rPr>
              <w:t>.</w:t>
            </w:r>
            <w:r w:rsidRPr="00CB0ABC">
              <w:rPr>
                <w:rFonts w:ascii="Times New Roman" w:eastAsia="Times New Roman" w:hAnsi="Times New Roman" w:cs="Times New Roman"/>
                <w:color w:val="auto"/>
                <w:lang w:val="en-US" w:eastAsia="en-US" w:bidi="ar-SA"/>
              </w:rPr>
              <w:t>315</w:t>
            </w:r>
            <w:r w:rsidR="00D2591E" w:rsidRPr="00CB0ABC">
              <w:rPr>
                <w:rFonts w:ascii="Times New Roman" w:eastAsia="Times New Roman" w:hAnsi="Times New Roman" w:cs="Times New Roman"/>
                <w:color w:val="auto"/>
                <w:lang w:eastAsia="en-US" w:bidi="ar-SA"/>
              </w:rPr>
              <w:t>.</w:t>
            </w:r>
            <w:r w:rsidRPr="00CB0ABC">
              <w:rPr>
                <w:rFonts w:ascii="Times New Roman" w:eastAsia="Times New Roman" w:hAnsi="Times New Roman" w:cs="Times New Roman"/>
                <w:color w:val="auto"/>
                <w:lang w:val="en-US" w:eastAsia="en-US" w:bidi="ar-SA"/>
              </w:rPr>
              <w:t>600</w:t>
            </w:r>
          </w:p>
        </w:tc>
        <w:tc>
          <w:tcPr>
            <w:tcW w:w="2448" w:type="dxa"/>
            <w:tcBorders>
              <w:top w:val="nil"/>
              <w:left w:val="nil"/>
              <w:bottom w:val="single" w:sz="8" w:space="0" w:color="auto"/>
              <w:right w:val="single" w:sz="8" w:space="0" w:color="auto"/>
            </w:tcBorders>
            <w:shd w:val="clear" w:color="000000" w:fill="FFFFFF"/>
            <w:vAlign w:val="center"/>
            <w:hideMark/>
          </w:tcPr>
          <w:p w14:paraId="072909D1" w14:textId="7E07B921" w:rsidR="005F46F2" w:rsidRPr="00CB0ABC" w:rsidRDefault="00C4193C" w:rsidP="005F46F2">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670</w:t>
            </w:r>
            <w:r w:rsidR="00D2591E" w:rsidRPr="00CB0ABC">
              <w:rPr>
                <w:rFonts w:ascii="Times New Roman" w:eastAsia="Times New Roman" w:hAnsi="Times New Roman" w:cs="Times New Roman"/>
                <w:color w:val="auto"/>
                <w:lang w:eastAsia="en-US" w:bidi="ar-SA"/>
              </w:rPr>
              <w:t>.</w:t>
            </w:r>
            <w:r w:rsidRPr="00CB0ABC">
              <w:rPr>
                <w:rFonts w:ascii="Times New Roman" w:eastAsia="Times New Roman" w:hAnsi="Times New Roman" w:cs="Times New Roman"/>
                <w:color w:val="auto"/>
                <w:lang w:val="en-US" w:eastAsia="en-US" w:bidi="ar-SA"/>
              </w:rPr>
              <w:t>956</w:t>
            </w:r>
          </w:p>
        </w:tc>
      </w:tr>
      <w:tr w:rsidR="005F46F2" w:rsidRPr="00CB0ABC" w14:paraId="7109B65F" w14:textId="77777777" w:rsidTr="00BB25E2">
        <w:trPr>
          <w:trHeight w:val="269"/>
        </w:trPr>
        <w:tc>
          <w:tcPr>
            <w:tcW w:w="4675" w:type="dxa"/>
            <w:tcBorders>
              <w:top w:val="nil"/>
              <w:left w:val="single" w:sz="8" w:space="0" w:color="auto"/>
              <w:bottom w:val="single" w:sz="8" w:space="0" w:color="auto"/>
              <w:right w:val="single" w:sz="8" w:space="0" w:color="auto"/>
            </w:tcBorders>
            <w:shd w:val="clear" w:color="000000" w:fill="FFFFFF"/>
            <w:vAlign w:val="center"/>
            <w:hideMark/>
          </w:tcPr>
          <w:p w14:paraId="23D7CD0D" w14:textId="77777777" w:rsidR="005F46F2" w:rsidRPr="00CB0ABC" w:rsidRDefault="005F46F2" w:rsidP="005F46F2">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Метење на улици два пати месечно</w:t>
            </w:r>
          </w:p>
        </w:tc>
        <w:tc>
          <w:tcPr>
            <w:tcW w:w="2449" w:type="dxa"/>
            <w:tcBorders>
              <w:top w:val="nil"/>
              <w:left w:val="nil"/>
              <w:bottom w:val="single" w:sz="8" w:space="0" w:color="auto"/>
              <w:right w:val="single" w:sz="8" w:space="0" w:color="auto"/>
            </w:tcBorders>
            <w:shd w:val="clear" w:color="000000" w:fill="FFFFFF"/>
            <w:vAlign w:val="bottom"/>
            <w:hideMark/>
          </w:tcPr>
          <w:p w14:paraId="28E2292A" w14:textId="1BF4AF14" w:rsidR="006E50B7" w:rsidRPr="00CB0ABC" w:rsidRDefault="006E50B7" w:rsidP="006E50B7">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283992</w:t>
            </w:r>
          </w:p>
        </w:tc>
        <w:tc>
          <w:tcPr>
            <w:tcW w:w="2448" w:type="dxa"/>
            <w:tcBorders>
              <w:top w:val="nil"/>
              <w:left w:val="nil"/>
              <w:bottom w:val="single" w:sz="8" w:space="0" w:color="auto"/>
              <w:right w:val="single" w:sz="8" w:space="0" w:color="auto"/>
            </w:tcBorders>
            <w:shd w:val="clear" w:color="000000" w:fill="FFFFFF"/>
            <w:vAlign w:val="center"/>
            <w:hideMark/>
          </w:tcPr>
          <w:p w14:paraId="07520801" w14:textId="60C86C27" w:rsidR="005F46F2" w:rsidRPr="00CB0ABC" w:rsidRDefault="006E50B7" w:rsidP="005F46F2">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144</w:t>
            </w:r>
            <w:r w:rsidR="00BB25E2" w:rsidRPr="00CB0ABC">
              <w:rPr>
                <w:rFonts w:ascii="Times New Roman" w:eastAsia="Times New Roman" w:hAnsi="Times New Roman" w:cs="Times New Roman"/>
                <w:color w:val="auto"/>
                <w:lang w:eastAsia="en-US" w:bidi="ar-SA"/>
              </w:rPr>
              <w:t>.</w:t>
            </w:r>
            <w:r w:rsidRPr="00CB0ABC">
              <w:rPr>
                <w:rFonts w:ascii="Times New Roman" w:eastAsia="Times New Roman" w:hAnsi="Times New Roman" w:cs="Times New Roman"/>
                <w:color w:val="auto"/>
                <w:lang w:val="en-US" w:eastAsia="en-US" w:bidi="ar-SA"/>
              </w:rPr>
              <w:t>836</w:t>
            </w:r>
          </w:p>
        </w:tc>
      </w:tr>
      <w:tr w:rsidR="005F46F2" w:rsidRPr="00CB0ABC" w14:paraId="1CCEC2A9" w14:textId="77777777" w:rsidTr="00BB25E2">
        <w:trPr>
          <w:trHeight w:val="269"/>
        </w:trPr>
        <w:tc>
          <w:tcPr>
            <w:tcW w:w="4675" w:type="dxa"/>
            <w:tcBorders>
              <w:top w:val="nil"/>
              <w:left w:val="single" w:sz="8" w:space="0" w:color="auto"/>
              <w:bottom w:val="single" w:sz="8" w:space="0" w:color="auto"/>
              <w:right w:val="single" w:sz="8" w:space="0" w:color="auto"/>
            </w:tcBorders>
            <w:shd w:val="clear" w:color="000000" w:fill="FFFFFF"/>
            <w:vAlign w:val="center"/>
            <w:hideMark/>
          </w:tcPr>
          <w:p w14:paraId="1CA65A91" w14:textId="77777777" w:rsidR="005F46F2" w:rsidRPr="00CB0ABC" w:rsidRDefault="005F46F2" w:rsidP="005F46F2">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Метење на улици еднаш месечно</w:t>
            </w:r>
          </w:p>
        </w:tc>
        <w:tc>
          <w:tcPr>
            <w:tcW w:w="2449" w:type="dxa"/>
            <w:tcBorders>
              <w:top w:val="nil"/>
              <w:left w:val="nil"/>
              <w:bottom w:val="single" w:sz="8" w:space="0" w:color="auto"/>
              <w:right w:val="single" w:sz="8" w:space="0" w:color="auto"/>
            </w:tcBorders>
            <w:shd w:val="clear" w:color="000000" w:fill="FFFFFF"/>
            <w:vAlign w:val="center"/>
            <w:hideMark/>
          </w:tcPr>
          <w:p w14:paraId="34ED307D" w14:textId="193CE2E9" w:rsidR="005F46F2" w:rsidRPr="00CB0ABC" w:rsidRDefault="00DD7783" w:rsidP="005F46F2">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210144</w:t>
            </w:r>
          </w:p>
        </w:tc>
        <w:tc>
          <w:tcPr>
            <w:tcW w:w="2448" w:type="dxa"/>
            <w:tcBorders>
              <w:top w:val="nil"/>
              <w:left w:val="nil"/>
              <w:bottom w:val="single" w:sz="8" w:space="0" w:color="auto"/>
              <w:right w:val="single" w:sz="8" w:space="0" w:color="auto"/>
            </w:tcBorders>
            <w:shd w:val="clear" w:color="000000" w:fill="FFFFFF"/>
            <w:vAlign w:val="center"/>
            <w:hideMark/>
          </w:tcPr>
          <w:p w14:paraId="0A69EDA6" w14:textId="03E9F8F3" w:rsidR="005F46F2" w:rsidRPr="00CB0ABC" w:rsidRDefault="006E50B7" w:rsidP="005F46F2">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107</w:t>
            </w:r>
            <w:r w:rsidR="00BB25E2" w:rsidRPr="00CB0ABC">
              <w:rPr>
                <w:rFonts w:ascii="Times New Roman" w:eastAsia="Times New Roman" w:hAnsi="Times New Roman" w:cs="Times New Roman"/>
                <w:color w:val="auto"/>
                <w:lang w:eastAsia="en-US" w:bidi="ar-SA"/>
              </w:rPr>
              <w:t>.</w:t>
            </w:r>
            <w:r w:rsidRPr="00CB0ABC">
              <w:rPr>
                <w:rFonts w:ascii="Times New Roman" w:eastAsia="Times New Roman" w:hAnsi="Times New Roman" w:cs="Times New Roman"/>
                <w:color w:val="auto"/>
                <w:lang w:val="en-US" w:eastAsia="en-US" w:bidi="ar-SA"/>
              </w:rPr>
              <w:t>173</w:t>
            </w:r>
          </w:p>
        </w:tc>
      </w:tr>
      <w:tr w:rsidR="005F46F2" w:rsidRPr="00CB0ABC" w14:paraId="19097DBA" w14:textId="77777777" w:rsidTr="00BB25E2">
        <w:trPr>
          <w:trHeight w:val="269"/>
        </w:trPr>
        <w:tc>
          <w:tcPr>
            <w:tcW w:w="4675" w:type="dxa"/>
            <w:tcBorders>
              <w:top w:val="nil"/>
              <w:left w:val="single" w:sz="8" w:space="0" w:color="auto"/>
              <w:bottom w:val="single" w:sz="8" w:space="0" w:color="auto"/>
              <w:right w:val="single" w:sz="8" w:space="0" w:color="auto"/>
            </w:tcBorders>
            <w:shd w:val="clear" w:color="000000" w:fill="FFFFFF"/>
            <w:vAlign w:val="center"/>
            <w:hideMark/>
          </w:tcPr>
          <w:p w14:paraId="430EA091" w14:textId="77777777" w:rsidR="005F46F2" w:rsidRPr="00CB0ABC" w:rsidRDefault="005F46F2" w:rsidP="005F46F2">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Метење на улици 3 пати годишно</w:t>
            </w:r>
          </w:p>
        </w:tc>
        <w:tc>
          <w:tcPr>
            <w:tcW w:w="2449" w:type="dxa"/>
            <w:tcBorders>
              <w:top w:val="nil"/>
              <w:left w:val="nil"/>
              <w:bottom w:val="single" w:sz="8" w:space="0" w:color="auto"/>
              <w:right w:val="single" w:sz="8" w:space="0" w:color="auto"/>
            </w:tcBorders>
            <w:shd w:val="clear" w:color="000000" w:fill="FFFFFF"/>
            <w:vAlign w:val="center"/>
            <w:hideMark/>
          </w:tcPr>
          <w:p w14:paraId="2332A5FB" w14:textId="0243F543" w:rsidR="005F46F2" w:rsidRPr="00CB0ABC" w:rsidRDefault="005F46F2" w:rsidP="005F46F2">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60</w:t>
            </w:r>
            <w:r w:rsidRPr="00CB0ABC">
              <w:rPr>
                <w:rFonts w:ascii="Times New Roman" w:eastAsia="Times New Roman" w:hAnsi="Times New Roman" w:cs="Times New Roman"/>
                <w:color w:val="auto"/>
                <w:lang w:eastAsia="en-US" w:bidi="ar-SA"/>
              </w:rPr>
              <w:t>.</w:t>
            </w:r>
            <w:r w:rsidRPr="00CB0ABC">
              <w:rPr>
                <w:rFonts w:ascii="Times New Roman" w:eastAsia="Times New Roman" w:hAnsi="Times New Roman" w:cs="Times New Roman"/>
                <w:color w:val="auto"/>
                <w:lang w:val="en-US" w:eastAsia="en-US" w:bidi="ar-SA"/>
              </w:rPr>
              <w:t>290</w:t>
            </w:r>
          </w:p>
        </w:tc>
        <w:tc>
          <w:tcPr>
            <w:tcW w:w="2448" w:type="dxa"/>
            <w:tcBorders>
              <w:top w:val="nil"/>
              <w:left w:val="nil"/>
              <w:bottom w:val="single" w:sz="8" w:space="0" w:color="auto"/>
              <w:right w:val="single" w:sz="8" w:space="0" w:color="auto"/>
            </w:tcBorders>
            <w:shd w:val="clear" w:color="000000" w:fill="FFFFFF"/>
            <w:vAlign w:val="center"/>
            <w:hideMark/>
          </w:tcPr>
          <w:p w14:paraId="691656B6" w14:textId="703CB2A8" w:rsidR="005F46F2" w:rsidRPr="00CB0ABC" w:rsidRDefault="005F46F2" w:rsidP="005F46F2">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30</w:t>
            </w:r>
            <w:r w:rsidRPr="00CB0ABC">
              <w:rPr>
                <w:rFonts w:ascii="Times New Roman" w:eastAsia="Times New Roman" w:hAnsi="Times New Roman" w:cs="Times New Roman"/>
                <w:color w:val="auto"/>
                <w:lang w:eastAsia="en-US" w:bidi="ar-SA"/>
              </w:rPr>
              <w:t>.</w:t>
            </w:r>
            <w:r w:rsidRPr="00CB0ABC">
              <w:rPr>
                <w:rFonts w:ascii="Times New Roman" w:eastAsia="Times New Roman" w:hAnsi="Times New Roman" w:cs="Times New Roman"/>
                <w:color w:val="auto"/>
                <w:lang w:val="en-US" w:eastAsia="en-US" w:bidi="ar-SA"/>
              </w:rPr>
              <w:t>748</w:t>
            </w:r>
          </w:p>
        </w:tc>
      </w:tr>
      <w:tr w:rsidR="005F46F2" w:rsidRPr="00CB0ABC" w14:paraId="014C4B2D" w14:textId="77777777" w:rsidTr="00BB25E2">
        <w:trPr>
          <w:trHeight w:val="511"/>
        </w:trPr>
        <w:tc>
          <w:tcPr>
            <w:tcW w:w="4675" w:type="dxa"/>
            <w:tcBorders>
              <w:top w:val="nil"/>
              <w:left w:val="single" w:sz="8" w:space="0" w:color="auto"/>
              <w:bottom w:val="single" w:sz="8" w:space="0" w:color="auto"/>
              <w:right w:val="single" w:sz="8" w:space="0" w:color="auto"/>
            </w:tcBorders>
            <w:shd w:val="clear" w:color="000000" w:fill="FFFFFF"/>
            <w:vAlign w:val="center"/>
            <w:hideMark/>
          </w:tcPr>
          <w:p w14:paraId="1C291AD8" w14:textId="77777777" w:rsidR="005F46F2" w:rsidRPr="00CB0ABC" w:rsidRDefault="005F46F2" w:rsidP="005F46F2">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Расчистување на простор за панаѓур 2 пати годишно</w:t>
            </w:r>
          </w:p>
        </w:tc>
        <w:tc>
          <w:tcPr>
            <w:tcW w:w="2449" w:type="dxa"/>
            <w:tcBorders>
              <w:top w:val="nil"/>
              <w:left w:val="nil"/>
              <w:bottom w:val="single" w:sz="8" w:space="0" w:color="auto"/>
              <w:right w:val="single" w:sz="8" w:space="0" w:color="auto"/>
            </w:tcBorders>
            <w:shd w:val="clear" w:color="000000" w:fill="FFFFFF"/>
            <w:vAlign w:val="center"/>
            <w:hideMark/>
          </w:tcPr>
          <w:p w14:paraId="6FF794E0" w14:textId="0424AA70" w:rsidR="005F46F2" w:rsidRPr="00CB0ABC" w:rsidRDefault="005F46F2" w:rsidP="005F46F2">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45</w:t>
            </w:r>
            <w:r w:rsidRPr="00CB0ABC">
              <w:rPr>
                <w:rFonts w:ascii="Times New Roman" w:eastAsia="Times New Roman" w:hAnsi="Times New Roman" w:cs="Times New Roman"/>
                <w:color w:val="auto"/>
                <w:lang w:eastAsia="en-US" w:bidi="ar-SA"/>
              </w:rPr>
              <w:t>.</w:t>
            </w:r>
            <w:r w:rsidRPr="00CB0ABC">
              <w:rPr>
                <w:rFonts w:ascii="Times New Roman" w:eastAsia="Times New Roman" w:hAnsi="Times New Roman" w:cs="Times New Roman"/>
                <w:color w:val="auto"/>
                <w:lang w:val="en-US" w:eastAsia="en-US" w:bidi="ar-SA"/>
              </w:rPr>
              <w:t>000</w:t>
            </w:r>
          </w:p>
        </w:tc>
        <w:tc>
          <w:tcPr>
            <w:tcW w:w="2448" w:type="dxa"/>
            <w:tcBorders>
              <w:top w:val="nil"/>
              <w:left w:val="nil"/>
              <w:bottom w:val="single" w:sz="8" w:space="0" w:color="auto"/>
              <w:right w:val="single" w:sz="8" w:space="0" w:color="auto"/>
            </w:tcBorders>
            <w:shd w:val="clear" w:color="000000" w:fill="FFFFFF"/>
            <w:vAlign w:val="center"/>
            <w:hideMark/>
          </w:tcPr>
          <w:p w14:paraId="08174F5D" w14:textId="0F3E9DE9" w:rsidR="005F46F2" w:rsidRPr="00CB0ABC" w:rsidRDefault="005F46F2" w:rsidP="005F46F2">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22</w:t>
            </w:r>
            <w:r w:rsidRPr="00CB0ABC">
              <w:rPr>
                <w:rFonts w:ascii="Times New Roman" w:eastAsia="Times New Roman" w:hAnsi="Times New Roman" w:cs="Times New Roman"/>
                <w:color w:val="auto"/>
                <w:lang w:eastAsia="en-US" w:bidi="ar-SA"/>
              </w:rPr>
              <w:t>.</w:t>
            </w:r>
            <w:r w:rsidRPr="00CB0ABC">
              <w:rPr>
                <w:rFonts w:ascii="Times New Roman" w:eastAsia="Times New Roman" w:hAnsi="Times New Roman" w:cs="Times New Roman"/>
                <w:color w:val="auto"/>
                <w:lang w:val="en-US" w:eastAsia="en-US" w:bidi="ar-SA"/>
              </w:rPr>
              <w:t>950</w:t>
            </w:r>
          </w:p>
        </w:tc>
      </w:tr>
      <w:tr w:rsidR="005F46F2" w:rsidRPr="00CB0ABC" w14:paraId="44F6FA00" w14:textId="77777777" w:rsidTr="00BB25E2">
        <w:trPr>
          <w:trHeight w:val="511"/>
        </w:trPr>
        <w:tc>
          <w:tcPr>
            <w:tcW w:w="4675" w:type="dxa"/>
            <w:tcBorders>
              <w:top w:val="nil"/>
              <w:left w:val="single" w:sz="8" w:space="0" w:color="auto"/>
              <w:bottom w:val="single" w:sz="8" w:space="0" w:color="auto"/>
              <w:right w:val="single" w:sz="8" w:space="0" w:color="auto"/>
            </w:tcBorders>
            <w:shd w:val="clear" w:color="000000" w:fill="FFFFFF"/>
            <w:vAlign w:val="center"/>
            <w:hideMark/>
          </w:tcPr>
          <w:p w14:paraId="66ECAD26" w14:textId="77777777" w:rsidR="005F46F2" w:rsidRPr="00CB0ABC" w:rsidRDefault="005F46F2" w:rsidP="005F46F2">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val="ru-RU" w:eastAsia="en-US" w:bidi="ar-SA"/>
              </w:rPr>
              <w:t>Метење на паркинг простори, плоштади и уредени отворени простори</w:t>
            </w:r>
          </w:p>
        </w:tc>
        <w:tc>
          <w:tcPr>
            <w:tcW w:w="2449" w:type="dxa"/>
            <w:tcBorders>
              <w:top w:val="nil"/>
              <w:left w:val="nil"/>
              <w:bottom w:val="single" w:sz="8" w:space="0" w:color="auto"/>
              <w:right w:val="single" w:sz="8" w:space="0" w:color="auto"/>
            </w:tcBorders>
            <w:shd w:val="clear" w:color="000000" w:fill="FFFFFF"/>
            <w:vAlign w:val="center"/>
            <w:hideMark/>
          </w:tcPr>
          <w:p w14:paraId="20BB86AA" w14:textId="7FAD40B3" w:rsidR="005F46F2" w:rsidRPr="00CB0ABC" w:rsidRDefault="005F46F2" w:rsidP="005F46F2">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w:t>
            </w:r>
            <w:r w:rsidRPr="00CB0ABC">
              <w:rPr>
                <w:rFonts w:ascii="Times New Roman" w:eastAsia="Times New Roman" w:hAnsi="Times New Roman" w:cs="Times New Roman"/>
                <w:color w:val="auto"/>
                <w:lang w:eastAsia="en-US" w:bidi="ar-SA"/>
              </w:rPr>
              <w:t>.</w:t>
            </w:r>
            <w:r w:rsidRPr="00CB0ABC">
              <w:rPr>
                <w:rFonts w:ascii="Times New Roman" w:eastAsia="Times New Roman" w:hAnsi="Times New Roman" w:cs="Times New Roman"/>
                <w:color w:val="auto"/>
                <w:lang w:val="en-US" w:eastAsia="en-US" w:bidi="ar-SA"/>
              </w:rPr>
              <w:t>446</w:t>
            </w:r>
            <w:r w:rsidRPr="00CB0ABC">
              <w:rPr>
                <w:rFonts w:ascii="Times New Roman" w:eastAsia="Times New Roman" w:hAnsi="Times New Roman" w:cs="Times New Roman"/>
                <w:color w:val="auto"/>
                <w:lang w:eastAsia="en-US" w:bidi="ar-SA"/>
              </w:rPr>
              <w:t>.</w:t>
            </w:r>
            <w:r w:rsidRPr="00CB0ABC">
              <w:rPr>
                <w:rFonts w:ascii="Times New Roman" w:eastAsia="Times New Roman" w:hAnsi="Times New Roman" w:cs="Times New Roman"/>
                <w:color w:val="auto"/>
                <w:lang w:val="en-US" w:eastAsia="en-US" w:bidi="ar-SA"/>
              </w:rPr>
              <w:t>720</w:t>
            </w:r>
          </w:p>
        </w:tc>
        <w:tc>
          <w:tcPr>
            <w:tcW w:w="2448" w:type="dxa"/>
            <w:tcBorders>
              <w:top w:val="nil"/>
              <w:left w:val="nil"/>
              <w:bottom w:val="single" w:sz="8" w:space="0" w:color="auto"/>
              <w:right w:val="single" w:sz="8" w:space="0" w:color="auto"/>
            </w:tcBorders>
            <w:shd w:val="clear" w:color="000000" w:fill="FFFFFF"/>
            <w:vAlign w:val="center"/>
            <w:hideMark/>
          </w:tcPr>
          <w:p w14:paraId="5529F05D" w14:textId="7CC0E5D9" w:rsidR="005F46F2" w:rsidRPr="00CB0ABC" w:rsidRDefault="005F46F2" w:rsidP="005F46F2">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737</w:t>
            </w:r>
            <w:r w:rsidRPr="00CB0ABC">
              <w:rPr>
                <w:rFonts w:ascii="Times New Roman" w:eastAsia="Times New Roman" w:hAnsi="Times New Roman" w:cs="Times New Roman"/>
                <w:color w:val="auto"/>
                <w:lang w:eastAsia="en-US" w:bidi="ar-SA"/>
              </w:rPr>
              <w:t>.</w:t>
            </w:r>
            <w:r w:rsidRPr="00CB0ABC">
              <w:rPr>
                <w:rFonts w:ascii="Times New Roman" w:eastAsia="Times New Roman" w:hAnsi="Times New Roman" w:cs="Times New Roman"/>
                <w:color w:val="auto"/>
                <w:lang w:val="en-US" w:eastAsia="en-US" w:bidi="ar-SA"/>
              </w:rPr>
              <w:t>827</w:t>
            </w:r>
          </w:p>
        </w:tc>
      </w:tr>
      <w:tr w:rsidR="005F46F2" w:rsidRPr="00CB0ABC" w14:paraId="7189AF2A" w14:textId="77777777" w:rsidTr="00BB25E2">
        <w:trPr>
          <w:trHeight w:val="511"/>
        </w:trPr>
        <w:tc>
          <w:tcPr>
            <w:tcW w:w="4675" w:type="dxa"/>
            <w:tcBorders>
              <w:top w:val="nil"/>
              <w:left w:val="single" w:sz="8" w:space="0" w:color="auto"/>
              <w:bottom w:val="single" w:sz="8" w:space="0" w:color="auto"/>
              <w:right w:val="single" w:sz="8" w:space="0" w:color="auto"/>
            </w:tcBorders>
            <w:shd w:val="clear" w:color="000000" w:fill="FFFFFF"/>
            <w:vAlign w:val="center"/>
            <w:hideMark/>
          </w:tcPr>
          <w:p w14:paraId="51E1A026" w14:textId="77777777" w:rsidR="005F46F2" w:rsidRPr="00CB0ABC" w:rsidRDefault="005F46F2" w:rsidP="005F46F2">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Метење на пазари</w:t>
            </w:r>
          </w:p>
        </w:tc>
        <w:tc>
          <w:tcPr>
            <w:tcW w:w="2449" w:type="dxa"/>
            <w:tcBorders>
              <w:top w:val="nil"/>
              <w:left w:val="nil"/>
              <w:bottom w:val="single" w:sz="8" w:space="0" w:color="auto"/>
              <w:right w:val="single" w:sz="8" w:space="0" w:color="auto"/>
            </w:tcBorders>
            <w:shd w:val="clear" w:color="000000" w:fill="FFFFFF"/>
            <w:vAlign w:val="center"/>
            <w:hideMark/>
          </w:tcPr>
          <w:p w14:paraId="57C9BCF3" w14:textId="349822DA" w:rsidR="005F46F2" w:rsidRPr="00CB0ABC" w:rsidRDefault="005F46F2" w:rsidP="005F46F2">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637</w:t>
            </w:r>
            <w:r w:rsidRPr="00CB0ABC">
              <w:rPr>
                <w:rFonts w:ascii="Times New Roman" w:eastAsia="Times New Roman" w:hAnsi="Times New Roman" w:cs="Times New Roman"/>
                <w:color w:val="auto"/>
                <w:lang w:eastAsia="en-US" w:bidi="ar-SA"/>
              </w:rPr>
              <w:t>.</w:t>
            </w:r>
            <w:r w:rsidRPr="00CB0ABC">
              <w:rPr>
                <w:rFonts w:ascii="Times New Roman" w:eastAsia="Times New Roman" w:hAnsi="Times New Roman" w:cs="Times New Roman"/>
                <w:color w:val="auto"/>
                <w:lang w:val="en-US" w:eastAsia="en-US" w:bidi="ar-SA"/>
              </w:rPr>
              <w:t>800</w:t>
            </w:r>
          </w:p>
        </w:tc>
        <w:tc>
          <w:tcPr>
            <w:tcW w:w="2448" w:type="dxa"/>
            <w:tcBorders>
              <w:top w:val="nil"/>
              <w:left w:val="nil"/>
              <w:bottom w:val="single" w:sz="8" w:space="0" w:color="auto"/>
              <w:right w:val="single" w:sz="8" w:space="0" w:color="auto"/>
            </w:tcBorders>
            <w:shd w:val="clear" w:color="000000" w:fill="FFFFFF"/>
            <w:vAlign w:val="center"/>
            <w:hideMark/>
          </w:tcPr>
          <w:p w14:paraId="7162ACBC" w14:textId="356B9F09" w:rsidR="005F46F2" w:rsidRPr="00CB0ABC" w:rsidRDefault="005F46F2" w:rsidP="005F46F2">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325</w:t>
            </w:r>
            <w:r w:rsidRPr="00CB0ABC">
              <w:rPr>
                <w:rFonts w:ascii="Times New Roman" w:eastAsia="Times New Roman" w:hAnsi="Times New Roman" w:cs="Times New Roman"/>
                <w:color w:val="auto"/>
                <w:lang w:eastAsia="en-US" w:bidi="ar-SA"/>
              </w:rPr>
              <w:t>.</w:t>
            </w:r>
            <w:r w:rsidRPr="00CB0ABC">
              <w:rPr>
                <w:rFonts w:ascii="Times New Roman" w:eastAsia="Times New Roman" w:hAnsi="Times New Roman" w:cs="Times New Roman"/>
                <w:color w:val="auto"/>
                <w:lang w:val="en-US" w:eastAsia="en-US" w:bidi="ar-SA"/>
              </w:rPr>
              <w:t>278</w:t>
            </w:r>
          </w:p>
        </w:tc>
      </w:tr>
      <w:tr w:rsidR="005F46F2" w:rsidRPr="00CB0ABC" w14:paraId="40B3A8EE" w14:textId="77777777" w:rsidTr="00BB25E2">
        <w:trPr>
          <w:trHeight w:val="269"/>
        </w:trPr>
        <w:tc>
          <w:tcPr>
            <w:tcW w:w="4675" w:type="dxa"/>
            <w:tcBorders>
              <w:top w:val="nil"/>
              <w:left w:val="single" w:sz="8" w:space="0" w:color="auto"/>
              <w:bottom w:val="single" w:sz="8" w:space="0" w:color="auto"/>
              <w:right w:val="single" w:sz="8" w:space="0" w:color="auto"/>
            </w:tcBorders>
            <w:shd w:val="clear" w:color="000000" w:fill="FFFFFF"/>
            <w:vAlign w:val="center"/>
            <w:hideMark/>
          </w:tcPr>
          <w:p w14:paraId="4A11DCA9" w14:textId="77777777" w:rsidR="005F46F2" w:rsidRPr="00CB0ABC" w:rsidRDefault="005F46F2" w:rsidP="005F46F2">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ВКУПНО:</w:t>
            </w:r>
          </w:p>
        </w:tc>
        <w:tc>
          <w:tcPr>
            <w:tcW w:w="2449" w:type="dxa"/>
            <w:tcBorders>
              <w:top w:val="nil"/>
              <w:left w:val="nil"/>
              <w:bottom w:val="single" w:sz="8" w:space="0" w:color="auto"/>
              <w:right w:val="single" w:sz="8" w:space="0" w:color="auto"/>
            </w:tcBorders>
            <w:shd w:val="clear" w:color="000000" w:fill="FFFFFF"/>
            <w:vAlign w:val="center"/>
            <w:hideMark/>
          </w:tcPr>
          <w:p w14:paraId="2A4B29B8" w14:textId="1FE11F72" w:rsidR="005F46F2" w:rsidRPr="00CB0ABC" w:rsidRDefault="006E50B7" w:rsidP="005F46F2">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12.946</w:t>
            </w:r>
            <w:r w:rsidR="005F46F2" w:rsidRPr="00CB0ABC">
              <w:rPr>
                <w:rFonts w:ascii="Times New Roman" w:eastAsia="Times New Roman" w:hAnsi="Times New Roman" w:cs="Times New Roman"/>
                <w:color w:val="auto"/>
                <w:lang w:eastAsia="en-US" w:bidi="ar-SA"/>
              </w:rPr>
              <w:t>.</w:t>
            </w:r>
            <w:r w:rsidRPr="00CB0ABC">
              <w:rPr>
                <w:rFonts w:ascii="Times New Roman" w:eastAsia="Times New Roman" w:hAnsi="Times New Roman" w:cs="Times New Roman"/>
                <w:color w:val="auto"/>
                <w:lang w:val="en-US" w:eastAsia="en-US" w:bidi="ar-SA"/>
              </w:rPr>
              <w:t>766</w:t>
            </w:r>
          </w:p>
        </w:tc>
        <w:tc>
          <w:tcPr>
            <w:tcW w:w="2448" w:type="dxa"/>
            <w:tcBorders>
              <w:top w:val="nil"/>
              <w:left w:val="nil"/>
              <w:bottom w:val="single" w:sz="8" w:space="0" w:color="auto"/>
              <w:right w:val="single" w:sz="8" w:space="0" w:color="auto"/>
            </w:tcBorders>
            <w:shd w:val="clear" w:color="000000" w:fill="FFFFFF"/>
            <w:vAlign w:val="center"/>
            <w:hideMark/>
          </w:tcPr>
          <w:p w14:paraId="208C4805" w14:textId="316E6A93" w:rsidR="005F46F2" w:rsidRPr="00CB0ABC" w:rsidRDefault="006E50B7" w:rsidP="005F46F2">
            <w:pPr>
              <w:widowControl/>
              <w:jc w:val="right"/>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val="en-US" w:eastAsia="en-US" w:bidi="ar-SA"/>
              </w:rPr>
              <w:t>6</w:t>
            </w:r>
            <w:r w:rsidR="00BB25E2" w:rsidRPr="00CB0ABC">
              <w:rPr>
                <w:rFonts w:ascii="Times New Roman" w:eastAsia="Times New Roman" w:hAnsi="Times New Roman" w:cs="Times New Roman"/>
                <w:color w:val="auto"/>
                <w:lang w:eastAsia="en-US" w:bidi="ar-SA"/>
              </w:rPr>
              <w:t>.</w:t>
            </w:r>
            <w:r w:rsidRPr="00CB0ABC">
              <w:rPr>
                <w:rFonts w:ascii="Times New Roman" w:eastAsia="Times New Roman" w:hAnsi="Times New Roman" w:cs="Times New Roman"/>
                <w:color w:val="auto"/>
                <w:lang w:val="en-US" w:eastAsia="en-US" w:bidi="ar-SA"/>
              </w:rPr>
              <w:t>60</w:t>
            </w:r>
            <w:r w:rsidR="00785E0A" w:rsidRPr="00CB0ABC">
              <w:rPr>
                <w:rFonts w:ascii="Times New Roman" w:eastAsia="Times New Roman" w:hAnsi="Times New Roman" w:cs="Times New Roman"/>
                <w:color w:val="auto"/>
                <w:lang w:val="en-US" w:eastAsia="en-US" w:bidi="ar-SA"/>
              </w:rPr>
              <w:t>2</w:t>
            </w:r>
            <w:r w:rsidR="00BB25E2" w:rsidRPr="00CB0ABC">
              <w:rPr>
                <w:rFonts w:ascii="Times New Roman" w:eastAsia="Times New Roman" w:hAnsi="Times New Roman" w:cs="Times New Roman"/>
                <w:color w:val="auto"/>
                <w:lang w:eastAsia="en-US" w:bidi="ar-SA"/>
              </w:rPr>
              <w:t>.</w:t>
            </w:r>
            <w:r w:rsidR="00785E0A" w:rsidRPr="00CB0ABC">
              <w:rPr>
                <w:rFonts w:ascii="Times New Roman" w:eastAsia="Times New Roman" w:hAnsi="Times New Roman" w:cs="Times New Roman"/>
                <w:color w:val="auto"/>
                <w:lang w:val="en-US" w:eastAsia="en-US" w:bidi="ar-SA"/>
              </w:rPr>
              <w:t>85</w:t>
            </w:r>
            <w:r w:rsidR="0089244A" w:rsidRPr="00CB0ABC">
              <w:rPr>
                <w:rFonts w:ascii="Times New Roman" w:eastAsia="Times New Roman" w:hAnsi="Times New Roman" w:cs="Times New Roman"/>
                <w:color w:val="auto"/>
                <w:lang w:eastAsia="en-US" w:bidi="ar-SA"/>
              </w:rPr>
              <w:t>0</w:t>
            </w:r>
          </w:p>
        </w:tc>
      </w:tr>
      <w:tr w:rsidR="005F46F2" w:rsidRPr="00CB0ABC" w14:paraId="03AA613D" w14:textId="77777777" w:rsidTr="00BB25E2">
        <w:trPr>
          <w:trHeight w:val="269"/>
        </w:trPr>
        <w:tc>
          <w:tcPr>
            <w:tcW w:w="4675" w:type="dxa"/>
            <w:tcBorders>
              <w:top w:val="nil"/>
              <w:left w:val="single" w:sz="8" w:space="0" w:color="auto"/>
              <w:bottom w:val="nil"/>
              <w:right w:val="nil"/>
            </w:tcBorders>
            <w:shd w:val="clear" w:color="000000" w:fill="FFFFFF"/>
            <w:vAlign w:val="center"/>
            <w:hideMark/>
          </w:tcPr>
          <w:p w14:paraId="47648661" w14:textId="77777777" w:rsidR="005F46F2" w:rsidRPr="00CB0ABC" w:rsidRDefault="005F46F2" w:rsidP="005F46F2">
            <w:pPr>
              <w:widowControl/>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2449" w:type="dxa"/>
            <w:tcBorders>
              <w:top w:val="nil"/>
              <w:left w:val="single" w:sz="8" w:space="0" w:color="auto"/>
              <w:bottom w:val="nil"/>
              <w:right w:val="nil"/>
            </w:tcBorders>
            <w:shd w:val="clear" w:color="000000" w:fill="FFFFFF"/>
            <w:vAlign w:val="center"/>
            <w:hideMark/>
          </w:tcPr>
          <w:p w14:paraId="768421DC" w14:textId="77777777" w:rsidR="005F46F2" w:rsidRPr="00CB0ABC" w:rsidRDefault="005F46F2" w:rsidP="005F46F2">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2448" w:type="dxa"/>
            <w:tcBorders>
              <w:top w:val="nil"/>
              <w:left w:val="single" w:sz="8" w:space="0" w:color="auto"/>
              <w:bottom w:val="nil"/>
              <w:right w:val="nil"/>
            </w:tcBorders>
            <w:shd w:val="clear" w:color="000000" w:fill="FFFFFF"/>
            <w:vAlign w:val="center"/>
            <w:hideMark/>
          </w:tcPr>
          <w:p w14:paraId="4613E0F8" w14:textId="77777777" w:rsidR="005F46F2" w:rsidRPr="00CB0ABC" w:rsidRDefault="005F46F2" w:rsidP="005F46F2">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5F46F2" w:rsidRPr="00CB0ABC" w14:paraId="0064FC98" w14:textId="77777777" w:rsidTr="00BB25E2">
        <w:trPr>
          <w:trHeight w:val="498"/>
        </w:trPr>
        <w:tc>
          <w:tcPr>
            <w:tcW w:w="46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17A789" w14:textId="321F4998" w:rsidR="005F46F2" w:rsidRPr="00CB0ABC" w:rsidRDefault="005F46F2" w:rsidP="005F46F2">
            <w:pPr>
              <w:widowControl/>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val="ru-RU" w:eastAsia="en-US" w:bidi="ar-SA"/>
              </w:rPr>
              <w:t>Расчистување на диви депонии</w:t>
            </w:r>
            <w:r w:rsidR="00EC7D43" w:rsidRPr="00CB0ABC">
              <w:rPr>
                <w:rFonts w:ascii="Times New Roman" w:eastAsia="Times New Roman" w:hAnsi="Times New Roman" w:cs="Times New Roman"/>
                <w:color w:val="auto"/>
                <w:lang w:eastAsia="en-US" w:bidi="ar-SA"/>
              </w:rPr>
              <w:t xml:space="preserve"> и одржување на градска депонија</w:t>
            </w:r>
          </w:p>
        </w:tc>
        <w:tc>
          <w:tcPr>
            <w:tcW w:w="244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82E2A7" w14:textId="6C03A0FE" w:rsidR="005F46F2" w:rsidRPr="00CB0ABC" w:rsidRDefault="005F46F2" w:rsidP="005F46F2">
            <w:pPr>
              <w:widowControl/>
              <w:jc w:val="center"/>
              <w:rPr>
                <w:rFonts w:ascii="Times New Roman" w:eastAsia="Times New Roman" w:hAnsi="Times New Roman" w:cs="Times New Roman"/>
                <w:color w:val="auto"/>
                <w:lang w:val="ru-RU" w:eastAsia="en-US" w:bidi="ar-SA"/>
              </w:rPr>
            </w:pPr>
          </w:p>
        </w:tc>
        <w:tc>
          <w:tcPr>
            <w:tcW w:w="24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3DD6C5" w14:textId="77777777" w:rsidR="005F46F2" w:rsidRPr="00CB0ABC" w:rsidRDefault="005F46F2" w:rsidP="005F46F2">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ВКУПНА СУМА/ДЕНАРИ</w:t>
            </w:r>
          </w:p>
        </w:tc>
      </w:tr>
      <w:tr w:rsidR="005F46F2" w:rsidRPr="00CB0ABC" w14:paraId="27EE3B58" w14:textId="77777777" w:rsidTr="00320AAC">
        <w:trPr>
          <w:trHeight w:val="108"/>
        </w:trPr>
        <w:tc>
          <w:tcPr>
            <w:tcW w:w="4675"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3D3AF49A" w14:textId="213B2B42" w:rsidR="005F46F2" w:rsidRPr="00CB0ABC" w:rsidRDefault="00283BCE" w:rsidP="005F46F2">
            <w:pPr>
              <w:widowControl/>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eastAsia="en-US" w:bidi="ar-SA"/>
              </w:rPr>
              <w:t xml:space="preserve">Од страна на </w:t>
            </w:r>
            <w:r w:rsidR="00BA13D6" w:rsidRPr="00CB0ABC">
              <w:rPr>
                <w:rFonts w:ascii="Times New Roman" w:eastAsia="Times New Roman" w:hAnsi="Times New Roman" w:cs="Times New Roman"/>
                <w:color w:val="auto"/>
                <w:lang w:eastAsia="en-US" w:bidi="ar-SA"/>
              </w:rPr>
              <w:t>КЈП Водовод Кочани</w:t>
            </w:r>
          </w:p>
        </w:tc>
        <w:tc>
          <w:tcPr>
            <w:tcW w:w="2449" w:type="dxa"/>
            <w:tcBorders>
              <w:top w:val="single" w:sz="4" w:space="0" w:color="auto"/>
              <w:left w:val="nil"/>
              <w:bottom w:val="single" w:sz="8" w:space="0" w:color="auto"/>
              <w:right w:val="single" w:sz="8" w:space="0" w:color="auto"/>
            </w:tcBorders>
            <w:shd w:val="clear" w:color="000000" w:fill="FFFFFF"/>
            <w:vAlign w:val="center"/>
          </w:tcPr>
          <w:p w14:paraId="19C67B92" w14:textId="16624941" w:rsidR="005F46F2" w:rsidRPr="00CB0ABC" w:rsidRDefault="005F46F2" w:rsidP="005F46F2">
            <w:pPr>
              <w:widowControl/>
              <w:jc w:val="center"/>
              <w:rPr>
                <w:rFonts w:ascii="Times New Roman" w:eastAsia="Times New Roman" w:hAnsi="Times New Roman" w:cs="Times New Roman"/>
                <w:color w:val="auto"/>
                <w:lang w:val="ru-RU" w:eastAsia="en-US" w:bidi="ar-SA"/>
              </w:rPr>
            </w:pPr>
          </w:p>
        </w:tc>
        <w:tc>
          <w:tcPr>
            <w:tcW w:w="2448" w:type="dxa"/>
            <w:tcBorders>
              <w:top w:val="single" w:sz="4" w:space="0" w:color="auto"/>
              <w:left w:val="nil"/>
              <w:bottom w:val="single" w:sz="8" w:space="0" w:color="auto"/>
              <w:right w:val="single" w:sz="8" w:space="0" w:color="auto"/>
            </w:tcBorders>
            <w:shd w:val="clear" w:color="000000" w:fill="FFFFFF"/>
            <w:vAlign w:val="center"/>
            <w:hideMark/>
          </w:tcPr>
          <w:p w14:paraId="6E7F6262" w14:textId="7065264F" w:rsidR="005F46F2" w:rsidRPr="00CB0ABC" w:rsidRDefault="00BA13D6" w:rsidP="00B3350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eastAsia="en-US" w:bidi="ar-SA"/>
              </w:rPr>
              <w:t>50</w:t>
            </w:r>
            <w:r w:rsidR="004C2722" w:rsidRPr="00CB0ABC">
              <w:rPr>
                <w:rFonts w:ascii="Times New Roman" w:eastAsia="Times New Roman" w:hAnsi="Times New Roman" w:cs="Times New Roman"/>
                <w:color w:val="auto"/>
                <w:lang w:eastAsia="en-US" w:bidi="ar-SA"/>
              </w:rPr>
              <w:t>0</w:t>
            </w:r>
            <w:r w:rsidR="00B3350D" w:rsidRPr="00CB0ABC">
              <w:rPr>
                <w:rFonts w:ascii="Times New Roman" w:eastAsia="Times New Roman" w:hAnsi="Times New Roman" w:cs="Times New Roman"/>
                <w:color w:val="auto"/>
                <w:lang w:val="en-US" w:eastAsia="en-US" w:bidi="ar-SA"/>
              </w:rPr>
              <w:t>.</w:t>
            </w:r>
            <w:r w:rsidR="005F46F2" w:rsidRPr="00CB0ABC">
              <w:rPr>
                <w:rFonts w:ascii="Times New Roman" w:eastAsia="Times New Roman" w:hAnsi="Times New Roman" w:cs="Times New Roman"/>
                <w:color w:val="auto"/>
                <w:lang w:val="en-US" w:eastAsia="en-US" w:bidi="ar-SA"/>
              </w:rPr>
              <w:t>000</w:t>
            </w:r>
          </w:p>
        </w:tc>
      </w:tr>
      <w:tr w:rsidR="005F46F2" w:rsidRPr="00CB0ABC" w14:paraId="11AC73D0" w14:textId="77777777" w:rsidTr="00BA13D6">
        <w:trPr>
          <w:trHeight w:val="269"/>
        </w:trPr>
        <w:tc>
          <w:tcPr>
            <w:tcW w:w="4675" w:type="dxa"/>
            <w:tcBorders>
              <w:top w:val="nil"/>
              <w:left w:val="single" w:sz="8" w:space="0" w:color="auto"/>
              <w:bottom w:val="single" w:sz="8" w:space="0" w:color="auto"/>
              <w:right w:val="single" w:sz="8" w:space="0" w:color="auto"/>
            </w:tcBorders>
            <w:shd w:val="clear" w:color="000000" w:fill="FFFFFF"/>
            <w:vAlign w:val="center"/>
            <w:hideMark/>
          </w:tcPr>
          <w:p w14:paraId="79676E9D" w14:textId="6E397BEC" w:rsidR="005F46F2" w:rsidRPr="00CB0ABC" w:rsidRDefault="00283BCE" w:rsidP="005F46F2">
            <w:pPr>
              <w:widowControl/>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eastAsia="en-US" w:bidi="ar-SA"/>
              </w:rPr>
              <w:t xml:space="preserve">Од страна на </w:t>
            </w:r>
            <w:r w:rsidR="00BA13D6" w:rsidRPr="00CB0ABC">
              <w:rPr>
                <w:rFonts w:ascii="Times New Roman" w:eastAsia="Times New Roman" w:hAnsi="Times New Roman" w:cs="Times New Roman"/>
                <w:color w:val="auto"/>
                <w:lang w:eastAsia="en-US" w:bidi="ar-SA"/>
              </w:rPr>
              <w:t>Општина Кочани</w:t>
            </w:r>
          </w:p>
        </w:tc>
        <w:tc>
          <w:tcPr>
            <w:tcW w:w="2449" w:type="dxa"/>
            <w:tcBorders>
              <w:top w:val="nil"/>
              <w:left w:val="nil"/>
              <w:bottom w:val="single" w:sz="8" w:space="0" w:color="auto"/>
              <w:right w:val="single" w:sz="8" w:space="0" w:color="auto"/>
            </w:tcBorders>
            <w:shd w:val="clear" w:color="000000" w:fill="FFFFFF"/>
            <w:vAlign w:val="center"/>
          </w:tcPr>
          <w:p w14:paraId="100B8076" w14:textId="53A0F3B1" w:rsidR="005F46F2" w:rsidRPr="00CB0ABC" w:rsidRDefault="005F46F2" w:rsidP="005F46F2">
            <w:pPr>
              <w:widowControl/>
              <w:jc w:val="center"/>
              <w:rPr>
                <w:rFonts w:ascii="Times New Roman" w:eastAsia="Times New Roman" w:hAnsi="Times New Roman" w:cs="Times New Roman"/>
                <w:color w:val="auto"/>
                <w:lang w:val="ru-RU" w:eastAsia="en-US" w:bidi="ar-SA"/>
              </w:rPr>
            </w:pPr>
          </w:p>
        </w:tc>
        <w:tc>
          <w:tcPr>
            <w:tcW w:w="2448" w:type="dxa"/>
            <w:tcBorders>
              <w:top w:val="nil"/>
              <w:left w:val="nil"/>
              <w:bottom w:val="single" w:sz="8" w:space="0" w:color="auto"/>
              <w:right w:val="single" w:sz="8" w:space="0" w:color="auto"/>
            </w:tcBorders>
            <w:shd w:val="clear" w:color="000000" w:fill="FFFFFF"/>
            <w:vAlign w:val="center"/>
            <w:hideMark/>
          </w:tcPr>
          <w:p w14:paraId="244BF96C" w14:textId="4CDC961B" w:rsidR="005F46F2" w:rsidRPr="00CB0ABC" w:rsidRDefault="00BA13D6" w:rsidP="00B3350D">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eastAsia="en-US" w:bidi="ar-SA"/>
              </w:rPr>
              <w:t>1.400</w:t>
            </w:r>
            <w:r w:rsidR="00B3350D" w:rsidRPr="00CB0ABC">
              <w:rPr>
                <w:rFonts w:ascii="Times New Roman" w:eastAsia="Times New Roman" w:hAnsi="Times New Roman" w:cs="Times New Roman"/>
                <w:color w:val="auto"/>
                <w:lang w:val="en-US" w:eastAsia="en-US" w:bidi="ar-SA"/>
              </w:rPr>
              <w:t>.</w:t>
            </w:r>
            <w:r w:rsidR="005F46F2" w:rsidRPr="00CB0ABC">
              <w:rPr>
                <w:rFonts w:ascii="Times New Roman" w:eastAsia="Times New Roman" w:hAnsi="Times New Roman" w:cs="Times New Roman"/>
                <w:color w:val="auto"/>
                <w:lang w:val="en-US" w:eastAsia="en-US" w:bidi="ar-SA"/>
              </w:rPr>
              <w:t>000</w:t>
            </w:r>
          </w:p>
        </w:tc>
      </w:tr>
      <w:tr w:rsidR="005F46F2" w:rsidRPr="00CB0ABC" w14:paraId="78980CC6" w14:textId="77777777" w:rsidTr="00BB25E2">
        <w:trPr>
          <w:trHeight w:val="269"/>
        </w:trPr>
        <w:tc>
          <w:tcPr>
            <w:tcW w:w="7124" w:type="dxa"/>
            <w:gridSpan w:val="2"/>
            <w:tcBorders>
              <w:top w:val="nil"/>
              <w:left w:val="single" w:sz="8" w:space="0" w:color="auto"/>
              <w:bottom w:val="single" w:sz="8" w:space="0" w:color="auto"/>
              <w:right w:val="single" w:sz="8" w:space="0" w:color="auto"/>
            </w:tcBorders>
            <w:shd w:val="clear" w:color="000000" w:fill="FFFFFF"/>
            <w:vAlign w:val="center"/>
          </w:tcPr>
          <w:p w14:paraId="5B1BD453" w14:textId="0A9BA995" w:rsidR="005F46F2" w:rsidRPr="00CB0ABC" w:rsidRDefault="005F46F2" w:rsidP="005F46F2">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ВКУПНО:</w:t>
            </w:r>
          </w:p>
        </w:tc>
        <w:tc>
          <w:tcPr>
            <w:tcW w:w="2448" w:type="dxa"/>
            <w:tcBorders>
              <w:top w:val="nil"/>
              <w:left w:val="nil"/>
              <w:bottom w:val="single" w:sz="8" w:space="0" w:color="auto"/>
              <w:right w:val="single" w:sz="8" w:space="0" w:color="auto"/>
            </w:tcBorders>
            <w:shd w:val="clear" w:color="000000" w:fill="FFFFFF"/>
            <w:vAlign w:val="center"/>
          </w:tcPr>
          <w:p w14:paraId="55AD68BD" w14:textId="4DF6CA5B" w:rsidR="005F46F2" w:rsidRPr="00CB0ABC" w:rsidRDefault="005F46F2" w:rsidP="005F46F2">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1</w:t>
            </w:r>
            <w:r w:rsidRPr="00CB0ABC">
              <w:rPr>
                <w:rFonts w:ascii="Times New Roman" w:eastAsia="Times New Roman" w:hAnsi="Times New Roman" w:cs="Times New Roman"/>
                <w:color w:val="auto"/>
                <w:lang w:eastAsia="en-US" w:bidi="ar-SA"/>
              </w:rPr>
              <w:t>.</w:t>
            </w:r>
            <w:r w:rsidR="00AF0BB3" w:rsidRPr="00CB0ABC">
              <w:rPr>
                <w:rFonts w:ascii="Times New Roman" w:eastAsia="Times New Roman" w:hAnsi="Times New Roman" w:cs="Times New Roman"/>
                <w:color w:val="auto"/>
                <w:lang w:val="en-US" w:eastAsia="en-US" w:bidi="ar-SA"/>
              </w:rPr>
              <w:t>9</w:t>
            </w:r>
            <w:r w:rsidR="00404595" w:rsidRPr="00CB0ABC">
              <w:rPr>
                <w:rFonts w:ascii="Times New Roman" w:eastAsia="Times New Roman" w:hAnsi="Times New Roman" w:cs="Times New Roman"/>
                <w:color w:val="auto"/>
                <w:lang w:eastAsia="en-US" w:bidi="ar-SA"/>
              </w:rPr>
              <w:t>0</w:t>
            </w:r>
            <w:r w:rsidR="00B0554A" w:rsidRPr="00CB0ABC">
              <w:rPr>
                <w:rFonts w:ascii="Times New Roman" w:eastAsia="Times New Roman" w:hAnsi="Times New Roman" w:cs="Times New Roman"/>
                <w:color w:val="auto"/>
                <w:lang w:eastAsia="en-US" w:bidi="ar-SA"/>
              </w:rPr>
              <w:t>0</w:t>
            </w:r>
            <w:r w:rsidRPr="00CB0ABC">
              <w:rPr>
                <w:rFonts w:ascii="Times New Roman" w:eastAsia="Times New Roman" w:hAnsi="Times New Roman" w:cs="Times New Roman"/>
                <w:color w:val="auto"/>
                <w:lang w:eastAsia="en-US" w:bidi="ar-SA"/>
              </w:rPr>
              <w:t>.</w:t>
            </w:r>
            <w:r w:rsidRPr="00CB0ABC">
              <w:rPr>
                <w:rFonts w:ascii="Times New Roman" w:eastAsia="Times New Roman" w:hAnsi="Times New Roman" w:cs="Times New Roman"/>
                <w:color w:val="auto"/>
                <w:lang w:val="en-US" w:eastAsia="en-US" w:bidi="ar-SA"/>
              </w:rPr>
              <w:t>000</w:t>
            </w:r>
          </w:p>
        </w:tc>
      </w:tr>
      <w:tr w:rsidR="005F46F2" w:rsidRPr="00CB0ABC" w14:paraId="0D513C69" w14:textId="77777777" w:rsidTr="00BB25E2">
        <w:trPr>
          <w:trHeight w:val="269"/>
        </w:trPr>
        <w:tc>
          <w:tcPr>
            <w:tcW w:w="4675" w:type="dxa"/>
            <w:tcBorders>
              <w:top w:val="nil"/>
              <w:left w:val="single" w:sz="8" w:space="0" w:color="auto"/>
              <w:bottom w:val="single" w:sz="8" w:space="0" w:color="auto"/>
              <w:right w:val="single" w:sz="8" w:space="0" w:color="auto"/>
            </w:tcBorders>
            <w:shd w:val="clear" w:color="000000" w:fill="FFFFFF"/>
            <w:vAlign w:val="center"/>
          </w:tcPr>
          <w:p w14:paraId="53BC1337" w14:textId="21574B2F" w:rsidR="005F46F2" w:rsidRPr="00CB0ABC" w:rsidRDefault="005F46F2" w:rsidP="005F46F2">
            <w:pPr>
              <w:widowControl/>
              <w:rPr>
                <w:rFonts w:ascii="Times New Roman" w:eastAsia="Times New Roman" w:hAnsi="Times New Roman" w:cs="Times New Roman"/>
                <w:color w:val="auto"/>
                <w:lang w:val="ru-RU" w:eastAsia="en-US" w:bidi="ar-SA"/>
              </w:rPr>
            </w:pPr>
            <w:r w:rsidRPr="00CB0ABC">
              <w:rPr>
                <w:rFonts w:ascii="Times New Roman" w:eastAsia="Times New Roman" w:hAnsi="Times New Roman" w:cs="Times New Roman"/>
                <w:color w:val="auto"/>
                <w:lang w:eastAsia="en-US" w:bidi="ar-SA"/>
              </w:rPr>
              <w:t>Третирање на градска депонија со алги</w:t>
            </w:r>
          </w:p>
        </w:tc>
        <w:tc>
          <w:tcPr>
            <w:tcW w:w="2449" w:type="dxa"/>
            <w:tcBorders>
              <w:top w:val="nil"/>
              <w:left w:val="nil"/>
              <w:bottom w:val="single" w:sz="8" w:space="0" w:color="auto"/>
              <w:right w:val="single" w:sz="8" w:space="0" w:color="auto"/>
            </w:tcBorders>
            <w:shd w:val="clear" w:color="000000" w:fill="FFFFFF"/>
            <w:vAlign w:val="center"/>
          </w:tcPr>
          <w:p w14:paraId="7139F4C7" w14:textId="267E06D7" w:rsidR="005F46F2" w:rsidRPr="00CB0ABC" w:rsidRDefault="005F46F2" w:rsidP="005F46F2">
            <w:pPr>
              <w:widowControl/>
              <w:jc w:val="center"/>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eastAsia="en-US" w:bidi="ar-SA"/>
              </w:rPr>
              <w:t>литри</w:t>
            </w:r>
          </w:p>
        </w:tc>
        <w:tc>
          <w:tcPr>
            <w:tcW w:w="2448" w:type="dxa"/>
            <w:tcBorders>
              <w:top w:val="nil"/>
              <w:left w:val="nil"/>
              <w:bottom w:val="single" w:sz="8" w:space="0" w:color="auto"/>
              <w:right w:val="single" w:sz="8" w:space="0" w:color="auto"/>
            </w:tcBorders>
            <w:shd w:val="clear" w:color="000000" w:fill="FFFFFF"/>
            <w:vAlign w:val="center"/>
          </w:tcPr>
          <w:p w14:paraId="5770614A" w14:textId="672F4754" w:rsidR="005F46F2" w:rsidRPr="00CB0ABC" w:rsidRDefault="005F46F2" w:rsidP="005F46F2">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ВКУПНА СУМА/ДЕНАРИ</w:t>
            </w:r>
          </w:p>
        </w:tc>
      </w:tr>
      <w:tr w:rsidR="005F46F2" w:rsidRPr="00CB0ABC" w14:paraId="6CD15888" w14:textId="77777777" w:rsidTr="00BB25E2">
        <w:trPr>
          <w:trHeight w:val="269"/>
        </w:trPr>
        <w:tc>
          <w:tcPr>
            <w:tcW w:w="4675" w:type="dxa"/>
            <w:tcBorders>
              <w:top w:val="nil"/>
              <w:left w:val="single" w:sz="8" w:space="0" w:color="auto"/>
              <w:bottom w:val="single" w:sz="8" w:space="0" w:color="auto"/>
              <w:right w:val="single" w:sz="8" w:space="0" w:color="auto"/>
            </w:tcBorders>
            <w:shd w:val="clear" w:color="000000" w:fill="FFFFFF"/>
            <w:vAlign w:val="center"/>
          </w:tcPr>
          <w:p w14:paraId="27C50186" w14:textId="290BF934" w:rsidR="005F46F2" w:rsidRPr="00CB0ABC" w:rsidRDefault="005F46F2" w:rsidP="005F46F2">
            <w:pPr>
              <w:widowControl/>
              <w:rPr>
                <w:rFonts w:ascii="Times New Roman" w:eastAsia="Times New Roman" w:hAnsi="Times New Roman" w:cs="Times New Roman"/>
                <w:color w:val="auto"/>
                <w:lang w:val="ru-RU" w:eastAsia="en-US" w:bidi="ar-SA"/>
              </w:rPr>
            </w:pPr>
            <w:r w:rsidRPr="00CB0ABC">
              <w:rPr>
                <w:rFonts w:ascii="Times New Roman" w:hAnsi="Times New Roman" w:cs="Times New Roman"/>
              </w:rPr>
              <w:t>Природен препарат на база на екстракт на алга</w:t>
            </w:r>
          </w:p>
        </w:tc>
        <w:tc>
          <w:tcPr>
            <w:tcW w:w="2449" w:type="dxa"/>
            <w:tcBorders>
              <w:top w:val="nil"/>
              <w:left w:val="nil"/>
              <w:bottom w:val="single" w:sz="8" w:space="0" w:color="auto"/>
              <w:right w:val="single" w:sz="8" w:space="0" w:color="auto"/>
            </w:tcBorders>
            <w:shd w:val="clear" w:color="000000" w:fill="FFFFFF"/>
            <w:vAlign w:val="center"/>
          </w:tcPr>
          <w:p w14:paraId="4BD82B26" w14:textId="50A70EE4" w:rsidR="005F46F2" w:rsidRPr="00CB0ABC" w:rsidRDefault="00404595" w:rsidP="005F46F2">
            <w:pPr>
              <w:widowControl/>
              <w:jc w:val="center"/>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eastAsia="en-US" w:bidi="ar-SA"/>
              </w:rPr>
              <w:t>215</w:t>
            </w:r>
          </w:p>
        </w:tc>
        <w:tc>
          <w:tcPr>
            <w:tcW w:w="2448" w:type="dxa"/>
            <w:tcBorders>
              <w:top w:val="nil"/>
              <w:left w:val="nil"/>
              <w:bottom w:val="single" w:sz="8" w:space="0" w:color="auto"/>
              <w:right w:val="single" w:sz="8" w:space="0" w:color="auto"/>
            </w:tcBorders>
            <w:shd w:val="clear" w:color="000000" w:fill="FFFFFF"/>
            <w:vAlign w:val="center"/>
          </w:tcPr>
          <w:p w14:paraId="68739016" w14:textId="77777777" w:rsidR="00320AAC" w:rsidRPr="00CB0ABC" w:rsidRDefault="00320AAC" w:rsidP="005F46F2">
            <w:pPr>
              <w:widowControl/>
              <w:jc w:val="right"/>
              <w:rPr>
                <w:rFonts w:ascii="Times New Roman" w:eastAsia="Times New Roman" w:hAnsi="Times New Roman" w:cs="Times New Roman"/>
                <w:color w:val="auto"/>
                <w:lang w:eastAsia="en-US" w:bidi="ar-SA"/>
              </w:rPr>
            </w:pPr>
          </w:p>
          <w:p w14:paraId="684BE23D" w14:textId="58D11731" w:rsidR="005F46F2" w:rsidRPr="00CB0ABC" w:rsidRDefault="00404595" w:rsidP="005F46F2">
            <w:pPr>
              <w:widowControl/>
              <w:jc w:val="right"/>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eastAsia="en-US" w:bidi="ar-SA"/>
              </w:rPr>
              <w:t>300.000</w:t>
            </w:r>
          </w:p>
          <w:p w14:paraId="3EFC36DB" w14:textId="20D36163" w:rsidR="005F46F2" w:rsidRPr="00CB0ABC" w:rsidRDefault="005F46F2" w:rsidP="005F46F2">
            <w:pPr>
              <w:widowControl/>
              <w:jc w:val="right"/>
              <w:rPr>
                <w:rFonts w:ascii="Times New Roman" w:eastAsia="Times New Roman" w:hAnsi="Times New Roman" w:cs="Times New Roman"/>
                <w:color w:val="auto"/>
                <w:lang w:eastAsia="en-US" w:bidi="ar-SA"/>
              </w:rPr>
            </w:pPr>
          </w:p>
        </w:tc>
      </w:tr>
      <w:tr w:rsidR="005F46F2" w:rsidRPr="00CB0ABC" w14:paraId="62B07176" w14:textId="77777777" w:rsidTr="00BB25E2">
        <w:trPr>
          <w:trHeight w:val="269"/>
        </w:trPr>
        <w:tc>
          <w:tcPr>
            <w:tcW w:w="4675" w:type="dxa"/>
            <w:tcBorders>
              <w:top w:val="nil"/>
              <w:left w:val="nil"/>
              <w:bottom w:val="nil"/>
              <w:right w:val="nil"/>
            </w:tcBorders>
            <w:shd w:val="clear" w:color="000000" w:fill="FFFFFF"/>
            <w:vAlign w:val="center"/>
            <w:hideMark/>
          </w:tcPr>
          <w:p w14:paraId="7CAD9FBB" w14:textId="50DC2F3E" w:rsidR="005F46F2" w:rsidRPr="00CB0ABC" w:rsidRDefault="005F46F2" w:rsidP="005F46F2">
            <w:pPr>
              <w:widowControl/>
              <w:rPr>
                <w:rFonts w:ascii="Times New Roman" w:eastAsia="Times New Roman" w:hAnsi="Times New Roman" w:cs="Times New Roman"/>
                <w:color w:val="auto"/>
                <w:lang w:val="en-US" w:eastAsia="en-US" w:bidi="ar-SA"/>
              </w:rPr>
            </w:pPr>
          </w:p>
        </w:tc>
        <w:tc>
          <w:tcPr>
            <w:tcW w:w="2449" w:type="dxa"/>
            <w:tcBorders>
              <w:top w:val="nil"/>
              <w:left w:val="nil"/>
              <w:bottom w:val="nil"/>
              <w:right w:val="nil"/>
            </w:tcBorders>
            <w:shd w:val="clear" w:color="000000" w:fill="FFFFFF"/>
            <w:vAlign w:val="center"/>
            <w:hideMark/>
          </w:tcPr>
          <w:p w14:paraId="2BD5B25C" w14:textId="77777777" w:rsidR="005F46F2" w:rsidRPr="00CB0ABC" w:rsidRDefault="005F46F2" w:rsidP="005F46F2">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c>
          <w:tcPr>
            <w:tcW w:w="2448" w:type="dxa"/>
            <w:tcBorders>
              <w:top w:val="nil"/>
              <w:left w:val="nil"/>
              <w:bottom w:val="nil"/>
              <w:right w:val="nil"/>
            </w:tcBorders>
            <w:shd w:val="clear" w:color="000000" w:fill="FFFFFF"/>
            <w:vAlign w:val="center"/>
            <w:hideMark/>
          </w:tcPr>
          <w:p w14:paraId="40283CC7" w14:textId="77777777" w:rsidR="005F46F2" w:rsidRPr="00CB0ABC" w:rsidRDefault="005F46F2" w:rsidP="005F46F2">
            <w:pPr>
              <w:widowControl/>
              <w:jc w:val="center"/>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 </w:t>
            </w:r>
          </w:p>
        </w:tc>
      </w:tr>
      <w:tr w:rsidR="005F46F2" w:rsidRPr="00CB0ABC" w14:paraId="17F84239" w14:textId="77777777" w:rsidTr="00BB25E2">
        <w:trPr>
          <w:trHeight w:val="282"/>
        </w:trPr>
        <w:tc>
          <w:tcPr>
            <w:tcW w:w="7124"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25FDAD89" w14:textId="77777777" w:rsidR="005F46F2" w:rsidRPr="00CB0ABC" w:rsidRDefault="005F46F2" w:rsidP="005F46F2">
            <w:pPr>
              <w:widowControl/>
              <w:jc w:val="right"/>
              <w:rPr>
                <w:rFonts w:ascii="Times New Roman" w:eastAsia="Times New Roman" w:hAnsi="Times New Roman" w:cs="Times New Roman"/>
                <w:color w:val="auto"/>
                <w:lang w:val="en-US" w:eastAsia="en-US" w:bidi="ar-SA"/>
              </w:rPr>
            </w:pPr>
            <w:r w:rsidRPr="00CB0ABC">
              <w:rPr>
                <w:rFonts w:ascii="Times New Roman" w:eastAsia="Times New Roman" w:hAnsi="Times New Roman" w:cs="Times New Roman"/>
                <w:color w:val="auto"/>
                <w:lang w:val="en-US" w:eastAsia="en-US" w:bidi="ar-SA"/>
              </w:rPr>
              <w:t>ВКУПНО:</w:t>
            </w:r>
          </w:p>
        </w:tc>
        <w:tc>
          <w:tcPr>
            <w:tcW w:w="2448" w:type="dxa"/>
            <w:tcBorders>
              <w:top w:val="single" w:sz="8" w:space="0" w:color="auto"/>
              <w:left w:val="nil"/>
              <w:bottom w:val="single" w:sz="8" w:space="0" w:color="auto"/>
              <w:right w:val="single" w:sz="8" w:space="0" w:color="auto"/>
            </w:tcBorders>
            <w:noWrap/>
            <w:vAlign w:val="bottom"/>
            <w:hideMark/>
          </w:tcPr>
          <w:p w14:paraId="0FF7294E" w14:textId="0A4C9F0A" w:rsidR="005F46F2" w:rsidRPr="00CB0ABC" w:rsidRDefault="00B3350D" w:rsidP="005F46F2">
            <w:pPr>
              <w:widowControl/>
              <w:jc w:val="right"/>
              <w:rPr>
                <w:rFonts w:ascii="Times New Roman" w:eastAsia="Times New Roman" w:hAnsi="Times New Roman" w:cs="Times New Roman"/>
                <w:color w:val="auto"/>
                <w:lang w:eastAsia="en-US" w:bidi="ar-SA"/>
              </w:rPr>
            </w:pPr>
            <w:r w:rsidRPr="00CB0ABC">
              <w:rPr>
                <w:rFonts w:ascii="Times New Roman" w:eastAsia="Times New Roman" w:hAnsi="Times New Roman" w:cs="Times New Roman"/>
                <w:color w:val="auto"/>
                <w:lang w:val="en-US" w:eastAsia="en-US" w:bidi="ar-SA"/>
              </w:rPr>
              <w:t>8.</w:t>
            </w:r>
            <w:r w:rsidR="00AF0BB3" w:rsidRPr="00CB0ABC">
              <w:rPr>
                <w:rFonts w:ascii="Times New Roman" w:eastAsia="Times New Roman" w:hAnsi="Times New Roman" w:cs="Times New Roman"/>
                <w:color w:val="auto"/>
                <w:lang w:val="en-US" w:eastAsia="en-US" w:bidi="ar-SA"/>
              </w:rPr>
              <w:t>8</w:t>
            </w:r>
            <w:r w:rsidR="001E7620" w:rsidRPr="00CB0ABC">
              <w:rPr>
                <w:rFonts w:ascii="Times New Roman" w:eastAsia="Times New Roman" w:hAnsi="Times New Roman" w:cs="Times New Roman"/>
                <w:color w:val="auto"/>
                <w:lang w:eastAsia="en-US" w:bidi="ar-SA"/>
              </w:rPr>
              <w:t>0</w:t>
            </w:r>
            <w:r w:rsidR="00B0554A" w:rsidRPr="00CB0ABC">
              <w:rPr>
                <w:rFonts w:ascii="Times New Roman" w:eastAsia="Times New Roman" w:hAnsi="Times New Roman" w:cs="Times New Roman"/>
                <w:color w:val="auto"/>
                <w:lang w:eastAsia="en-US" w:bidi="ar-SA"/>
              </w:rPr>
              <w:t>2</w:t>
            </w:r>
            <w:r w:rsidR="00880E4F" w:rsidRPr="00CB0ABC">
              <w:rPr>
                <w:rFonts w:ascii="Times New Roman" w:eastAsia="Times New Roman" w:hAnsi="Times New Roman" w:cs="Times New Roman"/>
                <w:color w:val="auto"/>
                <w:lang w:val="en-US" w:eastAsia="en-US" w:bidi="ar-SA"/>
              </w:rPr>
              <w:t>.85</w:t>
            </w:r>
            <w:r w:rsidR="0089244A" w:rsidRPr="00CB0ABC">
              <w:rPr>
                <w:rFonts w:ascii="Times New Roman" w:eastAsia="Times New Roman" w:hAnsi="Times New Roman" w:cs="Times New Roman"/>
                <w:color w:val="auto"/>
                <w:lang w:eastAsia="en-US" w:bidi="ar-SA"/>
              </w:rPr>
              <w:t>0</w:t>
            </w:r>
          </w:p>
        </w:tc>
      </w:tr>
    </w:tbl>
    <w:p w14:paraId="2A11309E" w14:textId="77777777" w:rsidR="00C4193C" w:rsidRPr="00CB0ABC" w:rsidRDefault="00C4193C" w:rsidP="00C4193C">
      <w:pPr>
        <w:pStyle w:val="Bodytext20"/>
        <w:shd w:val="clear" w:color="auto" w:fill="auto"/>
        <w:spacing w:after="0" w:line="250" w:lineRule="exact"/>
        <w:ind w:right="160" w:firstLine="0"/>
        <w:jc w:val="both"/>
        <w:rPr>
          <w:rFonts w:ascii="Times New Roman" w:hAnsi="Times New Roman" w:cs="Times New Roman"/>
          <w:color w:val="auto"/>
          <w:sz w:val="24"/>
          <w:szCs w:val="24"/>
        </w:rPr>
      </w:pPr>
    </w:p>
    <w:p w14:paraId="0E71A225" w14:textId="77777777" w:rsidR="00F87C3C" w:rsidRPr="00CB0ABC" w:rsidRDefault="00F87C3C" w:rsidP="00C4193C">
      <w:pPr>
        <w:pStyle w:val="Bodytext40"/>
        <w:shd w:val="clear" w:color="auto" w:fill="auto"/>
        <w:spacing w:after="0"/>
        <w:rPr>
          <w:rFonts w:ascii="Times New Roman" w:hAnsi="Times New Roman" w:cs="Times New Roman"/>
          <w:b w:val="0"/>
          <w:bCs w:val="0"/>
          <w:color w:val="auto"/>
          <w:sz w:val="24"/>
          <w:szCs w:val="24"/>
        </w:rPr>
      </w:pPr>
    </w:p>
    <w:p w14:paraId="3E445326" w14:textId="77777777" w:rsidR="00F87C3C" w:rsidRPr="00CB0ABC" w:rsidRDefault="00F87C3C" w:rsidP="00C4193C">
      <w:pPr>
        <w:pStyle w:val="Bodytext40"/>
        <w:shd w:val="clear" w:color="auto" w:fill="auto"/>
        <w:spacing w:after="0"/>
        <w:rPr>
          <w:rFonts w:ascii="Times New Roman" w:hAnsi="Times New Roman" w:cs="Times New Roman"/>
          <w:b w:val="0"/>
          <w:bCs w:val="0"/>
          <w:color w:val="auto"/>
          <w:sz w:val="24"/>
          <w:szCs w:val="24"/>
        </w:rPr>
      </w:pPr>
    </w:p>
    <w:p w14:paraId="5209680A" w14:textId="38660E6E" w:rsidR="00C4193C" w:rsidRPr="00CB0ABC" w:rsidRDefault="00C4193C" w:rsidP="00C4193C">
      <w:pPr>
        <w:pStyle w:val="Bodytext40"/>
        <w:shd w:val="clear" w:color="auto" w:fill="auto"/>
        <w:spacing w:after="0"/>
        <w:rPr>
          <w:rFonts w:ascii="Times New Roman" w:hAnsi="Times New Roman" w:cs="Times New Roman"/>
          <w:b w:val="0"/>
          <w:bCs w:val="0"/>
          <w:sz w:val="24"/>
          <w:szCs w:val="24"/>
          <w:lang w:val="ru-RU"/>
        </w:rPr>
      </w:pPr>
      <w:r w:rsidRPr="00CB0ABC">
        <w:rPr>
          <w:rFonts w:ascii="Times New Roman" w:hAnsi="Times New Roman" w:cs="Times New Roman"/>
          <w:b w:val="0"/>
          <w:bCs w:val="0"/>
          <w:color w:val="auto"/>
          <w:sz w:val="24"/>
          <w:szCs w:val="24"/>
        </w:rPr>
        <w:t xml:space="preserve">Во оваа Програма предвидено е вкупно годишно одржување на јавните површини и тоа: метење </w:t>
      </w:r>
      <w:r w:rsidR="00B3350D" w:rsidRPr="00CB0ABC">
        <w:rPr>
          <w:rFonts w:ascii="Times New Roman" w:eastAsia="Times New Roman" w:hAnsi="Times New Roman" w:cs="Times New Roman"/>
          <w:b w:val="0"/>
          <w:bCs w:val="0"/>
          <w:color w:val="auto"/>
          <w:sz w:val="24"/>
          <w:szCs w:val="24"/>
          <w:lang w:val="ru-RU" w:eastAsia="en-US" w:bidi="ar-SA"/>
        </w:rPr>
        <w:t>12.946</w:t>
      </w:r>
      <w:r w:rsidR="00B3350D" w:rsidRPr="00CB0ABC">
        <w:rPr>
          <w:rFonts w:ascii="Times New Roman" w:eastAsia="Times New Roman" w:hAnsi="Times New Roman" w:cs="Times New Roman"/>
          <w:b w:val="0"/>
          <w:bCs w:val="0"/>
          <w:color w:val="auto"/>
          <w:sz w:val="24"/>
          <w:szCs w:val="24"/>
          <w:lang w:eastAsia="en-US" w:bidi="ar-SA"/>
        </w:rPr>
        <w:t>.</w:t>
      </w:r>
      <w:r w:rsidR="00B3350D" w:rsidRPr="00CB0ABC">
        <w:rPr>
          <w:rFonts w:ascii="Times New Roman" w:eastAsia="Times New Roman" w:hAnsi="Times New Roman" w:cs="Times New Roman"/>
          <w:b w:val="0"/>
          <w:bCs w:val="0"/>
          <w:color w:val="auto"/>
          <w:sz w:val="24"/>
          <w:szCs w:val="24"/>
          <w:lang w:val="ru-RU" w:eastAsia="en-US" w:bidi="ar-SA"/>
        </w:rPr>
        <w:t>766</w:t>
      </w:r>
      <w:r w:rsidRPr="00CB0ABC">
        <w:rPr>
          <w:rFonts w:ascii="Times New Roman" w:hAnsi="Times New Roman" w:cs="Times New Roman"/>
          <w:b w:val="0"/>
          <w:bCs w:val="0"/>
          <w:color w:val="auto"/>
          <w:sz w:val="24"/>
          <w:szCs w:val="24"/>
        </w:rPr>
        <w:t xml:space="preserve"> м</w:t>
      </w:r>
      <w:r w:rsidRPr="00CB0ABC">
        <w:rPr>
          <w:rFonts w:ascii="Times New Roman" w:hAnsi="Times New Roman" w:cs="Times New Roman"/>
          <w:b w:val="0"/>
          <w:bCs w:val="0"/>
          <w:color w:val="auto"/>
          <w:sz w:val="24"/>
          <w:szCs w:val="24"/>
          <w:vertAlign w:val="superscript"/>
        </w:rPr>
        <w:t>2</w:t>
      </w:r>
      <w:r w:rsidRPr="00CB0ABC">
        <w:rPr>
          <w:rStyle w:val="Bodytext4NotBold"/>
          <w:rFonts w:ascii="Times New Roman" w:hAnsi="Times New Roman" w:cs="Times New Roman"/>
          <w:color w:val="auto"/>
          <w:sz w:val="24"/>
          <w:szCs w:val="24"/>
        </w:rPr>
        <w:t xml:space="preserve">, </w:t>
      </w:r>
      <w:r w:rsidR="00404595" w:rsidRPr="00CB0ABC">
        <w:rPr>
          <w:rFonts w:ascii="Times New Roman" w:hAnsi="Times New Roman" w:cs="Times New Roman"/>
          <w:b w:val="0"/>
          <w:bCs w:val="0"/>
          <w:color w:val="auto"/>
          <w:sz w:val="24"/>
          <w:szCs w:val="24"/>
        </w:rPr>
        <w:t>и</w:t>
      </w:r>
      <w:r w:rsidRPr="00CB0ABC">
        <w:rPr>
          <w:rStyle w:val="Bodytext4NotBold"/>
          <w:rFonts w:ascii="Times New Roman" w:hAnsi="Times New Roman" w:cs="Times New Roman"/>
          <w:color w:val="auto"/>
          <w:sz w:val="24"/>
          <w:szCs w:val="24"/>
        </w:rPr>
        <w:t xml:space="preserve"> </w:t>
      </w:r>
      <w:r w:rsidRPr="00CB0ABC">
        <w:rPr>
          <w:rFonts w:ascii="Times New Roman" w:hAnsi="Times New Roman" w:cs="Times New Roman"/>
          <w:b w:val="0"/>
          <w:bCs w:val="0"/>
          <w:color w:val="auto"/>
          <w:sz w:val="24"/>
          <w:szCs w:val="24"/>
        </w:rPr>
        <w:t xml:space="preserve">расчистување на диви депонии </w:t>
      </w:r>
      <w:r w:rsidR="00E65142" w:rsidRPr="00CB0ABC">
        <w:rPr>
          <w:rFonts w:ascii="Times New Roman" w:hAnsi="Times New Roman" w:cs="Times New Roman"/>
          <w:b w:val="0"/>
          <w:bCs w:val="0"/>
          <w:color w:val="auto"/>
          <w:sz w:val="24"/>
          <w:szCs w:val="24"/>
        </w:rPr>
        <w:t xml:space="preserve">по </w:t>
      </w:r>
      <w:r w:rsidR="004C2722" w:rsidRPr="00CB0ABC">
        <w:rPr>
          <w:rFonts w:ascii="Times New Roman" w:hAnsi="Times New Roman" w:cs="Times New Roman"/>
          <w:b w:val="0"/>
          <w:bCs w:val="0"/>
          <w:color w:val="auto"/>
          <w:sz w:val="24"/>
          <w:szCs w:val="24"/>
        </w:rPr>
        <w:t>500/470</w:t>
      </w:r>
      <w:r w:rsidRPr="00CB0ABC">
        <w:rPr>
          <w:rFonts w:ascii="Times New Roman" w:hAnsi="Times New Roman" w:cs="Times New Roman"/>
          <w:b w:val="0"/>
          <w:bCs w:val="0"/>
          <w:color w:val="auto"/>
          <w:sz w:val="24"/>
          <w:szCs w:val="24"/>
        </w:rPr>
        <w:t xml:space="preserve"> работни часа</w:t>
      </w:r>
      <w:r w:rsidR="00C63BC6" w:rsidRPr="00CB0ABC">
        <w:rPr>
          <w:rFonts w:ascii="Times New Roman" w:hAnsi="Times New Roman" w:cs="Times New Roman"/>
          <w:b w:val="0"/>
          <w:bCs w:val="0"/>
          <w:color w:val="auto"/>
          <w:sz w:val="24"/>
          <w:szCs w:val="24"/>
        </w:rPr>
        <w:t xml:space="preserve"> и </w:t>
      </w:r>
      <w:r w:rsidR="00404595" w:rsidRPr="00CB0ABC">
        <w:rPr>
          <w:rFonts w:ascii="Times New Roman" w:hAnsi="Times New Roman" w:cs="Times New Roman"/>
          <w:b w:val="0"/>
          <w:bCs w:val="0"/>
          <w:color w:val="auto"/>
          <w:sz w:val="24"/>
          <w:szCs w:val="24"/>
        </w:rPr>
        <w:t>215</w:t>
      </w:r>
      <w:r w:rsidR="00C63BC6" w:rsidRPr="00CB0ABC">
        <w:rPr>
          <w:rFonts w:ascii="Times New Roman" w:hAnsi="Times New Roman" w:cs="Times New Roman"/>
          <w:b w:val="0"/>
          <w:bCs w:val="0"/>
          <w:color w:val="auto"/>
          <w:sz w:val="24"/>
          <w:szCs w:val="24"/>
        </w:rPr>
        <w:t xml:space="preserve"> литри </w:t>
      </w:r>
      <w:r w:rsidR="00C63BC6" w:rsidRPr="00CB0ABC">
        <w:rPr>
          <w:rStyle w:val="Bodytext4NotBold"/>
          <w:rFonts w:ascii="Times New Roman" w:hAnsi="Times New Roman" w:cs="Times New Roman"/>
          <w:color w:val="auto"/>
          <w:sz w:val="24"/>
          <w:szCs w:val="24"/>
        </w:rPr>
        <w:t>п</w:t>
      </w:r>
      <w:r w:rsidR="00C63BC6" w:rsidRPr="00CB0ABC">
        <w:rPr>
          <w:rFonts w:ascii="Times New Roman" w:hAnsi="Times New Roman" w:cs="Times New Roman"/>
          <w:b w:val="0"/>
          <w:bCs w:val="0"/>
          <w:sz w:val="24"/>
          <w:szCs w:val="24"/>
        </w:rPr>
        <w:t>рироден препарат на база на екстракт на алга</w:t>
      </w:r>
      <w:r w:rsidR="00D96F9D" w:rsidRPr="00CB0ABC">
        <w:rPr>
          <w:rFonts w:ascii="Times New Roman" w:hAnsi="Times New Roman" w:cs="Times New Roman"/>
          <w:b w:val="0"/>
          <w:bCs w:val="0"/>
          <w:sz w:val="24"/>
          <w:szCs w:val="24"/>
          <w:lang w:val="ru-RU"/>
        </w:rPr>
        <w:t>.</w:t>
      </w:r>
    </w:p>
    <w:p w14:paraId="7480D67A" w14:textId="77777777" w:rsidR="00C63BC6" w:rsidRPr="00CB0ABC" w:rsidRDefault="00C63BC6" w:rsidP="00C4193C">
      <w:pPr>
        <w:pStyle w:val="Bodytext40"/>
        <w:shd w:val="clear" w:color="auto" w:fill="auto"/>
        <w:spacing w:after="0"/>
        <w:rPr>
          <w:rFonts w:ascii="Times New Roman" w:hAnsi="Times New Roman" w:cs="Times New Roman"/>
          <w:b w:val="0"/>
          <w:bCs w:val="0"/>
          <w:color w:val="auto"/>
          <w:sz w:val="24"/>
          <w:szCs w:val="24"/>
        </w:rPr>
      </w:pPr>
    </w:p>
    <w:p w14:paraId="4DE91DCD" w14:textId="064A426B" w:rsidR="00C4193C" w:rsidRPr="00CB0ABC" w:rsidRDefault="00C4193C" w:rsidP="00C4193C">
      <w:pPr>
        <w:pStyle w:val="Bodytext40"/>
        <w:shd w:val="clear" w:color="auto" w:fill="auto"/>
        <w:spacing w:after="0"/>
        <w:rPr>
          <w:rFonts w:ascii="Times New Roman" w:hAnsi="Times New Roman" w:cs="Times New Roman"/>
          <w:b w:val="0"/>
          <w:bCs w:val="0"/>
          <w:color w:val="auto"/>
          <w:sz w:val="24"/>
          <w:szCs w:val="24"/>
          <w:lang w:val="ru-RU"/>
        </w:rPr>
      </w:pPr>
      <w:r w:rsidRPr="00CB0ABC">
        <w:rPr>
          <w:rFonts w:ascii="Times New Roman" w:hAnsi="Times New Roman" w:cs="Times New Roman"/>
          <w:b w:val="0"/>
          <w:bCs w:val="0"/>
          <w:color w:val="auto"/>
          <w:sz w:val="24"/>
          <w:szCs w:val="24"/>
        </w:rPr>
        <w:t xml:space="preserve">За реализација на програмата потребни се вкупно </w:t>
      </w:r>
      <w:r w:rsidR="008821D8" w:rsidRPr="00CB0ABC">
        <w:rPr>
          <w:rFonts w:ascii="Times New Roman" w:eastAsia="Times New Roman" w:hAnsi="Times New Roman" w:cs="Times New Roman"/>
          <w:b w:val="0"/>
          <w:bCs w:val="0"/>
          <w:color w:val="auto"/>
          <w:sz w:val="24"/>
          <w:szCs w:val="24"/>
          <w:lang w:eastAsia="en-US" w:bidi="ar-SA"/>
        </w:rPr>
        <w:t>8.</w:t>
      </w:r>
      <w:r w:rsidR="00AF0BB3" w:rsidRPr="00CB0ABC">
        <w:rPr>
          <w:rFonts w:ascii="Times New Roman" w:eastAsia="Times New Roman" w:hAnsi="Times New Roman" w:cs="Times New Roman"/>
          <w:b w:val="0"/>
          <w:bCs w:val="0"/>
          <w:color w:val="auto"/>
          <w:sz w:val="24"/>
          <w:szCs w:val="24"/>
          <w:lang w:val="ru-RU" w:eastAsia="en-US" w:bidi="ar-SA"/>
        </w:rPr>
        <w:t>8</w:t>
      </w:r>
      <w:r w:rsidR="001E7620" w:rsidRPr="00CB0ABC">
        <w:rPr>
          <w:rFonts w:ascii="Times New Roman" w:eastAsia="Times New Roman" w:hAnsi="Times New Roman" w:cs="Times New Roman"/>
          <w:b w:val="0"/>
          <w:bCs w:val="0"/>
          <w:color w:val="auto"/>
          <w:sz w:val="24"/>
          <w:szCs w:val="24"/>
          <w:lang w:val="ru-RU" w:eastAsia="en-US" w:bidi="ar-SA"/>
        </w:rPr>
        <w:t>0</w:t>
      </w:r>
      <w:r w:rsidR="00F4717B" w:rsidRPr="00CB0ABC">
        <w:rPr>
          <w:rFonts w:ascii="Times New Roman" w:eastAsia="Times New Roman" w:hAnsi="Times New Roman" w:cs="Times New Roman"/>
          <w:b w:val="0"/>
          <w:bCs w:val="0"/>
          <w:color w:val="auto"/>
          <w:sz w:val="24"/>
          <w:szCs w:val="24"/>
          <w:lang w:val="ru-RU" w:eastAsia="en-US" w:bidi="ar-SA"/>
        </w:rPr>
        <w:t>2</w:t>
      </w:r>
      <w:r w:rsidR="00B3350D" w:rsidRPr="00CB0ABC">
        <w:rPr>
          <w:rFonts w:ascii="Times New Roman" w:eastAsia="Times New Roman" w:hAnsi="Times New Roman" w:cs="Times New Roman"/>
          <w:b w:val="0"/>
          <w:bCs w:val="0"/>
          <w:color w:val="auto"/>
          <w:sz w:val="24"/>
          <w:szCs w:val="24"/>
          <w:lang w:val="ru-RU" w:eastAsia="en-US" w:bidi="ar-SA"/>
        </w:rPr>
        <w:t>.</w:t>
      </w:r>
      <w:r w:rsidR="00880E4F" w:rsidRPr="00CB0ABC">
        <w:rPr>
          <w:rFonts w:ascii="Times New Roman" w:eastAsia="Times New Roman" w:hAnsi="Times New Roman" w:cs="Times New Roman"/>
          <w:b w:val="0"/>
          <w:bCs w:val="0"/>
          <w:color w:val="auto"/>
          <w:sz w:val="24"/>
          <w:szCs w:val="24"/>
          <w:lang w:val="ru-RU" w:eastAsia="en-US" w:bidi="ar-SA"/>
        </w:rPr>
        <w:t>85</w:t>
      </w:r>
      <w:r w:rsidR="0089244A" w:rsidRPr="00CB0ABC">
        <w:rPr>
          <w:rFonts w:ascii="Times New Roman" w:eastAsia="Times New Roman" w:hAnsi="Times New Roman" w:cs="Times New Roman"/>
          <w:b w:val="0"/>
          <w:bCs w:val="0"/>
          <w:color w:val="auto"/>
          <w:sz w:val="24"/>
          <w:szCs w:val="24"/>
          <w:lang w:val="ru-RU" w:eastAsia="en-US" w:bidi="ar-SA"/>
        </w:rPr>
        <w:t>0</w:t>
      </w:r>
      <w:r w:rsidR="00CD6469" w:rsidRPr="00CB0ABC">
        <w:rPr>
          <w:rFonts w:ascii="Times New Roman" w:eastAsia="Times New Roman" w:hAnsi="Times New Roman" w:cs="Times New Roman"/>
          <w:b w:val="0"/>
          <w:bCs w:val="0"/>
          <w:color w:val="auto"/>
          <w:sz w:val="24"/>
          <w:szCs w:val="24"/>
          <w:lang w:eastAsia="en-US" w:bidi="ar-SA"/>
        </w:rPr>
        <w:t xml:space="preserve"> </w:t>
      </w:r>
      <w:r w:rsidRPr="00CB0ABC">
        <w:rPr>
          <w:rFonts w:ascii="Times New Roman" w:eastAsia="Times New Roman" w:hAnsi="Times New Roman" w:cs="Times New Roman"/>
          <w:b w:val="0"/>
          <w:bCs w:val="0"/>
          <w:color w:val="auto"/>
          <w:sz w:val="24"/>
          <w:szCs w:val="24"/>
          <w:lang w:eastAsia="en-US" w:bidi="ar-SA"/>
        </w:rPr>
        <w:t>ден</w:t>
      </w:r>
      <w:r w:rsidRPr="00CB0ABC">
        <w:rPr>
          <w:rFonts w:ascii="Times New Roman" w:eastAsia="Times New Roman" w:hAnsi="Times New Roman" w:cs="Times New Roman"/>
          <w:b w:val="0"/>
          <w:bCs w:val="0"/>
          <w:color w:val="auto"/>
          <w:sz w:val="24"/>
          <w:szCs w:val="24"/>
          <w:lang w:val="ru-RU" w:eastAsia="en-US" w:bidi="ar-SA"/>
        </w:rPr>
        <w:t>.</w:t>
      </w:r>
    </w:p>
    <w:p w14:paraId="032916F8" w14:textId="1343BFB4" w:rsidR="00C4193C" w:rsidRPr="00CB0ABC" w:rsidRDefault="00C4193C" w:rsidP="00C4193C">
      <w:pPr>
        <w:pStyle w:val="Bodytext20"/>
        <w:shd w:val="clear" w:color="auto" w:fill="auto"/>
        <w:spacing w:after="0" w:line="250" w:lineRule="exact"/>
        <w:ind w:firstLine="42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Метење на јавна површина чини 0,51 денари/м</w:t>
      </w:r>
      <w:r w:rsidRPr="00CB0ABC">
        <w:rPr>
          <w:rFonts w:ascii="Times New Roman" w:hAnsi="Times New Roman" w:cs="Times New Roman"/>
          <w:color w:val="auto"/>
          <w:sz w:val="24"/>
          <w:szCs w:val="24"/>
          <w:vertAlign w:val="superscript"/>
        </w:rPr>
        <w:t>2</w:t>
      </w:r>
      <w:r w:rsidRPr="00CB0ABC">
        <w:rPr>
          <w:rFonts w:ascii="Times New Roman" w:hAnsi="Times New Roman" w:cs="Times New Roman"/>
          <w:color w:val="auto"/>
          <w:sz w:val="24"/>
          <w:szCs w:val="24"/>
        </w:rPr>
        <w:t xml:space="preserve"> а чистење на снег и мраз во зимски услови чини 4,15 денар/м</w:t>
      </w:r>
      <w:r w:rsidRPr="00CB0ABC">
        <w:rPr>
          <w:rFonts w:ascii="Times New Roman" w:hAnsi="Times New Roman" w:cs="Times New Roman"/>
          <w:color w:val="auto"/>
          <w:sz w:val="24"/>
          <w:szCs w:val="24"/>
          <w:vertAlign w:val="superscript"/>
        </w:rPr>
        <w:t>2</w:t>
      </w:r>
      <w:r w:rsidRPr="00CB0ABC">
        <w:rPr>
          <w:rFonts w:ascii="Times New Roman" w:hAnsi="Times New Roman" w:cs="Times New Roman"/>
          <w:color w:val="auto"/>
          <w:sz w:val="24"/>
          <w:szCs w:val="24"/>
        </w:rPr>
        <w:t>.</w:t>
      </w:r>
    </w:p>
    <w:p w14:paraId="5A62E53C" w14:textId="355F077F" w:rsidR="00C4193C" w:rsidRPr="00CB0ABC" w:rsidRDefault="00C4193C" w:rsidP="00C4193C">
      <w:pPr>
        <w:pStyle w:val="Bodytext20"/>
        <w:shd w:val="clear" w:color="auto" w:fill="auto"/>
        <w:spacing w:after="0" w:line="250" w:lineRule="exact"/>
        <w:ind w:firstLine="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Активностите утврдени со оваа Програма ќе се финансираат од Буџетот на Општина Кочани,</w:t>
      </w:r>
      <w:r w:rsidR="004E3266" w:rsidRPr="00CB0ABC">
        <w:rPr>
          <w:rFonts w:ascii="Times New Roman" w:hAnsi="Times New Roman" w:cs="Times New Roman"/>
          <w:color w:val="auto"/>
          <w:sz w:val="24"/>
          <w:szCs w:val="24"/>
        </w:rPr>
        <w:t xml:space="preserve"> </w:t>
      </w:r>
      <w:r w:rsidRPr="00CB0ABC">
        <w:rPr>
          <w:rFonts w:ascii="Times New Roman" w:hAnsi="Times New Roman" w:cs="Times New Roman"/>
          <w:color w:val="auto"/>
          <w:sz w:val="24"/>
          <w:szCs w:val="24"/>
        </w:rPr>
        <w:t>со средства од надоместокот за одржување на јавната чистота.</w:t>
      </w:r>
    </w:p>
    <w:p w14:paraId="1F011108" w14:textId="446F4D0A" w:rsidR="00C4193C" w:rsidRPr="00CB0ABC" w:rsidRDefault="00C4193C" w:rsidP="00C4193C">
      <w:pPr>
        <w:pStyle w:val="Bodytext20"/>
        <w:shd w:val="clear" w:color="auto" w:fill="auto"/>
        <w:spacing w:after="180" w:line="250" w:lineRule="exact"/>
        <w:ind w:firstLine="42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За финансирање на оваа Програма, Општина Кочани ќе склучи договор со КЈП „Водовод“ Кочани</w:t>
      </w:r>
      <w:r w:rsidR="00320AAC" w:rsidRPr="00CB0ABC">
        <w:rPr>
          <w:rFonts w:ascii="Times New Roman" w:hAnsi="Times New Roman" w:cs="Times New Roman"/>
          <w:color w:val="auto"/>
          <w:sz w:val="24"/>
          <w:szCs w:val="24"/>
        </w:rPr>
        <w:t xml:space="preserve"> </w:t>
      </w:r>
      <w:bookmarkStart w:id="8" w:name="_Hlk183094490"/>
      <w:r w:rsidR="00320AAC" w:rsidRPr="00CB0ABC">
        <w:rPr>
          <w:rFonts w:ascii="Times New Roman" w:hAnsi="Times New Roman" w:cs="Times New Roman"/>
          <w:color w:val="auto"/>
          <w:sz w:val="24"/>
          <w:szCs w:val="24"/>
        </w:rPr>
        <w:t>и со друг економски оператор избран од Општина Кочани за одржување на градската депонија</w:t>
      </w:r>
      <w:bookmarkEnd w:id="8"/>
      <w:r w:rsidRPr="00CB0ABC">
        <w:rPr>
          <w:rFonts w:ascii="Times New Roman" w:hAnsi="Times New Roman" w:cs="Times New Roman"/>
          <w:color w:val="auto"/>
          <w:sz w:val="24"/>
          <w:szCs w:val="24"/>
        </w:rPr>
        <w:t>, кој ќе врши месечно задолжување со доставување записник за извршени работи и времена ситуација.</w:t>
      </w:r>
    </w:p>
    <w:p w14:paraId="0B075E89" w14:textId="77777777" w:rsidR="00C4193C" w:rsidRPr="00CB0ABC" w:rsidRDefault="00C4193C" w:rsidP="004962AF">
      <w:pPr>
        <w:pStyle w:val="Bodytext20"/>
        <w:shd w:val="clear" w:color="auto" w:fill="auto"/>
        <w:spacing w:after="0" w:line="250" w:lineRule="exact"/>
        <w:ind w:left="180" w:right="160" w:firstLine="360"/>
        <w:jc w:val="both"/>
        <w:rPr>
          <w:rFonts w:ascii="Times New Roman" w:hAnsi="Times New Roman" w:cs="Times New Roman"/>
          <w:color w:val="auto"/>
          <w:sz w:val="24"/>
          <w:szCs w:val="24"/>
          <w:lang w:val="ru-RU"/>
        </w:rPr>
      </w:pPr>
    </w:p>
    <w:p w14:paraId="138964F7" w14:textId="77777777" w:rsidR="00C4193C" w:rsidRPr="00CB0ABC" w:rsidRDefault="00C4193C" w:rsidP="00AB3C1A">
      <w:pPr>
        <w:pStyle w:val="Heading20"/>
        <w:keepNext/>
        <w:keepLines/>
        <w:numPr>
          <w:ilvl w:val="0"/>
          <w:numId w:val="26"/>
        </w:numPr>
        <w:shd w:val="clear" w:color="auto" w:fill="auto"/>
        <w:tabs>
          <w:tab w:val="left" w:pos="1224"/>
        </w:tabs>
        <w:spacing w:before="0" w:line="250" w:lineRule="exact"/>
        <w:rPr>
          <w:rFonts w:ascii="Times New Roman" w:hAnsi="Times New Roman" w:cs="Times New Roman"/>
          <w:b w:val="0"/>
          <w:bCs w:val="0"/>
          <w:color w:val="auto"/>
          <w:sz w:val="24"/>
          <w:szCs w:val="24"/>
        </w:rPr>
      </w:pPr>
      <w:r w:rsidRPr="00CB0ABC">
        <w:rPr>
          <w:rFonts w:ascii="Times New Roman" w:hAnsi="Times New Roman" w:cs="Times New Roman"/>
          <w:b w:val="0"/>
          <w:bCs w:val="0"/>
          <w:color w:val="auto"/>
          <w:sz w:val="24"/>
          <w:szCs w:val="24"/>
        </w:rPr>
        <w:t>ЗАВРШНИ ОДРЕДБИ</w:t>
      </w:r>
    </w:p>
    <w:p w14:paraId="18F31360" w14:textId="77777777" w:rsidR="00C4193C" w:rsidRPr="00CB0ABC" w:rsidRDefault="00C4193C" w:rsidP="00C4193C">
      <w:pPr>
        <w:pStyle w:val="Bodytext20"/>
        <w:shd w:val="clear" w:color="auto" w:fill="auto"/>
        <w:spacing w:after="0" w:line="250" w:lineRule="exact"/>
        <w:ind w:firstLine="42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Надзор над спроведување на оваа Програма врши општинскиот комунален инспектор и одделението за комунални дејности.</w:t>
      </w:r>
    </w:p>
    <w:p w14:paraId="403B13D4" w14:textId="77777777" w:rsidR="00C4193C" w:rsidRPr="00CB0ABC" w:rsidRDefault="00C4193C" w:rsidP="00C4193C">
      <w:pPr>
        <w:pStyle w:val="Bodytext20"/>
        <w:shd w:val="clear" w:color="auto" w:fill="auto"/>
        <w:spacing w:after="0" w:line="250" w:lineRule="exact"/>
        <w:ind w:firstLine="42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 xml:space="preserve">За спроведените активности на терен, изведувачот ќе биде задолжен до Општина Кочани да доставува </w:t>
      </w:r>
      <w:r w:rsidRPr="00CB0ABC">
        <w:rPr>
          <w:rStyle w:val="Bodytext22"/>
          <w:rFonts w:ascii="Times New Roman" w:hAnsi="Times New Roman" w:cs="Times New Roman"/>
          <w:color w:val="auto"/>
          <w:sz w:val="24"/>
          <w:szCs w:val="24"/>
          <w:u w:val="none"/>
        </w:rPr>
        <w:t>работен налог со дневен извештај</w:t>
      </w:r>
      <w:r w:rsidRPr="00CB0ABC">
        <w:rPr>
          <w:rFonts w:ascii="Times New Roman" w:hAnsi="Times New Roman" w:cs="Times New Roman"/>
          <w:color w:val="auto"/>
          <w:sz w:val="24"/>
          <w:szCs w:val="24"/>
        </w:rPr>
        <w:t xml:space="preserve">, </w:t>
      </w:r>
      <w:r w:rsidRPr="00CB0ABC">
        <w:rPr>
          <w:rStyle w:val="Bodytext22"/>
          <w:rFonts w:ascii="Times New Roman" w:hAnsi="Times New Roman" w:cs="Times New Roman"/>
          <w:color w:val="auto"/>
          <w:sz w:val="24"/>
          <w:szCs w:val="24"/>
          <w:u w:val="none"/>
        </w:rPr>
        <w:t>месечни извештаи</w:t>
      </w:r>
      <w:r w:rsidRPr="00CB0ABC">
        <w:rPr>
          <w:rFonts w:ascii="Times New Roman" w:hAnsi="Times New Roman" w:cs="Times New Roman"/>
          <w:color w:val="auto"/>
          <w:sz w:val="24"/>
          <w:szCs w:val="24"/>
        </w:rPr>
        <w:t xml:space="preserve"> за извршената работа, а на крајот на годината и </w:t>
      </w:r>
      <w:r w:rsidRPr="00CB0ABC">
        <w:rPr>
          <w:rStyle w:val="Bodytext22"/>
          <w:rFonts w:ascii="Times New Roman" w:hAnsi="Times New Roman" w:cs="Times New Roman"/>
          <w:color w:val="auto"/>
          <w:sz w:val="24"/>
          <w:szCs w:val="24"/>
          <w:u w:val="none"/>
        </w:rPr>
        <w:t>годишен извештај</w:t>
      </w:r>
      <w:r w:rsidRPr="00CB0ABC">
        <w:rPr>
          <w:rFonts w:ascii="Times New Roman" w:hAnsi="Times New Roman" w:cs="Times New Roman"/>
          <w:color w:val="auto"/>
          <w:sz w:val="24"/>
          <w:szCs w:val="24"/>
        </w:rPr>
        <w:t xml:space="preserve"> кој ќе биде доставен до Градоначалникот и Советот на Општина Кочани.</w:t>
      </w:r>
    </w:p>
    <w:p w14:paraId="35749092" w14:textId="77777777" w:rsidR="00C4193C" w:rsidRPr="00CB0ABC" w:rsidRDefault="00C4193C" w:rsidP="00C4193C">
      <w:pPr>
        <w:pStyle w:val="Bodytext20"/>
        <w:shd w:val="clear" w:color="auto" w:fill="auto"/>
        <w:spacing w:after="0" w:line="250" w:lineRule="exact"/>
        <w:ind w:firstLine="42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КЈП „Водовод“ е должен Дневниот извештај за извршена работа во електронска форма да го достави до општинскиот комунален инспектор пред истекот на работното време, а најдоцна до 14.00 часот, за активности извршени во текот на денот - за работни денови.</w:t>
      </w:r>
    </w:p>
    <w:p w14:paraId="53DB01BC" w14:textId="64DAC707" w:rsidR="00C4193C" w:rsidRPr="00CB0ABC" w:rsidRDefault="00C4193C" w:rsidP="00C4193C">
      <w:pPr>
        <w:pStyle w:val="Bodytext20"/>
        <w:shd w:val="clear" w:color="auto" w:fill="auto"/>
        <w:spacing w:after="0" w:line="250" w:lineRule="exact"/>
        <w:ind w:firstLine="420"/>
        <w:jc w:val="both"/>
        <w:rPr>
          <w:rFonts w:ascii="Times New Roman" w:hAnsi="Times New Roman" w:cs="Times New Roman"/>
          <w:color w:val="auto"/>
          <w:sz w:val="24"/>
          <w:szCs w:val="24"/>
        </w:rPr>
      </w:pPr>
      <w:r w:rsidRPr="00CB0ABC">
        <w:rPr>
          <w:rFonts w:ascii="Times New Roman" w:hAnsi="Times New Roman" w:cs="Times New Roman"/>
          <w:color w:val="auto"/>
          <w:sz w:val="24"/>
          <w:szCs w:val="24"/>
        </w:rPr>
        <w:t>За извршените активности во недела, дневниот извештај во електронска форма да се достави во понеделник, најдоцна до 10.00 часот.</w:t>
      </w:r>
    </w:p>
    <w:p w14:paraId="750A1602" w14:textId="77777777" w:rsidR="00F87C3C" w:rsidRPr="00CB0ABC" w:rsidRDefault="00B67FA9" w:rsidP="00B67FA9">
      <w:pPr>
        <w:widowControl/>
        <w:spacing w:after="200" w:line="276" w:lineRule="auto"/>
        <w:jc w:val="both"/>
        <w:rPr>
          <w:rFonts w:ascii="Times New Roman" w:eastAsia="Calibri" w:hAnsi="Times New Roman" w:cs="Times New Roman"/>
          <w:color w:val="auto"/>
          <w:lang w:eastAsia="en-US" w:bidi="ar-SA"/>
        </w:rPr>
      </w:pPr>
      <w:r w:rsidRPr="00CB0ABC">
        <w:rPr>
          <w:rFonts w:ascii="Times New Roman" w:eastAsia="Calibri" w:hAnsi="Times New Roman" w:cs="Times New Roman"/>
          <w:color w:val="auto"/>
          <w:lang w:eastAsia="en-US" w:bidi="ar-SA"/>
        </w:rPr>
        <w:t xml:space="preserve"> </w:t>
      </w:r>
    </w:p>
    <w:p w14:paraId="73F8C4D9" w14:textId="5465141C" w:rsidR="00B67FA9" w:rsidRPr="00CE5F1A" w:rsidRDefault="00B67FA9" w:rsidP="00CE5F1A">
      <w:pPr>
        <w:widowControl/>
        <w:spacing w:after="200" w:line="276" w:lineRule="auto"/>
        <w:jc w:val="both"/>
        <w:rPr>
          <w:rFonts w:ascii="Times New Roman" w:eastAsia="Calibri" w:hAnsi="Times New Roman" w:cs="Times New Roman"/>
          <w:color w:val="auto"/>
          <w:lang w:eastAsia="en-US" w:bidi="ar-SA"/>
        </w:rPr>
      </w:pPr>
      <w:r w:rsidRPr="00CB0ABC">
        <w:rPr>
          <w:rFonts w:ascii="Times New Roman" w:eastAsia="Calibri" w:hAnsi="Times New Roman" w:cs="Times New Roman"/>
          <w:color w:val="auto"/>
          <w:lang w:val="ru-RU" w:eastAsia="en-US" w:bidi="ar-SA"/>
        </w:rPr>
        <w:t xml:space="preserve">    </w:t>
      </w:r>
      <w:r w:rsidRPr="00CB0ABC">
        <w:rPr>
          <w:rFonts w:ascii="Times New Roman" w:eastAsia="Calibri" w:hAnsi="Times New Roman" w:cs="Times New Roman"/>
          <w:color w:val="auto"/>
          <w:lang w:eastAsia="en-US" w:bidi="ar-SA"/>
        </w:rPr>
        <w:t xml:space="preserve">  </w:t>
      </w:r>
      <w:r w:rsidRPr="00CB0ABC">
        <w:rPr>
          <w:rFonts w:ascii="Times New Roman" w:eastAsia="Calibri" w:hAnsi="Times New Roman" w:cs="Times New Roman"/>
          <w:color w:val="auto"/>
          <w:lang w:val="en-US" w:eastAsia="en-US" w:bidi="ar-SA"/>
        </w:rPr>
        <w:t>XVI</w:t>
      </w:r>
      <w:r w:rsidRPr="00CB0ABC">
        <w:rPr>
          <w:rFonts w:ascii="Times New Roman" w:eastAsia="Calibri" w:hAnsi="Times New Roman" w:cs="Times New Roman"/>
          <w:color w:val="auto"/>
          <w:lang w:val="ru-RU" w:eastAsia="en-US" w:bidi="ar-SA"/>
        </w:rPr>
        <w:t>.</w:t>
      </w:r>
      <w:r w:rsidRPr="00CB0ABC">
        <w:rPr>
          <w:rFonts w:ascii="Times New Roman" w:eastAsia="Calibri" w:hAnsi="Times New Roman" w:cs="Times New Roman"/>
          <w:color w:val="auto"/>
          <w:lang w:eastAsia="en-US" w:bidi="ar-SA"/>
        </w:rPr>
        <w:t xml:space="preserve"> Програмата влегува во сила осмиот ден од денот на објавување  во „Службен гласник на Општина Кочани“, а ќе се  применува од 01.01.202</w:t>
      </w:r>
      <w:r w:rsidR="003F0CCA" w:rsidRPr="00CB0ABC">
        <w:rPr>
          <w:rFonts w:ascii="Times New Roman" w:eastAsia="Calibri" w:hAnsi="Times New Roman" w:cs="Times New Roman"/>
          <w:color w:val="auto"/>
          <w:lang w:val="ru-RU" w:eastAsia="en-US" w:bidi="ar-SA"/>
        </w:rPr>
        <w:t>6</w:t>
      </w:r>
      <w:r w:rsidRPr="00CB0ABC">
        <w:rPr>
          <w:rFonts w:ascii="Times New Roman" w:eastAsia="Calibri" w:hAnsi="Times New Roman" w:cs="Times New Roman"/>
          <w:color w:val="auto"/>
          <w:lang w:eastAsia="en-US" w:bidi="ar-SA"/>
        </w:rPr>
        <w:t xml:space="preserve"> год.</w:t>
      </w:r>
    </w:p>
    <w:p w14:paraId="0542E46C" w14:textId="77777777" w:rsidR="00CE5F1A" w:rsidRPr="007607D8" w:rsidRDefault="00CE5F1A" w:rsidP="00CE5F1A">
      <w:pPr>
        <w:pStyle w:val="ListParagraph"/>
        <w:ind w:left="0" w:firstLine="720"/>
        <w:jc w:val="both"/>
        <w:rPr>
          <w:rFonts w:ascii="Times New Roman" w:hAnsi="Times New Roman" w:cs="Times New Roman"/>
        </w:rPr>
      </w:pPr>
    </w:p>
    <w:p w14:paraId="7241C086" w14:textId="77777777" w:rsidR="00CE5F1A" w:rsidRPr="0059388D" w:rsidRDefault="00CE5F1A" w:rsidP="00CE5F1A">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II.</w:t>
      </w:r>
    </w:p>
    <w:p w14:paraId="5F83C4D9" w14:textId="77777777" w:rsidR="00CE5F1A" w:rsidRDefault="00CE5F1A" w:rsidP="00CE5F1A">
      <w:pPr>
        <w:tabs>
          <w:tab w:val="left" w:pos="5595"/>
          <w:tab w:val="right" w:pos="9639"/>
        </w:tabs>
        <w:jc w:val="both"/>
        <w:rPr>
          <w:rFonts w:ascii="Times New Roman" w:hAnsi="Times New Roman" w:cs="Times New Roman"/>
        </w:rPr>
      </w:pPr>
      <w:r>
        <w:rPr>
          <w:rFonts w:ascii="Times New Roman" w:hAnsi="Times New Roman" w:cs="Times New Roman"/>
        </w:rPr>
        <w:t xml:space="preserve">          Програмата влегува во сила осмиот ден од денот на објавувањето во „Службен гласник“ на Општина Кочани“.</w:t>
      </w:r>
    </w:p>
    <w:p w14:paraId="4624A067" w14:textId="77777777" w:rsidR="00CE5F1A" w:rsidRPr="008B11A1" w:rsidRDefault="00CE5F1A" w:rsidP="00CE5F1A">
      <w:pPr>
        <w:tabs>
          <w:tab w:val="left" w:pos="5595"/>
          <w:tab w:val="right" w:pos="9639"/>
        </w:tabs>
        <w:jc w:val="both"/>
        <w:rPr>
          <w:rFonts w:ascii="Times New Roman" w:hAnsi="Times New Roman" w:cs="Times New Roman"/>
        </w:rPr>
      </w:pPr>
    </w:p>
    <w:p w14:paraId="5D238F86" w14:textId="221AF169" w:rsidR="00CE5F1A" w:rsidRPr="00C6343C" w:rsidRDefault="00CE5F1A" w:rsidP="00CE5F1A">
      <w:pPr>
        <w:ind w:firstLine="720"/>
        <w:rPr>
          <w:rFonts w:ascii="Times New Roman" w:hAnsi="Times New Roman" w:cs="Times New Roman"/>
        </w:rPr>
      </w:pPr>
      <w:r w:rsidRPr="00C6343C">
        <w:rPr>
          <w:rFonts w:ascii="Times New Roman" w:hAnsi="Times New Roman" w:cs="Times New Roman"/>
        </w:rPr>
        <w:t>Бр.09-18</w:t>
      </w:r>
      <w:r>
        <w:rPr>
          <w:rFonts w:ascii="Times New Roman" w:hAnsi="Times New Roman" w:cs="Times New Roman"/>
        </w:rPr>
        <w:t>1</w:t>
      </w:r>
      <w:r>
        <w:rPr>
          <w:rFonts w:ascii="Times New Roman" w:hAnsi="Times New Roman" w:cs="Times New Roman"/>
        </w:rPr>
        <w:t>6</w:t>
      </w:r>
      <w:r w:rsidRPr="00C6343C">
        <w:rPr>
          <w:rFonts w:ascii="Times New Roman" w:hAnsi="Times New Roman" w:cs="Times New Roman"/>
        </w:rPr>
        <w:t>/</w:t>
      </w:r>
      <w:r w:rsidRPr="00C6343C">
        <w:rPr>
          <w:rFonts w:ascii="Times New Roman" w:hAnsi="Times New Roman" w:cs="Times New Roman"/>
          <w:lang w:val="ru-RU"/>
        </w:rPr>
        <w:t>1</w:t>
      </w:r>
      <w:r w:rsidRPr="00C6343C">
        <w:rPr>
          <w:rFonts w:ascii="Times New Roman" w:hAnsi="Times New Roman" w:cs="Times New Roman"/>
        </w:rPr>
        <w:t xml:space="preserve">                                                     Претседател</w:t>
      </w:r>
    </w:p>
    <w:p w14:paraId="3845E797" w14:textId="77777777" w:rsidR="00CE5F1A" w:rsidRPr="00C6343C" w:rsidRDefault="00CE5F1A" w:rsidP="00CE5F1A">
      <w:pPr>
        <w:ind w:firstLine="720"/>
        <w:rPr>
          <w:rFonts w:ascii="Times New Roman" w:hAnsi="Times New Roman" w:cs="Times New Roman"/>
        </w:rPr>
      </w:pPr>
      <w:r w:rsidRPr="00C6343C">
        <w:rPr>
          <w:rFonts w:ascii="Times New Roman" w:hAnsi="Times New Roman" w:cs="Times New Roman"/>
        </w:rPr>
        <w:t>22.12.2025 година                           на Советот на Општина Кочани,</w:t>
      </w:r>
    </w:p>
    <w:p w14:paraId="6CD25283" w14:textId="77777777" w:rsidR="00CE5F1A" w:rsidRPr="00D66992" w:rsidRDefault="00CE5F1A" w:rsidP="00CE5F1A">
      <w:pPr>
        <w:ind w:firstLine="720"/>
      </w:pPr>
      <w:r w:rsidRPr="00C6343C">
        <w:rPr>
          <w:rFonts w:ascii="Times New Roman" w:hAnsi="Times New Roman" w:cs="Times New Roman"/>
        </w:rPr>
        <w:t>К о ч а н и                                                        Александар Андов</w:t>
      </w:r>
    </w:p>
    <w:p w14:paraId="09E9EE31" w14:textId="3962ED2F" w:rsidR="00C4193C" w:rsidRPr="00CB0ABC" w:rsidRDefault="00C4193C" w:rsidP="004962AF">
      <w:pPr>
        <w:pStyle w:val="Bodytext20"/>
        <w:shd w:val="clear" w:color="auto" w:fill="auto"/>
        <w:spacing w:after="0" w:line="250" w:lineRule="exact"/>
        <w:ind w:left="180" w:right="160" w:firstLine="360"/>
        <w:jc w:val="both"/>
        <w:rPr>
          <w:color w:val="auto"/>
        </w:rPr>
      </w:pPr>
    </w:p>
    <w:p w14:paraId="2331F3BA" w14:textId="77777777" w:rsidR="00C4193C" w:rsidRPr="00CB0ABC" w:rsidRDefault="00C4193C" w:rsidP="004962AF">
      <w:pPr>
        <w:pStyle w:val="Bodytext20"/>
        <w:shd w:val="clear" w:color="auto" w:fill="auto"/>
        <w:spacing w:after="0" w:line="250" w:lineRule="exact"/>
        <w:ind w:left="180" w:right="160" w:firstLine="360"/>
        <w:jc w:val="both"/>
        <w:rPr>
          <w:rFonts w:ascii="Times New Roman" w:hAnsi="Times New Roman" w:cs="Times New Roman"/>
          <w:color w:val="auto"/>
        </w:rPr>
      </w:pPr>
    </w:p>
    <w:p w14:paraId="7BB68333" w14:textId="77777777" w:rsidR="00C4193C" w:rsidRPr="00CB0ABC" w:rsidRDefault="00C4193C" w:rsidP="004962AF">
      <w:pPr>
        <w:pStyle w:val="Bodytext20"/>
        <w:shd w:val="clear" w:color="auto" w:fill="auto"/>
        <w:spacing w:after="0" w:line="250" w:lineRule="exact"/>
        <w:ind w:left="180" w:right="160" w:firstLine="360"/>
        <w:jc w:val="both"/>
        <w:rPr>
          <w:rFonts w:ascii="Times New Roman" w:hAnsi="Times New Roman" w:cs="Times New Roman"/>
          <w:color w:val="auto"/>
        </w:rPr>
      </w:pPr>
    </w:p>
    <w:sectPr w:rsidR="00C4193C" w:rsidRPr="00CB0ABC" w:rsidSect="00952705">
      <w:footerReference w:type="even" r:id="rId8"/>
      <w:footerReference w:type="default" r:id="rId9"/>
      <w:footerReference w:type="first" r:id="rId10"/>
      <w:pgSz w:w="11900" w:h="16840"/>
      <w:pgMar w:top="1014" w:right="973" w:bottom="1170" w:left="968" w:header="0" w:footer="86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1B468" w14:textId="77777777" w:rsidR="00455A48" w:rsidRDefault="00455A48">
      <w:r>
        <w:separator/>
      </w:r>
    </w:p>
  </w:endnote>
  <w:endnote w:type="continuationSeparator" w:id="0">
    <w:p w14:paraId="6A38BB5C" w14:textId="77777777" w:rsidR="00455A48" w:rsidRDefault="00455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0611B" w14:textId="1477D461" w:rsidR="00292971" w:rsidRDefault="00292971">
    <w:pPr>
      <w:rPr>
        <w:sz w:val="2"/>
        <w:szCs w:val="2"/>
      </w:rPr>
    </w:pPr>
    <w:r>
      <w:rPr>
        <w:noProof/>
        <w:lang w:val="en-US" w:eastAsia="en-US" w:bidi="ar-SA"/>
      </w:rPr>
      <mc:AlternateContent>
        <mc:Choice Requires="wps">
          <w:drawing>
            <wp:anchor distT="0" distB="0" distL="63500" distR="63500" simplePos="0" relativeHeight="314572423" behindDoc="1" locked="0" layoutInCell="1" allowOverlap="1" wp14:anchorId="25706126" wp14:editId="078BACFB">
              <wp:simplePos x="0" y="0"/>
              <wp:positionH relativeFrom="page">
                <wp:posOffset>6709410</wp:posOffset>
              </wp:positionH>
              <wp:positionV relativeFrom="page">
                <wp:posOffset>9919970</wp:posOffset>
              </wp:positionV>
              <wp:extent cx="141605" cy="146050"/>
              <wp:effectExtent l="3810" t="4445" r="0" b="1905"/>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06194" w14:textId="77777777" w:rsidR="00292971" w:rsidRDefault="00292971">
                          <w:pPr>
                            <w:pStyle w:val="Headerorfooter0"/>
                            <w:shd w:val="clear" w:color="auto" w:fill="auto"/>
                            <w:spacing w:line="240" w:lineRule="auto"/>
                          </w:pPr>
                          <w:r>
                            <w:fldChar w:fldCharType="begin"/>
                          </w:r>
                          <w:r>
                            <w:instrText xml:space="preserve"> PAGE \* MERGEFORMAT </w:instrText>
                          </w:r>
                          <w:r>
                            <w:fldChar w:fldCharType="separate"/>
                          </w:r>
                          <w:r>
                            <w:rPr>
                              <w:rStyle w:val="Headerorfooter1"/>
                              <w:b/>
                              <w:bCs/>
                            </w:rPr>
                            <w:t>#</w:t>
                          </w:r>
                          <w:r>
                            <w:rPr>
                              <w:rStyle w:val="Headerorfooter1"/>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706126" id="_x0000_t202" coordsize="21600,21600" o:spt="202" path="m,l,21600r21600,l21600,xe">
              <v:stroke joinstyle="miter"/>
              <v:path gradientshapeok="t" o:connecttype="rect"/>
            </v:shapetype>
            <v:shape id="Text Box 11" o:spid="_x0000_s1026" type="#_x0000_t202" style="position:absolute;margin-left:528.3pt;margin-top:781.1pt;width:11.15pt;height:11.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" filled="f" stroked="f">
              <v:textbox style="mso-fit-shape-to-text:t" inset="0,0,0,0">
                <w:txbxContent>
                  <w:p w14:paraId="25706194" w14:textId="77777777" w:rsidR="00292971" w:rsidRDefault="00292971">
                    <w:pPr>
                      <w:pStyle w:val="Headerorfooter0"/>
                      <w:shd w:val="clear" w:color="auto" w:fill="auto"/>
                      <w:spacing w:line="240" w:lineRule="auto"/>
                    </w:pPr>
                    <w:r>
                      <w:fldChar w:fldCharType="begin"/>
                    </w:r>
                    <w:r>
                      <w:instrText xml:space="preserve"> PAGE \* MERGEFORMAT </w:instrText>
                    </w:r>
                    <w:r>
                      <w:fldChar w:fldCharType="separate"/>
                    </w:r>
                    <w:r>
                      <w:rPr>
                        <w:rStyle w:val="Headerorfooter1"/>
                        <w:b/>
                        <w:bCs/>
                      </w:rPr>
                      <w:t>#</w:t>
                    </w:r>
                    <w:r>
                      <w:rPr>
                        <w:rStyle w:val="Headerorfooter1"/>
                        <w:b/>
                        <w:bCs/>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268337"/>
      <w:docPartObj>
        <w:docPartGallery w:val="Page Numbers (Bottom of Page)"/>
        <w:docPartUnique/>
      </w:docPartObj>
    </w:sdtPr>
    <w:sdtEndPr>
      <w:rPr>
        <w:noProof/>
      </w:rPr>
    </w:sdtEndPr>
    <w:sdtContent>
      <w:p w14:paraId="0848BF6C" w14:textId="16F0C50F" w:rsidR="00292971" w:rsidRDefault="00292971">
        <w:pPr>
          <w:pStyle w:val="Footer"/>
          <w:jc w:val="right"/>
        </w:pPr>
        <w:r>
          <w:fldChar w:fldCharType="begin"/>
        </w:r>
        <w:r>
          <w:instrText xml:space="preserve"> PAGE   \* MERGEFORMAT </w:instrText>
        </w:r>
        <w:r>
          <w:fldChar w:fldCharType="separate"/>
        </w:r>
        <w:r w:rsidR="00D4590E">
          <w:rPr>
            <w:noProof/>
          </w:rPr>
          <w:t>12</w:t>
        </w:r>
        <w:r>
          <w:rPr>
            <w:noProof/>
          </w:rPr>
          <w:fldChar w:fldCharType="end"/>
        </w:r>
      </w:p>
    </w:sdtContent>
  </w:sdt>
  <w:p w14:paraId="2570611C" w14:textId="0F56996E" w:rsidR="00292971" w:rsidRDefault="00292971">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0611E" w14:textId="792B07AB" w:rsidR="00292971" w:rsidRDefault="00292971">
    <w:pPr>
      <w:rPr>
        <w:sz w:val="2"/>
        <w:szCs w:val="2"/>
      </w:rPr>
    </w:pPr>
    <w:r>
      <w:rPr>
        <w:noProof/>
        <w:lang w:val="en-US" w:eastAsia="en-US" w:bidi="ar-SA"/>
      </w:rPr>
      <mc:AlternateContent>
        <mc:Choice Requires="wps">
          <w:drawing>
            <wp:anchor distT="0" distB="0" distL="63500" distR="63500" simplePos="0" relativeHeight="314572426" behindDoc="1" locked="0" layoutInCell="1" allowOverlap="1" wp14:anchorId="25706129" wp14:editId="12699FFA">
              <wp:simplePos x="0" y="0"/>
              <wp:positionH relativeFrom="page">
                <wp:posOffset>6696075</wp:posOffset>
              </wp:positionH>
              <wp:positionV relativeFrom="page">
                <wp:posOffset>9919970</wp:posOffset>
              </wp:positionV>
              <wp:extent cx="141605" cy="146050"/>
              <wp:effectExtent l="0" t="4445" r="1270" b="1905"/>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06197" w14:textId="1AA496F1" w:rsidR="00292971" w:rsidRDefault="00292971">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706129" id="_x0000_t202" coordsize="21600,21600" o:spt="202" path="m,l,21600r21600,l21600,xe">
              <v:stroke joinstyle="miter"/>
              <v:path gradientshapeok="t" o:connecttype="rect"/>
            </v:shapetype>
            <v:shape id="Text Box 14" o:spid="_x0000_s1027" type="#_x0000_t202" style="position:absolute;margin-left:527.25pt;margin-top:781.1pt;width:11.15pt;height:11.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" filled="f" stroked="f">
              <v:textbox style="mso-fit-shape-to-text:t" inset="0,0,0,0">
                <w:txbxContent>
                  <w:p w14:paraId="25706197" w14:textId="1AA496F1" w:rsidR="00292971" w:rsidRDefault="00292971">
                    <w:pPr>
                      <w:pStyle w:val="Headerorfooter0"/>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E4A69" w14:textId="77777777" w:rsidR="00455A48" w:rsidRDefault="00455A48"/>
  </w:footnote>
  <w:footnote w:type="continuationSeparator" w:id="0">
    <w:p w14:paraId="3AC4A6D6" w14:textId="77777777" w:rsidR="00455A48" w:rsidRDefault="00455A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4982"/>
    <w:multiLevelType w:val="multilevel"/>
    <w:tmpl w:val="A41EA6EA"/>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mk-MK" w:eastAsia="mk-MK" w:bidi="mk-M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34479D"/>
    <w:multiLevelType w:val="hybridMultilevel"/>
    <w:tmpl w:val="39B2C5C2"/>
    <w:lvl w:ilvl="0" w:tplc="A80A38FA">
      <w:start w:val="8"/>
      <w:numFmt w:val="upperRoman"/>
      <w:lvlText w:val="%1."/>
      <w:lvlJc w:val="left"/>
      <w:pPr>
        <w:ind w:left="1080" w:hanging="72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 w15:restartNumberingAfterBreak="0">
    <w:nsid w:val="09330978"/>
    <w:multiLevelType w:val="hybridMultilevel"/>
    <w:tmpl w:val="C6B0C342"/>
    <w:lvl w:ilvl="0" w:tplc="82BAA448">
      <w:start w:val="2"/>
      <w:numFmt w:val="decimal"/>
      <w:lvlText w:val="%1."/>
      <w:lvlJc w:val="left"/>
      <w:pPr>
        <w:ind w:left="880" w:hanging="360"/>
      </w:pPr>
      <w:rPr>
        <w:rFonts w:hint="default"/>
        <w:b/>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3" w15:restartNumberingAfterBreak="0">
    <w:nsid w:val="1B5415C9"/>
    <w:multiLevelType w:val="multilevel"/>
    <w:tmpl w:val="D05A9C4A"/>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mk-MK" w:eastAsia="mk-MK" w:bidi="mk-M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CE4710"/>
    <w:multiLevelType w:val="multilevel"/>
    <w:tmpl w:val="BAD65CCA"/>
    <w:lvl w:ilvl="0">
      <w:start w:val="12"/>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mk-MK" w:eastAsia="mk-MK" w:bidi="mk-M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F510EF"/>
    <w:multiLevelType w:val="multilevel"/>
    <w:tmpl w:val="97A65CFA"/>
    <w:lvl w:ilvl="0">
      <w:start w:val="12"/>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mk-MK" w:eastAsia="mk-MK" w:bidi="mk-M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4535D8"/>
    <w:multiLevelType w:val="multilevel"/>
    <w:tmpl w:val="BAD65CCA"/>
    <w:lvl w:ilvl="0">
      <w:start w:val="12"/>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mk-MK" w:eastAsia="mk-MK" w:bidi="mk-M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CE06C4"/>
    <w:multiLevelType w:val="multilevel"/>
    <w:tmpl w:val="68364714"/>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mk-MK" w:eastAsia="mk-MK" w:bidi="mk-M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D6422A"/>
    <w:multiLevelType w:val="multilevel"/>
    <w:tmpl w:val="F4A6222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mk-MK" w:eastAsia="mk-MK" w:bidi="mk-M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FB2AB7"/>
    <w:multiLevelType w:val="hybridMultilevel"/>
    <w:tmpl w:val="E22AED48"/>
    <w:lvl w:ilvl="0" w:tplc="8968D924">
      <w:start w:val="1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BE0BD0"/>
    <w:multiLevelType w:val="hybridMultilevel"/>
    <w:tmpl w:val="65A4B28C"/>
    <w:lvl w:ilvl="0" w:tplc="DF8EFCA8">
      <w:start w:val="8"/>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D04C40"/>
    <w:multiLevelType w:val="multilevel"/>
    <w:tmpl w:val="DD1C2D3E"/>
    <w:lvl w:ilvl="0">
      <w:start w:val="9"/>
      <w:numFmt w:val="upperRoman"/>
      <w:lvlText w:val="%1."/>
      <w:lvlJc w:val="left"/>
      <w:rPr>
        <w:rFonts w:ascii="Arial" w:eastAsia="Arial" w:hAnsi="Arial" w:cs="Arial"/>
        <w:b w:val="0"/>
        <w:bCs w:val="0"/>
        <w:i w:val="0"/>
        <w:iCs w:val="0"/>
        <w:smallCaps w:val="0"/>
        <w:strike w:val="0"/>
        <w:color w:val="000000"/>
        <w:spacing w:val="0"/>
        <w:w w:val="100"/>
        <w:position w:val="0"/>
        <w:sz w:val="21"/>
        <w:szCs w:val="21"/>
        <w:u w:val="none"/>
        <w:lang w:val="mk-MK" w:eastAsia="mk-MK" w:bidi="mk-M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DA24D3"/>
    <w:multiLevelType w:val="multilevel"/>
    <w:tmpl w:val="C2945090"/>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mk-MK" w:eastAsia="mk-MK" w:bidi="mk-M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2E68F2"/>
    <w:multiLevelType w:val="hybridMultilevel"/>
    <w:tmpl w:val="34D2C76C"/>
    <w:lvl w:ilvl="0" w:tplc="E3F497BA">
      <w:start w:val="9"/>
      <w:numFmt w:val="upperRoman"/>
      <w:lvlText w:val="%1."/>
      <w:lvlJc w:val="left"/>
      <w:pPr>
        <w:ind w:left="1080" w:hanging="72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4" w15:restartNumberingAfterBreak="0">
    <w:nsid w:val="3B0D2405"/>
    <w:multiLevelType w:val="hybridMultilevel"/>
    <w:tmpl w:val="524EFDC0"/>
    <w:lvl w:ilvl="0" w:tplc="D91CC79C">
      <w:start w:val="8"/>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57491E"/>
    <w:multiLevelType w:val="multilevel"/>
    <w:tmpl w:val="80525A94"/>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mk-MK" w:eastAsia="mk-MK" w:bidi="mk-M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675E8E"/>
    <w:multiLevelType w:val="multilevel"/>
    <w:tmpl w:val="6C56B460"/>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mk-MK" w:eastAsia="mk-MK" w:bidi="mk-M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BB07E6"/>
    <w:multiLevelType w:val="hybridMultilevel"/>
    <w:tmpl w:val="479A4A1A"/>
    <w:lvl w:ilvl="0" w:tplc="44DACCB2">
      <w:start w:val="1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8002C3"/>
    <w:multiLevelType w:val="hybridMultilevel"/>
    <w:tmpl w:val="47AAC0FA"/>
    <w:lvl w:ilvl="0" w:tplc="934C5AD0">
      <w:start w:val="1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0665A8"/>
    <w:multiLevelType w:val="hybridMultilevel"/>
    <w:tmpl w:val="0D340906"/>
    <w:lvl w:ilvl="0" w:tplc="AD52D44A">
      <w:start w:val="1"/>
      <w:numFmt w:val="decimal"/>
      <w:lvlText w:val="%1."/>
      <w:lvlJc w:val="left"/>
      <w:pPr>
        <w:ind w:left="880" w:hanging="360"/>
      </w:pPr>
      <w:rPr>
        <w:rFonts w:hint="default"/>
        <w:b/>
        <w:bCs/>
      </w:rPr>
    </w:lvl>
    <w:lvl w:ilvl="1" w:tplc="042F0019" w:tentative="1">
      <w:start w:val="1"/>
      <w:numFmt w:val="lowerLetter"/>
      <w:lvlText w:val="%2."/>
      <w:lvlJc w:val="left"/>
      <w:pPr>
        <w:ind w:left="1600" w:hanging="360"/>
      </w:pPr>
    </w:lvl>
    <w:lvl w:ilvl="2" w:tplc="042F001B" w:tentative="1">
      <w:start w:val="1"/>
      <w:numFmt w:val="lowerRoman"/>
      <w:lvlText w:val="%3."/>
      <w:lvlJc w:val="right"/>
      <w:pPr>
        <w:ind w:left="2320" w:hanging="180"/>
      </w:pPr>
    </w:lvl>
    <w:lvl w:ilvl="3" w:tplc="042F000F" w:tentative="1">
      <w:start w:val="1"/>
      <w:numFmt w:val="decimal"/>
      <w:lvlText w:val="%4."/>
      <w:lvlJc w:val="left"/>
      <w:pPr>
        <w:ind w:left="3040" w:hanging="360"/>
      </w:pPr>
    </w:lvl>
    <w:lvl w:ilvl="4" w:tplc="042F0019" w:tentative="1">
      <w:start w:val="1"/>
      <w:numFmt w:val="lowerLetter"/>
      <w:lvlText w:val="%5."/>
      <w:lvlJc w:val="left"/>
      <w:pPr>
        <w:ind w:left="3760" w:hanging="360"/>
      </w:pPr>
    </w:lvl>
    <w:lvl w:ilvl="5" w:tplc="042F001B" w:tentative="1">
      <w:start w:val="1"/>
      <w:numFmt w:val="lowerRoman"/>
      <w:lvlText w:val="%6."/>
      <w:lvlJc w:val="right"/>
      <w:pPr>
        <w:ind w:left="4480" w:hanging="180"/>
      </w:pPr>
    </w:lvl>
    <w:lvl w:ilvl="6" w:tplc="042F000F" w:tentative="1">
      <w:start w:val="1"/>
      <w:numFmt w:val="decimal"/>
      <w:lvlText w:val="%7."/>
      <w:lvlJc w:val="left"/>
      <w:pPr>
        <w:ind w:left="5200" w:hanging="360"/>
      </w:pPr>
    </w:lvl>
    <w:lvl w:ilvl="7" w:tplc="042F0019" w:tentative="1">
      <w:start w:val="1"/>
      <w:numFmt w:val="lowerLetter"/>
      <w:lvlText w:val="%8."/>
      <w:lvlJc w:val="left"/>
      <w:pPr>
        <w:ind w:left="5920" w:hanging="360"/>
      </w:pPr>
    </w:lvl>
    <w:lvl w:ilvl="8" w:tplc="042F001B" w:tentative="1">
      <w:start w:val="1"/>
      <w:numFmt w:val="lowerRoman"/>
      <w:lvlText w:val="%9."/>
      <w:lvlJc w:val="right"/>
      <w:pPr>
        <w:ind w:left="6640" w:hanging="180"/>
      </w:pPr>
    </w:lvl>
  </w:abstractNum>
  <w:abstractNum w:abstractNumId="20" w15:restartNumberingAfterBreak="0">
    <w:nsid w:val="5C225D12"/>
    <w:multiLevelType w:val="hybridMultilevel"/>
    <w:tmpl w:val="072C9A64"/>
    <w:lvl w:ilvl="0" w:tplc="0409000F">
      <w:start w:val="7"/>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5F800136"/>
    <w:multiLevelType w:val="hybridMultilevel"/>
    <w:tmpl w:val="955454A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B40909"/>
    <w:multiLevelType w:val="multilevel"/>
    <w:tmpl w:val="3FE0C8E4"/>
    <w:lvl w:ilvl="0">
      <w:start w:val="9"/>
      <w:numFmt w:val="upperRoman"/>
      <w:lvlText w:val="%1."/>
      <w:lvlJc w:val="left"/>
      <w:rPr>
        <w:rFonts w:ascii="Arial" w:eastAsia="Arial" w:hAnsi="Arial" w:cs="Arial"/>
        <w:b/>
        <w:bCs w:val="0"/>
        <w:i w:val="0"/>
        <w:iCs w:val="0"/>
        <w:smallCaps w:val="0"/>
        <w:strike w:val="0"/>
        <w:color w:val="000000"/>
        <w:spacing w:val="0"/>
        <w:w w:val="100"/>
        <w:position w:val="0"/>
        <w:sz w:val="21"/>
        <w:szCs w:val="21"/>
        <w:u w:val="none"/>
        <w:lang w:val="mk-MK" w:eastAsia="mk-MK" w:bidi="mk-M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21F77D3"/>
    <w:multiLevelType w:val="multilevel"/>
    <w:tmpl w:val="D24C6704"/>
    <w:lvl w:ilvl="0">
      <w:start w:val="1"/>
      <w:numFmt w:val="upperRoman"/>
      <w:lvlText w:val="%1."/>
      <w:lvlJc w:val="left"/>
      <w:rPr>
        <w:rFonts w:ascii="Arial" w:eastAsia="Arial" w:hAnsi="Arial" w:cs="Arial"/>
        <w:b/>
        <w:bCs w:val="0"/>
        <w:i w:val="0"/>
        <w:iCs w:val="0"/>
        <w:smallCaps w:val="0"/>
        <w:strike w:val="0"/>
        <w:color w:val="000000"/>
        <w:spacing w:val="0"/>
        <w:w w:val="100"/>
        <w:position w:val="0"/>
        <w:sz w:val="24"/>
        <w:szCs w:val="24"/>
        <w:u w:val="none"/>
        <w:lang w:val="mk-MK" w:eastAsia="mk-MK" w:bidi="mk-M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9221A78"/>
    <w:multiLevelType w:val="multilevel"/>
    <w:tmpl w:val="229AB48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mk-MK" w:eastAsia="mk-MK" w:bidi="mk-M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DC55FCE"/>
    <w:multiLevelType w:val="multilevel"/>
    <w:tmpl w:val="7FBCE6C6"/>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mk-MK" w:eastAsia="mk-MK" w:bidi="mk-M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9FB598D"/>
    <w:multiLevelType w:val="hybridMultilevel"/>
    <w:tmpl w:val="67B4CA22"/>
    <w:lvl w:ilvl="0" w:tplc="008E8C7E">
      <w:start w:val="14"/>
      <w:numFmt w:val="upperRoman"/>
      <w:lvlText w:val="%1."/>
      <w:lvlJc w:val="left"/>
      <w:pPr>
        <w:ind w:left="1288" w:hanging="720"/>
      </w:pPr>
      <w:rPr>
        <w:rFonts w:hint="default"/>
      </w:rPr>
    </w:lvl>
    <w:lvl w:ilvl="1" w:tplc="042F0019" w:tentative="1">
      <w:start w:val="1"/>
      <w:numFmt w:val="lowerLetter"/>
      <w:lvlText w:val="%2."/>
      <w:lvlJc w:val="left"/>
      <w:pPr>
        <w:ind w:left="1648" w:hanging="360"/>
      </w:pPr>
    </w:lvl>
    <w:lvl w:ilvl="2" w:tplc="042F001B" w:tentative="1">
      <w:start w:val="1"/>
      <w:numFmt w:val="lowerRoman"/>
      <w:lvlText w:val="%3."/>
      <w:lvlJc w:val="right"/>
      <w:pPr>
        <w:ind w:left="2368" w:hanging="180"/>
      </w:pPr>
    </w:lvl>
    <w:lvl w:ilvl="3" w:tplc="042F000F" w:tentative="1">
      <w:start w:val="1"/>
      <w:numFmt w:val="decimal"/>
      <w:lvlText w:val="%4."/>
      <w:lvlJc w:val="left"/>
      <w:pPr>
        <w:ind w:left="3088" w:hanging="360"/>
      </w:pPr>
    </w:lvl>
    <w:lvl w:ilvl="4" w:tplc="042F0019" w:tentative="1">
      <w:start w:val="1"/>
      <w:numFmt w:val="lowerLetter"/>
      <w:lvlText w:val="%5."/>
      <w:lvlJc w:val="left"/>
      <w:pPr>
        <w:ind w:left="3808" w:hanging="360"/>
      </w:pPr>
    </w:lvl>
    <w:lvl w:ilvl="5" w:tplc="042F001B" w:tentative="1">
      <w:start w:val="1"/>
      <w:numFmt w:val="lowerRoman"/>
      <w:lvlText w:val="%6."/>
      <w:lvlJc w:val="right"/>
      <w:pPr>
        <w:ind w:left="4528" w:hanging="180"/>
      </w:pPr>
    </w:lvl>
    <w:lvl w:ilvl="6" w:tplc="042F000F" w:tentative="1">
      <w:start w:val="1"/>
      <w:numFmt w:val="decimal"/>
      <w:lvlText w:val="%7."/>
      <w:lvlJc w:val="left"/>
      <w:pPr>
        <w:ind w:left="5248" w:hanging="360"/>
      </w:pPr>
    </w:lvl>
    <w:lvl w:ilvl="7" w:tplc="042F0019" w:tentative="1">
      <w:start w:val="1"/>
      <w:numFmt w:val="lowerLetter"/>
      <w:lvlText w:val="%8."/>
      <w:lvlJc w:val="left"/>
      <w:pPr>
        <w:ind w:left="5968" w:hanging="360"/>
      </w:pPr>
    </w:lvl>
    <w:lvl w:ilvl="8" w:tplc="042F001B" w:tentative="1">
      <w:start w:val="1"/>
      <w:numFmt w:val="lowerRoman"/>
      <w:lvlText w:val="%9."/>
      <w:lvlJc w:val="right"/>
      <w:pPr>
        <w:ind w:left="6688" w:hanging="180"/>
      </w:pPr>
    </w:lvl>
  </w:abstractNum>
  <w:abstractNum w:abstractNumId="27" w15:restartNumberingAfterBreak="0">
    <w:nsid w:val="7CDD769C"/>
    <w:multiLevelType w:val="multilevel"/>
    <w:tmpl w:val="2A86E17C"/>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mk-MK" w:eastAsia="mk-MK" w:bidi="mk-M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34287811">
    <w:abstractNumId w:val="23"/>
  </w:num>
  <w:num w:numId="2" w16cid:durableId="197814176">
    <w:abstractNumId w:val="16"/>
  </w:num>
  <w:num w:numId="3" w16cid:durableId="810712217">
    <w:abstractNumId w:val="5"/>
  </w:num>
  <w:num w:numId="4" w16cid:durableId="607350254">
    <w:abstractNumId w:val="12"/>
  </w:num>
  <w:num w:numId="5" w16cid:durableId="585958708">
    <w:abstractNumId w:val="0"/>
  </w:num>
  <w:num w:numId="6" w16cid:durableId="1015496214">
    <w:abstractNumId w:val="27"/>
  </w:num>
  <w:num w:numId="7" w16cid:durableId="1003630977">
    <w:abstractNumId w:val="25"/>
  </w:num>
  <w:num w:numId="8" w16cid:durableId="130830442">
    <w:abstractNumId w:val="24"/>
  </w:num>
  <w:num w:numId="9" w16cid:durableId="2118714930">
    <w:abstractNumId w:val="7"/>
  </w:num>
  <w:num w:numId="10" w16cid:durableId="2005207453">
    <w:abstractNumId w:val="3"/>
  </w:num>
  <w:num w:numId="11" w16cid:durableId="1968970582">
    <w:abstractNumId w:val="8"/>
  </w:num>
  <w:num w:numId="12" w16cid:durableId="40205461">
    <w:abstractNumId w:val="22"/>
  </w:num>
  <w:num w:numId="13" w16cid:durableId="545799805">
    <w:abstractNumId w:val="21"/>
  </w:num>
  <w:num w:numId="14" w16cid:durableId="249237031">
    <w:abstractNumId w:val="6"/>
  </w:num>
  <w:num w:numId="15" w16cid:durableId="70927303">
    <w:abstractNumId w:val="4"/>
  </w:num>
  <w:num w:numId="16" w16cid:durableId="429856666">
    <w:abstractNumId w:val="15"/>
  </w:num>
  <w:num w:numId="17" w16cid:durableId="1938512489">
    <w:abstractNumId w:val="11"/>
  </w:num>
  <w:num w:numId="18" w16cid:durableId="792947182">
    <w:abstractNumId w:val="20"/>
  </w:num>
  <w:num w:numId="19" w16cid:durableId="924996915">
    <w:abstractNumId w:val="10"/>
  </w:num>
  <w:num w:numId="20" w16cid:durableId="1105272174">
    <w:abstractNumId w:val="9"/>
  </w:num>
  <w:num w:numId="21" w16cid:durableId="1514958864">
    <w:abstractNumId w:val="18"/>
  </w:num>
  <w:num w:numId="22" w16cid:durableId="1631789601">
    <w:abstractNumId w:val="14"/>
  </w:num>
  <w:num w:numId="23" w16cid:durableId="1257247383">
    <w:abstractNumId w:val="17"/>
  </w:num>
  <w:num w:numId="24" w16cid:durableId="1326739637">
    <w:abstractNumId w:val="19"/>
  </w:num>
  <w:num w:numId="25" w16cid:durableId="1431468656">
    <w:abstractNumId w:val="13"/>
  </w:num>
  <w:num w:numId="26" w16cid:durableId="1743285037">
    <w:abstractNumId w:val="26"/>
  </w:num>
  <w:num w:numId="27" w16cid:durableId="1364133739">
    <w:abstractNumId w:val="1"/>
  </w:num>
  <w:num w:numId="28" w16cid:durableId="454494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8B4"/>
    <w:rsid w:val="00006CCC"/>
    <w:rsid w:val="000249D9"/>
    <w:rsid w:val="00030307"/>
    <w:rsid w:val="0004788A"/>
    <w:rsid w:val="0005142C"/>
    <w:rsid w:val="000600E4"/>
    <w:rsid w:val="00074932"/>
    <w:rsid w:val="000825E5"/>
    <w:rsid w:val="00087220"/>
    <w:rsid w:val="000A75D4"/>
    <w:rsid w:val="000B4A33"/>
    <w:rsid w:val="000D56A9"/>
    <w:rsid w:val="000F4658"/>
    <w:rsid w:val="001015FA"/>
    <w:rsid w:val="0010201B"/>
    <w:rsid w:val="001333C4"/>
    <w:rsid w:val="00145A37"/>
    <w:rsid w:val="00156FAC"/>
    <w:rsid w:val="001572DE"/>
    <w:rsid w:val="001641DE"/>
    <w:rsid w:val="00176731"/>
    <w:rsid w:val="00180CDF"/>
    <w:rsid w:val="001828E7"/>
    <w:rsid w:val="0018661A"/>
    <w:rsid w:val="001B07B4"/>
    <w:rsid w:val="001B2CA4"/>
    <w:rsid w:val="001B6D5B"/>
    <w:rsid w:val="001E00D3"/>
    <w:rsid w:val="001E5A78"/>
    <w:rsid w:val="001E7620"/>
    <w:rsid w:val="001F6634"/>
    <w:rsid w:val="00207B69"/>
    <w:rsid w:val="0021018F"/>
    <w:rsid w:val="00212E36"/>
    <w:rsid w:val="002140EA"/>
    <w:rsid w:val="00215DFD"/>
    <w:rsid w:val="00221D4A"/>
    <w:rsid w:val="00227B24"/>
    <w:rsid w:val="002402EE"/>
    <w:rsid w:val="00250C09"/>
    <w:rsid w:val="00251B28"/>
    <w:rsid w:val="0027047D"/>
    <w:rsid w:val="002806B6"/>
    <w:rsid w:val="00283BCE"/>
    <w:rsid w:val="00283FE6"/>
    <w:rsid w:val="00292971"/>
    <w:rsid w:val="002A7DCC"/>
    <w:rsid w:val="002B06B2"/>
    <w:rsid w:val="002B4507"/>
    <w:rsid w:val="002C5C53"/>
    <w:rsid w:val="002E1409"/>
    <w:rsid w:val="002F2CED"/>
    <w:rsid w:val="00304D6B"/>
    <w:rsid w:val="00310D80"/>
    <w:rsid w:val="003204D6"/>
    <w:rsid w:val="00320AAC"/>
    <w:rsid w:val="00325F43"/>
    <w:rsid w:val="0033679A"/>
    <w:rsid w:val="00377516"/>
    <w:rsid w:val="00383B6C"/>
    <w:rsid w:val="0038703A"/>
    <w:rsid w:val="003A1248"/>
    <w:rsid w:val="003A5F25"/>
    <w:rsid w:val="003A6A68"/>
    <w:rsid w:val="003D3B81"/>
    <w:rsid w:val="003F0CCA"/>
    <w:rsid w:val="003F4F42"/>
    <w:rsid w:val="00404595"/>
    <w:rsid w:val="00410F2C"/>
    <w:rsid w:val="00417A8A"/>
    <w:rsid w:val="00427853"/>
    <w:rsid w:val="00431EE1"/>
    <w:rsid w:val="00435748"/>
    <w:rsid w:val="004463F9"/>
    <w:rsid w:val="004474E5"/>
    <w:rsid w:val="00455A48"/>
    <w:rsid w:val="00466B7E"/>
    <w:rsid w:val="00477B5C"/>
    <w:rsid w:val="004826FD"/>
    <w:rsid w:val="00493947"/>
    <w:rsid w:val="004962AF"/>
    <w:rsid w:val="004A16A3"/>
    <w:rsid w:val="004A36C1"/>
    <w:rsid w:val="004A5610"/>
    <w:rsid w:val="004C1773"/>
    <w:rsid w:val="004C2722"/>
    <w:rsid w:val="004C3419"/>
    <w:rsid w:val="004D25D5"/>
    <w:rsid w:val="004D4572"/>
    <w:rsid w:val="004D531D"/>
    <w:rsid w:val="004E0907"/>
    <w:rsid w:val="004E3266"/>
    <w:rsid w:val="00510628"/>
    <w:rsid w:val="00511FDE"/>
    <w:rsid w:val="00515F67"/>
    <w:rsid w:val="00536DEC"/>
    <w:rsid w:val="005624A1"/>
    <w:rsid w:val="0058477C"/>
    <w:rsid w:val="005C74F9"/>
    <w:rsid w:val="005D46E7"/>
    <w:rsid w:val="005E0C82"/>
    <w:rsid w:val="005E30B3"/>
    <w:rsid w:val="005F46F2"/>
    <w:rsid w:val="00603C0D"/>
    <w:rsid w:val="00610559"/>
    <w:rsid w:val="00625D8D"/>
    <w:rsid w:val="00641E5F"/>
    <w:rsid w:val="0065623A"/>
    <w:rsid w:val="00680607"/>
    <w:rsid w:val="006A7EBE"/>
    <w:rsid w:val="006D1C86"/>
    <w:rsid w:val="006D1E9C"/>
    <w:rsid w:val="006E0A11"/>
    <w:rsid w:val="006E50B7"/>
    <w:rsid w:val="006F6B0D"/>
    <w:rsid w:val="006F6F27"/>
    <w:rsid w:val="0070024C"/>
    <w:rsid w:val="0070243C"/>
    <w:rsid w:val="00705CCC"/>
    <w:rsid w:val="00713820"/>
    <w:rsid w:val="00723517"/>
    <w:rsid w:val="007449F7"/>
    <w:rsid w:val="00746E4F"/>
    <w:rsid w:val="00747147"/>
    <w:rsid w:val="007647DA"/>
    <w:rsid w:val="007702AD"/>
    <w:rsid w:val="00785E0A"/>
    <w:rsid w:val="00794A78"/>
    <w:rsid w:val="007B2D50"/>
    <w:rsid w:val="007B4778"/>
    <w:rsid w:val="007C1439"/>
    <w:rsid w:val="007C2725"/>
    <w:rsid w:val="007C48E5"/>
    <w:rsid w:val="007C4E8D"/>
    <w:rsid w:val="007C7FB2"/>
    <w:rsid w:val="00813620"/>
    <w:rsid w:val="00822295"/>
    <w:rsid w:val="00877C61"/>
    <w:rsid w:val="00880E4F"/>
    <w:rsid w:val="008821D8"/>
    <w:rsid w:val="0089244A"/>
    <w:rsid w:val="008953A3"/>
    <w:rsid w:val="008A5691"/>
    <w:rsid w:val="008C23C3"/>
    <w:rsid w:val="008F4967"/>
    <w:rsid w:val="009106A4"/>
    <w:rsid w:val="00912A94"/>
    <w:rsid w:val="00916DC7"/>
    <w:rsid w:val="00923FB7"/>
    <w:rsid w:val="0092644D"/>
    <w:rsid w:val="00944CB4"/>
    <w:rsid w:val="00952705"/>
    <w:rsid w:val="00952EFA"/>
    <w:rsid w:val="0095749C"/>
    <w:rsid w:val="00962823"/>
    <w:rsid w:val="009636A8"/>
    <w:rsid w:val="00972CD6"/>
    <w:rsid w:val="009859B3"/>
    <w:rsid w:val="00995AEE"/>
    <w:rsid w:val="009D2FAD"/>
    <w:rsid w:val="009D55C8"/>
    <w:rsid w:val="009E284E"/>
    <w:rsid w:val="009E79E8"/>
    <w:rsid w:val="009F5E10"/>
    <w:rsid w:val="00A0236D"/>
    <w:rsid w:val="00A25DFF"/>
    <w:rsid w:val="00A3204C"/>
    <w:rsid w:val="00A33534"/>
    <w:rsid w:val="00A348AA"/>
    <w:rsid w:val="00A3632C"/>
    <w:rsid w:val="00A931FF"/>
    <w:rsid w:val="00A93F8F"/>
    <w:rsid w:val="00AB3C1A"/>
    <w:rsid w:val="00AB6564"/>
    <w:rsid w:val="00AC0DE1"/>
    <w:rsid w:val="00AD1F51"/>
    <w:rsid w:val="00AD744D"/>
    <w:rsid w:val="00AE5C1A"/>
    <w:rsid w:val="00AE7EAB"/>
    <w:rsid w:val="00AF0BB3"/>
    <w:rsid w:val="00B0554A"/>
    <w:rsid w:val="00B152F0"/>
    <w:rsid w:val="00B17586"/>
    <w:rsid w:val="00B30890"/>
    <w:rsid w:val="00B30F20"/>
    <w:rsid w:val="00B32B99"/>
    <w:rsid w:val="00B3350D"/>
    <w:rsid w:val="00B373E8"/>
    <w:rsid w:val="00B37594"/>
    <w:rsid w:val="00B4729A"/>
    <w:rsid w:val="00B521B8"/>
    <w:rsid w:val="00B5271F"/>
    <w:rsid w:val="00B54F5F"/>
    <w:rsid w:val="00B652E8"/>
    <w:rsid w:val="00B67FA9"/>
    <w:rsid w:val="00B73BCC"/>
    <w:rsid w:val="00B9428C"/>
    <w:rsid w:val="00BA13D6"/>
    <w:rsid w:val="00BA7728"/>
    <w:rsid w:val="00BB25E2"/>
    <w:rsid w:val="00BE7656"/>
    <w:rsid w:val="00C16A78"/>
    <w:rsid w:val="00C4193C"/>
    <w:rsid w:val="00C44959"/>
    <w:rsid w:val="00C50D76"/>
    <w:rsid w:val="00C63BC6"/>
    <w:rsid w:val="00C75677"/>
    <w:rsid w:val="00C878C9"/>
    <w:rsid w:val="00C906D1"/>
    <w:rsid w:val="00C917B3"/>
    <w:rsid w:val="00C95850"/>
    <w:rsid w:val="00CA6908"/>
    <w:rsid w:val="00CA6AA8"/>
    <w:rsid w:val="00CB0ABC"/>
    <w:rsid w:val="00CB153C"/>
    <w:rsid w:val="00CB2446"/>
    <w:rsid w:val="00CC020C"/>
    <w:rsid w:val="00CC2AE7"/>
    <w:rsid w:val="00CC6686"/>
    <w:rsid w:val="00CD3E5B"/>
    <w:rsid w:val="00CD6469"/>
    <w:rsid w:val="00CE5F1A"/>
    <w:rsid w:val="00CF437F"/>
    <w:rsid w:val="00CF5DFD"/>
    <w:rsid w:val="00D0548C"/>
    <w:rsid w:val="00D2591E"/>
    <w:rsid w:val="00D31C18"/>
    <w:rsid w:val="00D432A9"/>
    <w:rsid w:val="00D43D3A"/>
    <w:rsid w:val="00D44DEC"/>
    <w:rsid w:val="00D4590E"/>
    <w:rsid w:val="00D51E29"/>
    <w:rsid w:val="00D552B8"/>
    <w:rsid w:val="00D55D6E"/>
    <w:rsid w:val="00D96F9D"/>
    <w:rsid w:val="00DA397A"/>
    <w:rsid w:val="00DD3C8B"/>
    <w:rsid w:val="00DD516C"/>
    <w:rsid w:val="00DD7783"/>
    <w:rsid w:val="00DF1246"/>
    <w:rsid w:val="00DF6C4B"/>
    <w:rsid w:val="00E10605"/>
    <w:rsid w:val="00E37AEF"/>
    <w:rsid w:val="00E4445E"/>
    <w:rsid w:val="00E448FF"/>
    <w:rsid w:val="00E45E08"/>
    <w:rsid w:val="00E52810"/>
    <w:rsid w:val="00E62BA3"/>
    <w:rsid w:val="00E65142"/>
    <w:rsid w:val="00E66388"/>
    <w:rsid w:val="00E72279"/>
    <w:rsid w:val="00E724C3"/>
    <w:rsid w:val="00E77075"/>
    <w:rsid w:val="00E80FB4"/>
    <w:rsid w:val="00E82408"/>
    <w:rsid w:val="00E84A62"/>
    <w:rsid w:val="00E8605C"/>
    <w:rsid w:val="00E879F0"/>
    <w:rsid w:val="00E97699"/>
    <w:rsid w:val="00EA1D01"/>
    <w:rsid w:val="00EB2398"/>
    <w:rsid w:val="00EB58CC"/>
    <w:rsid w:val="00EB772E"/>
    <w:rsid w:val="00EC7D43"/>
    <w:rsid w:val="00ED116B"/>
    <w:rsid w:val="00ED2984"/>
    <w:rsid w:val="00ED3A4D"/>
    <w:rsid w:val="00ED40CC"/>
    <w:rsid w:val="00EE080B"/>
    <w:rsid w:val="00EE113F"/>
    <w:rsid w:val="00EE28E5"/>
    <w:rsid w:val="00EF2344"/>
    <w:rsid w:val="00F21DD9"/>
    <w:rsid w:val="00F30288"/>
    <w:rsid w:val="00F4062B"/>
    <w:rsid w:val="00F4561B"/>
    <w:rsid w:val="00F4717B"/>
    <w:rsid w:val="00F6201C"/>
    <w:rsid w:val="00F638B4"/>
    <w:rsid w:val="00F71302"/>
    <w:rsid w:val="00F85426"/>
    <w:rsid w:val="00F85D3B"/>
    <w:rsid w:val="00F87C3C"/>
    <w:rsid w:val="00FA20A9"/>
    <w:rsid w:val="00FA2C5D"/>
    <w:rsid w:val="00FE6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05954"/>
  <w15:docId w15:val="{837CD2B7-E75E-473F-95D5-817B5BB2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mk-MK" w:eastAsia="mk-MK" w:bidi="mk-M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21"/>
      <w:szCs w:val="21"/>
      <w:u w:val="none"/>
    </w:rPr>
  </w:style>
  <w:style w:type="character" w:customStyle="1" w:styleId="Headerorfooter">
    <w:name w:val="Header or footer_"/>
    <w:basedOn w:val="DefaultParagraphFont"/>
    <w:link w:val="Headerorfooter0"/>
    <w:rPr>
      <w:rFonts w:ascii="Arial" w:eastAsia="Arial" w:hAnsi="Arial" w:cs="Arial"/>
      <w:b/>
      <w:bCs/>
      <w:i w:val="0"/>
      <w:iCs w:val="0"/>
      <w:smallCaps w:val="0"/>
      <w:strike w:val="0"/>
      <w:sz w:val="20"/>
      <w:szCs w:val="20"/>
      <w:u w:val="none"/>
    </w:rPr>
  </w:style>
  <w:style w:type="character" w:customStyle="1" w:styleId="HeaderorfooterSpacing-1pt">
    <w:name w:val="Header or footer + Spacing -1 pt"/>
    <w:basedOn w:val="Headerorfooter"/>
    <w:rPr>
      <w:rFonts w:ascii="Arial" w:eastAsia="Arial" w:hAnsi="Arial" w:cs="Arial"/>
      <w:b/>
      <w:bCs/>
      <w:i w:val="0"/>
      <w:iCs w:val="0"/>
      <w:smallCaps w:val="0"/>
      <w:strike w:val="0"/>
      <w:color w:val="000000"/>
      <w:spacing w:val="-20"/>
      <w:w w:val="100"/>
      <w:position w:val="0"/>
      <w:sz w:val="20"/>
      <w:szCs w:val="20"/>
      <w:u w:val="none"/>
      <w:lang w:val="mk-MK" w:eastAsia="mk-MK" w:bidi="mk-MK"/>
    </w:rPr>
  </w:style>
  <w:style w:type="character" w:customStyle="1" w:styleId="Heading1">
    <w:name w:val="Heading #1_"/>
    <w:basedOn w:val="DefaultParagraphFont"/>
    <w:link w:val="Heading10"/>
    <w:rPr>
      <w:rFonts w:ascii="Arial" w:eastAsia="Arial" w:hAnsi="Arial" w:cs="Arial"/>
      <w:b/>
      <w:bCs/>
      <w:i w:val="0"/>
      <w:iCs w:val="0"/>
      <w:smallCaps w:val="0"/>
      <w:strike w:val="0"/>
      <w:sz w:val="26"/>
      <w:szCs w:val="26"/>
      <w:u w:val="none"/>
    </w:rPr>
  </w:style>
  <w:style w:type="character" w:customStyle="1" w:styleId="Bodytext3">
    <w:name w:val="Body text (3)_"/>
    <w:basedOn w:val="DefaultParagraphFont"/>
    <w:link w:val="Bodytext30"/>
    <w:rPr>
      <w:rFonts w:ascii="Arial" w:eastAsia="Arial" w:hAnsi="Arial" w:cs="Arial"/>
      <w:b/>
      <w:bCs/>
      <w:i w:val="0"/>
      <w:iCs w:val="0"/>
      <w:smallCaps w:val="0"/>
      <w:strike w:val="0"/>
      <w:u w:val="none"/>
    </w:rPr>
  </w:style>
  <w:style w:type="character" w:customStyle="1" w:styleId="Heading2">
    <w:name w:val="Heading #2_"/>
    <w:basedOn w:val="DefaultParagraphFont"/>
    <w:link w:val="Heading20"/>
    <w:rPr>
      <w:rFonts w:ascii="Arial" w:eastAsia="Arial" w:hAnsi="Arial" w:cs="Arial"/>
      <w:b/>
      <w:bCs/>
      <w:i w:val="0"/>
      <w:iCs w:val="0"/>
      <w:smallCaps w:val="0"/>
      <w:strike w:val="0"/>
      <w:sz w:val="21"/>
      <w:szCs w:val="21"/>
      <w:u w:val="none"/>
    </w:rPr>
  </w:style>
  <w:style w:type="character" w:customStyle="1" w:styleId="Bodytext2BookAntiqua">
    <w:name w:val="Body text (2) + Book Antiqua"/>
    <w:aliases w:val="11 pt,Bold,Italic"/>
    <w:basedOn w:val="Bodytext2"/>
    <w:rPr>
      <w:rFonts w:ascii="Book Antiqua" w:eastAsia="Book Antiqua" w:hAnsi="Book Antiqua" w:cs="Book Antiqua"/>
      <w:b/>
      <w:bCs/>
      <w:i/>
      <w:iCs/>
      <w:smallCaps w:val="0"/>
      <w:strike w:val="0"/>
      <w:color w:val="000000"/>
      <w:spacing w:val="0"/>
      <w:w w:val="100"/>
      <w:position w:val="0"/>
      <w:sz w:val="22"/>
      <w:szCs w:val="22"/>
      <w:u w:val="none"/>
      <w:lang w:val="mk-MK" w:eastAsia="mk-MK" w:bidi="mk-MK"/>
    </w:rPr>
  </w:style>
  <w:style w:type="character" w:customStyle="1" w:styleId="Bodytext21">
    <w:name w:val="Body text (2)"/>
    <w:basedOn w:val="Bodytext2"/>
    <w:rPr>
      <w:rFonts w:ascii="Arial" w:eastAsia="Arial" w:hAnsi="Arial" w:cs="Arial"/>
      <w:b w:val="0"/>
      <w:bCs w:val="0"/>
      <w:i w:val="0"/>
      <w:iCs w:val="0"/>
      <w:smallCaps w:val="0"/>
      <w:strike w:val="0"/>
      <w:color w:val="000000"/>
      <w:spacing w:val="0"/>
      <w:w w:val="100"/>
      <w:position w:val="0"/>
      <w:sz w:val="21"/>
      <w:szCs w:val="21"/>
      <w:u w:val="none"/>
      <w:lang w:val="mk-MK" w:eastAsia="mk-MK" w:bidi="mk-MK"/>
    </w:rPr>
  </w:style>
  <w:style w:type="character" w:customStyle="1" w:styleId="Bodytext2SmallCaps">
    <w:name w:val="Body text (2) + Small Caps"/>
    <w:basedOn w:val="Bodytext2"/>
    <w:rPr>
      <w:rFonts w:ascii="Arial" w:eastAsia="Arial" w:hAnsi="Arial" w:cs="Arial"/>
      <w:b w:val="0"/>
      <w:bCs w:val="0"/>
      <w:i w:val="0"/>
      <w:iCs w:val="0"/>
      <w:smallCaps/>
      <w:strike w:val="0"/>
      <w:color w:val="000000"/>
      <w:spacing w:val="0"/>
      <w:w w:val="100"/>
      <w:position w:val="0"/>
      <w:sz w:val="21"/>
      <w:szCs w:val="21"/>
      <w:u w:val="none"/>
      <w:lang w:val="mk-MK" w:eastAsia="mk-MK" w:bidi="mk-MK"/>
    </w:rPr>
  </w:style>
  <w:style w:type="character" w:customStyle="1" w:styleId="Bodytext2Bold">
    <w:name w:val="Body text (2) + Bold"/>
    <w:basedOn w:val="Bodytext2"/>
    <w:rPr>
      <w:rFonts w:ascii="Arial" w:eastAsia="Arial" w:hAnsi="Arial" w:cs="Arial"/>
      <w:b/>
      <w:bCs/>
      <w:i w:val="0"/>
      <w:iCs w:val="0"/>
      <w:smallCaps w:val="0"/>
      <w:strike w:val="0"/>
      <w:color w:val="000000"/>
      <w:spacing w:val="0"/>
      <w:w w:val="100"/>
      <w:position w:val="0"/>
      <w:sz w:val="21"/>
      <w:szCs w:val="21"/>
      <w:u w:val="none"/>
      <w:lang w:val="mk-MK" w:eastAsia="mk-MK" w:bidi="mk-MK"/>
    </w:rPr>
  </w:style>
  <w:style w:type="character" w:customStyle="1" w:styleId="Bodytext2Exact">
    <w:name w:val="Body text (2) Exact"/>
    <w:basedOn w:val="DefaultParagraphFont"/>
    <w:rPr>
      <w:rFonts w:ascii="Arial" w:eastAsia="Arial" w:hAnsi="Arial" w:cs="Arial"/>
      <w:b w:val="0"/>
      <w:bCs w:val="0"/>
      <w:i w:val="0"/>
      <w:iCs w:val="0"/>
      <w:smallCaps w:val="0"/>
      <w:strike w:val="0"/>
      <w:sz w:val="21"/>
      <w:szCs w:val="21"/>
      <w:u w:val="none"/>
    </w:rPr>
  </w:style>
  <w:style w:type="character" w:customStyle="1" w:styleId="TablecaptionExact">
    <w:name w:val="Table caption Exact"/>
    <w:basedOn w:val="DefaultParagraphFont"/>
    <w:rPr>
      <w:rFonts w:ascii="Arial" w:eastAsia="Arial" w:hAnsi="Arial" w:cs="Arial"/>
      <w:b w:val="0"/>
      <w:bCs w:val="0"/>
      <w:i w:val="0"/>
      <w:iCs w:val="0"/>
      <w:smallCaps w:val="0"/>
      <w:strike w:val="0"/>
      <w:sz w:val="21"/>
      <w:szCs w:val="21"/>
      <w:u w:val="none"/>
    </w:rPr>
  </w:style>
  <w:style w:type="character" w:customStyle="1" w:styleId="Tablecaption">
    <w:name w:val="Table caption_"/>
    <w:basedOn w:val="DefaultParagraphFont"/>
    <w:link w:val="Tablecaption0"/>
    <w:rPr>
      <w:rFonts w:ascii="Arial" w:eastAsia="Arial" w:hAnsi="Arial" w:cs="Arial"/>
      <w:b w:val="0"/>
      <w:bCs w:val="0"/>
      <w:i w:val="0"/>
      <w:iCs w:val="0"/>
      <w:smallCaps w:val="0"/>
      <w:strike w:val="0"/>
      <w:sz w:val="21"/>
      <w:szCs w:val="21"/>
      <w:u w:val="none"/>
    </w:rPr>
  </w:style>
  <w:style w:type="character" w:customStyle="1" w:styleId="Bodytext29pt">
    <w:name w:val="Body text (2) + 9 pt"/>
    <w:basedOn w:val="Bodytext2"/>
    <w:rPr>
      <w:rFonts w:ascii="Arial" w:eastAsia="Arial" w:hAnsi="Arial" w:cs="Arial"/>
      <w:b w:val="0"/>
      <w:bCs w:val="0"/>
      <w:i w:val="0"/>
      <w:iCs w:val="0"/>
      <w:smallCaps w:val="0"/>
      <w:strike w:val="0"/>
      <w:color w:val="000000"/>
      <w:spacing w:val="0"/>
      <w:w w:val="100"/>
      <w:position w:val="0"/>
      <w:sz w:val="18"/>
      <w:szCs w:val="18"/>
      <w:u w:val="none"/>
      <w:lang w:val="mk-MK" w:eastAsia="mk-MK" w:bidi="mk-MK"/>
    </w:rPr>
  </w:style>
  <w:style w:type="character" w:customStyle="1" w:styleId="Bodytext4">
    <w:name w:val="Body text (4)_"/>
    <w:basedOn w:val="DefaultParagraphFont"/>
    <w:link w:val="Bodytext40"/>
    <w:rPr>
      <w:rFonts w:ascii="Arial" w:eastAsia="Arial" w:hAnsi="Arial" w:cs="Arial"/>
      <w:b/>
      <w:bCs/>
      <w:i w:val="0"/>
      <w:iCs w:val="0"/>
      <w:smallCaps w:val="0"/>
      <w:strike w:val="0"/>
      <w:sz w:val="21"/>
      <w:szCs w:val="21"/>
      <w:u w:val="none"/>
    </w:rPr>
  </w:style>
  <w:style w:type="character" w:customStyle="1" w:styleId="Bodytext2BookAntiqua0">
    <w:name w:val="Body text (2) + Book Antiqua"/>
    <w:aliases w:val="10 pt,Bold"/>
    <w:basedOn w:val="Bodytext2"/>
    <w:rPr>
      <w:rFonts w:ascii="Book Antiqua" w:eastAsia="Book Antiqua" w:hAnsi="Book Antiqua" w:cs="Book Antiqua"/>
      <w:b/>
      <w:bCs/>
      <w:i w:val="0"/>
      <w:iCs w:val="0"/>
      <w:smallCaps w:val="0"/>
      <w:strike w:val="0"/>
      <w:color w:val="000000"/>
      <w:spacing w:val="0"/>
      <w:w w:val="100"/>
      <w:position w:val="0"/>
      <w:sz w:val="20"/>
      <w:szCs w:val="20"/>
      <w:u w:val="none"/>
      <w:lang w:val="mk-MK" w:eastAsia="mk-MK" w:bidi="mk-MK"/>
    </w:rPr>
  </w:style>
  <w:style w:type="character" w:customStyle="1" w:styleId="Bodytext2BookAntiqua1">
    <w:name w:val="Body text (2) + Book Antiqua"/>
    <w:aliases w:val="10 pt,Bold"/>
    <w:basedOn w:val="Bodytext2"/>
    <w:rPr>
      <w:rFonts w:ascii="Book Antiqua" w:eastAsia="Book Antiqua" w:hAnsi="Book Antiqua" w:cs="Book Antiqua"/>
      <w:b/>
      <w:bCs/>
      <w:i w:val="0"/>
      <w:iCs w:val="0"/>
      <w:smallCaps w:val="0"/>
      <w:strike w:val="0"/>
      <w:color w:val="000000"/>
      <w:spacing w:val="0"/>
      <w:w w:val="100"/>
      <w:position w:val="0"/>
      <w:sz w:val="20"/>
      <w:szCs w:val="20"/>
      <w:u w:val="none"/>
      <w:lang w:val="mk-MK" w:eastAsia="mk-MK" w:bidi="mk-MK"/>
    </w:rPr>
  </w:style>
  <w:style w:type="character" w:customStyle="1" w:styleId="Bodytext2Bold0">
    <w:name w:val="Body text (2) + Bold"/>
    <w:basedOn w:val="Bodytext2"/>
    <w:rPr>
      <w:rFonts w:ascii="Arial" w:eastAsia="Arial" w:hAnsi="Arial" w:cs="Arial"/>
      <w:b/>
      <w:bCs/>
      <w:i w:val="0"/>
      <w:iCs w:val="0"/>
      <w:smallCaps w:val="0"/>
      <w:strike w:val="0"/>
      <w:color w:val="000000"/>
      <w:spacing w:val="0"/>
      <w:w w:val="100"/>
      <w:position w:val="0"/>
      <w:sz w:val="21"/>
      <w:szCs w:val="21"/>
      <w:u w:val="none"/>
      <w:lang w:val="mk-MK" w:eastAsia="mk-MK" w:bidi="mk-MK"/>
    </w:rPr>
  </w:style>
  <w:style w:type="character" w:customStyle="1" w:styleId="Tablecaption2">
    <w:name w:val="Table caption (2)_"/>
    <w:basedOn w:val="DefaultParagraphFont"/>
    <w:link w:val="Tablecaption20"/>
    <w:rPr>
      <w:rFonts w:ascii="Arial" w:eastAsia="Arial" w:hAnsi="Arial" w:cs="Arial"/>
      <w:b/>
      <w:bCs/>
      <w:i w:val="0"/>
      <w:iCs w:val="0"/>
      <w:smallCaps w:val="0"/>
      <w:strike w:val="0"/>
      <w:sz w:val="21"/>
      <w:szCs w:val="21"/>
      <w:u w:val="none"/>
    </w:rPr>
  </w:style>
  <w:style w:type="character" w:customStyle="1" w:styleId="Headerorfooter1">
    <w:name w:val="Header or footer"/>
    <w:basedOn w:val="Headerorfooter"/>
    <w:rPr>
      <w:rFonts w:ascii="Arial" w:eastAsia="Arial" w:hAnsi="Arial" w:cs="Arial"/>
      <w:b/>
      <w:bCs/>
      <w:i w:val="0"/>
      <w:iCs w:val="0"/>
      <w:smallCaps w:val="0"/>
      <w:strike w:val="0"/>
      <w:color w:val="000000"/>
      <w:spacing w:val="0"/>
      <w:w w:val="100"/>
      <w:position w:val="0"/>
      <w:sz w:val="20"/>
      <w:szCs w:val="20"/>
      <w:u w:val="none"/>
      <w:lang w:val="mk-MK" w:eastAsia="mk-MK" w:bidi="mk-MK"/>
    </w:rPr>
  </w:style>
  <w:style w:type="character" w:customStyle="1" w:styleId="Bodytext4NotBold">
    <w:name w:val="Body text (4) + Not Bold"/>
    <w:basedOn w:val="Bodytext4"/>
    <w:rPr>
      <w:rFonts w:ascii="Arial" w:eastAsia="Arial" w:hAnsi="Arial" w:cs="Arial"/>
      <w:b/>
      <w:bCs/>
      <w:i w:val="0"/>
      <w:iCs w:val="0"/>
      <w:smallCaps w:val="0"/>
      <w:strike w:val="0"/>
      <w:color w:val="000000"/>
      <w:spacing w:val="0"/>
      <w:w w:val="100"/>
      <w:position w:val="0"/>
      <w:sz w:val="21"/>
      <w:szCs w:val="21"/>
      <w:u w:val="none"/>
      <w:lang w:val="mk-MK" w:eastAsia="mk-MK" w:bidi="mk-MK"/>
    </w:rPr>
  </w:style>
  <w:style w:type="character" w:customStyle="1" w:styleId="Heading2NotBold">
    <w:name w:val="Heading #2 + Not Bold"/>
    <w:basedOn w:val="Heading2"/>
    <w:rPr>
      <w:rFonts w:ascii="Arial" w:eastAsia="Arial" w:hAnsi="Arial" w:cs="Arial"/>
      <w:b/>
      <w:bCs/>
      <w:i w:val="0"/>
      <w:iCs w:val="0"/>
      <w:smallCaps w:val="0"/>
      <w:strike w:val="0"/>
      <w:color w:val="000000"/>
      <w:spacing w:val="0"/>
      <w:w w:val="100"/>
      <w:position w:val="0"/>
      <w:sz w:val="21"/>
      <w:szCs w:val="21"/>
      <w:u w:val="none"/>
      <w:lang w:val="mk-MK" w:eastAsia="mk-MK" w:bidi="mk-MK"/>
    </w:rPr>
  </w:style>
  <w:style w:type="character" w:customStyle="1" w:styleId="Bodytext22">
    <w:name w:val="Body text (2)"/>
    <w:basedOn w:val="Bodytext2"/>
    <w:rPr>
      <w:rFonts w:ascii="Arial" w:eastAsia="Arial" w:hAnsi="Arial" w:cs="Arial"/>
      <w:b w:val="0"/>
      <w:bCs w:val="0"/>
      <w:i w:val="0"/>
      <w:iCs w:val="0"/>
      <w:smallCaps w:val="0"/>
      <w:strike w:val="0"/>
      <w:color w:val="000000"/>
      <w:spacing w:val="0"/>
      <w:w w:val="100"/>
      <w:position w:val="0"/>
      <w:sz w:val="21"/>
      <w:szCs w:val="21"/>
      <w:u w:val="single"/>
      <w:lang w:val="mk-MK" w:eastAsia="mk-MK" w:bidi="mk-MK"/>
    </w:rPr>
  </w:style>
  <w:style w:type="paragraph" w:customStyle="1" w:styleId="Bodytext20">
    <w:name w:val="Body text (2)"/>
    <w:basedOn w:val="Normal"/>
    <w:link w:val="Bodytext2"/>
    <w:pPr>
      <w:shd w:val="clear" w:color="auto" w:fill="FFFFFF"/>
      <w:spacing w:after="300" w:line="0" w:lineRule="atLeast"/>
      <w:ind w:hanging="360"/>
      <w:jc w:val="right"/>
    </w:pPr>
    <w:rPr>
      <w:rFonts w:ascii="Arial" w:eastAsia="Arial" w:hAnsi="Arial" w:cs="Arial"/>
      <w:sz w:val="21"/>
      <w:szCs w:val="21"/>
    </w:rPr>
  </w:style>
  <w:style w:type="paragraph" w:customStyle="1" w:styleId="Headerorfooter0">
    <w:name w:val="Header or footer"/>
    <w:basedOn w:val="Normal"/>
    <w:link w:val="Headerorfooter"/>
    <w:pPr>
      <w:shd w:val="clear" w:color="auto" w:fill="FFFFFF"/>
      <w:spacing w:line="0" w:lineRule="atLeast"/>
    </w:pPr>
    <w:rPr>
      <w:rFonts w:ascii="Arial" w:eastAsia="Arial" w:hAnsi="Arial" w:cs="Arial"/>
      <w:b/>
      <w:bCs/>
      <w:sz w:val="20"/>
      <w:szCs w:val="20"/>
    </w:rPr>
  </w:style>
  <w:style w:type="paragraph" w:customStyle="1" w:styleId="Heading10">
    <w:name w:val="Heading #1"/>
    <w:basedOn w:val="Normal"/>
    <w:link w:val="Heading1"/>
    <w:pPr>
      <w:shd w:val="clear" w:color="auto" w:fill="FFFFFF"/>
      <w:spacing w:before="300" w:after="60" w:line="0" w:lineRule="atLeast"/>
      <w:jc w:val="center"/>
      <w:outlineLvl w:val="0"/>
    </w:pPr>
    <w:rPr>
      <w:rFonts w:ascii="Arial" w:eastAsia="Arial" w:hAnsi="Arial" w:cs="Arial"/>
      <w:b/>
      <w:bCs/>
      <w:sz w:val="26"/>
      <w:szCs w:val="26"/>
    </w:rPr>
  </w:style>
  <w:style w:type="paragraph" w:customStyle="1" w:styleId="Bodytext30">
    <w:name w:val="Body text (3)"/>
    <w:basedOn w:val="Normal"/>
    <w:link w:val="Bodytext3"/>
    <w:pPr>
      <w:shd w:val="clear" w:color="auto" w:fill="FFFFFF"/>
      <w:spacing w:before="60" w:after="180" w:line="274" w:lineRule="exact"/>
      <w:jc w:val="center"/>
    </w:pPr>
    <w:rPr>
      <w:rFonts w:ascii="Arial" w:eastAsia="Arial" w:hAnsi="Arial" w:cs="Arial"/>
      <w:b/>
      <w:bCs/>
    </w:rPr>
  </w:style>
  <w:style w:type="paragraph" w:customStyle="1" w:styleId="Heading20">
    <w:name w:val="Heading #2"/>
    <w:basedOn w:val="Normal"/>
    <w:link w:val="Heading2"/>
    <w:pPr>
      <w:shd w:val="clear" w:color="auto" w:fill="FFFFFF"/>
      <w:spacing w:before="180" w:line="254" w:lineRule="exact"/>
      <w:jc w:val="both"/>
      <w:outlineLvl w:val="1"/>
    </w:pPr>
    <w:rPr>
      <w:rFonts w:ascii="Arial" w:eastAsia="Arial" w:hAnsi="Arial" w:cs="Arial"/>
      <w:b/>
      <w:bCs/>
      <w:sz w:val="21"/>
      <w:szCs w:val="21"/>
    </w:rPr>
  </w:style>
  <w:style w:type="paragraph" w:customStyle="1" w:styleId="Tablecaption0">
    <w:name w:val="Table caption"/>
    <w:basedOn w:val="Normal"/>
    <w:link w:val="Tablecaption"/>
    <w:pPr>
      <w:shd w:val="clear" w:color="auto" w:fill="FFFFFF"/>
      <w:spacing w:line="250" w:lineRule="exact"/>
    </w:pPr>
    <w:rPr>
      <w:rFonts w:ascii="Arial" w:eastAsia="Arial" w:hAnsi="Arial" w:cs="Arial"/>
      <w:sz w:val="21"/>
      <w:szCs w:val="21"/>
    </w:rPr>
  </w:style>
  <w:style w:type="paragraph" w:customStyle="1" w:styleId="Bodytext40">
    <w:name w:val="Body text (4)"/>
    <w:basedOn w:val="Normal"/>
    <w:link w:val="Bodytext4"/>
    <w:pPr>
      <w:shd w:val="clear" w:color="auto" w:fill="FFFFFF"/>
      <w:spacing w:after="240" w:line="250" w:lineRule="exact"/>
      <w:ind w:firstLine="420"/>
      <w:jc w:val="both"/>
    </w:pPr>
    <w:rPr>
      <w:rFonts w:ascii="Arial" w:eastAsia="Arial" w:hAnsi="Arial" w:cs="Arial"/>
      <w:b/>
      <w:bCs/>
      <w:sz w:val="21"/>
      <w:szCs w:val="21"/>
    </w:rPr>
  </w:style>
  <w:style w:type="paragraph" w:customStyle="1" w:styleId="Tablecaption20">
    <w:name w:val="Table caption (2)"/>
    <w:basedOn w:val="Normal"/>
    <w:link w:val="Tablecaption2"/>
    <w:pPr>
      <w:shd w:val="clear" w:color="auto" w:fill="FFFFFF"/>
      <w:spacing w:line="0" w:lineRule="atLeast"/>
    </w:pPr>
    <w:rPr>
      <w:rFonts w:ascii="Arial" w:eastAsia="Arial" w:hAnsi="Arial" w:cs="Arial"/>
      <w:b/>
      <w:bCs/>
      <w:sz w:val="21"/>
      <w:szCs w:val="21"/>
    </w:rPr>
  </w:style>
  <w:style w:type="table" w:styleId="TableGrid">
    <w:name w:val="Table Grid"/>
    <w:basedOn w:val="TableNormal"/>
    <w:uiPriority w:val="39"/>
    <w:rsid w:val="00656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4507"/>
    <w:pPr>
      <w:tabs>
        <w:tab w:val="center" w:pos="4680"/>
        <w:tab w:val="right" w:pos="9360"/>
      </w:tabs>
    </w:pPr>
  </w:style>
  <w:style w:type="character" w:customStyle="1" w:styleId="HeaderChar">
    <w:name w:val="Header Char"/>
    <w:basedOn w:val="DefaultParagraphFont"/>
    <w:link w:val="Header"/>
    <w:uiPriority w:val="99"/>
    <w:rsid w:val="002B4507"/>
    <w:rPr>
      <w:color w:val="000000"/>
    </w:rPr>
  </w:style>
  <w:style w:type="paragraph" w:styleId="BalloonText">
    <w:name w:val="Balloon Text"/>
    <w:basedOn w:val="Normal"/>
    <w:link w:val="BalloonTextChar"/>
    <w:uiPriority w:val="99"/>
    <w:semiHidden/>
    <w:unhideWhenUsed/>
    <w:rsid w:val="000303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0307"/>
    <w:rPr>
      <w:rFonts w:ascii="Segoe UI" w:hAnsi="Segoe UI" w:cs="Segoe UI"/>
      <w:color w:val="000000"/>
      <w:sz w:val="18"/>
      <w:szCs w:val="18"/>
    </w:rPr>
  </w:style>
  <w:style w:type="paragraph" w:styleId="ListParagraph">
    <w:name w:val="List Paragraph"/>
    <w:basedOn w:val="Normal"/>
    <w:uiPriority w:val="34"/>
    <w:qFormat/>
    <w:rsid w:val="0092644D"/>
    <w:pPr>
      <w:ind w:left="720"/>
      <w:contextualSpacing/>
    </w:pPr>
  </w:style>
  <w:style w:type="paragraph" w:styleId="Footer">
    <w:name w:val="footer"/>
    <w:basedOn w:val="Normal"/>
    <w:link w:val="FooterChar"/>
    <w:uiPriority w:val="99"/>
    <w:unhideWhenUsed/>
    <w:rsid w:val="001333C4"/>
    <w:pPr>
      <w:widowControl/>
      <w:tabs>
        <w:tab w:val="center" w:pos="4680"/>
        <w:tab w:val="right" w:pos="9360"/>
      </w:tabs>
    </w:pPr>
    <w:rPr>
      <w:rFonts w:asciiTheme="minorHAnsi" w:eastAsiaTheme="minorEastAsia" w:hAnsiTheme="minorHAnsi" w:cs="Times New Roman"/>
      <w:color w:val="auto"/>
      <w:sz w:val="22"/>
      <w:szCs w:val="22"/>
      <w:lang w:val="en-US" w:eastAsia="en-US" w:bidi="ar-SA"/>
    </w:rPr>
  </w:style>
  <w:style w:type="character" w:customStyle="1" w:styleId="FooterChar">
    <w:name w:val="Footer Char"/>
    <w:basedOn w:val="DefaultParagraphFont"/>
    <w:link w:val="Footer"/>
    <w:uiPriority w:val="99"/>
    <w:rsid w:val="001333C4"/>
    <w:rPr>
      <w:rFonts w:asciiTheme="minorHAnsi" w:eastAsiaTheme="minorEastAsia" w:hAnsiTheme="minorHAnsi" w:cs="Times New Roman"/>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5988">
      <w:bodyDiv w:val="1"/>
      <w:marLeft w:val="0"/>
      <w:marRight w:val="0"/>
      <w:marTop w:val="0"/>
      <w:marBottom w:val="0"/>
      <w:divBdr>
        <w:top w:val="none" w:sz="0" w:space="0" w:color="auto"/>
        <w:left w:val="none" w:sz="0" w:space="0" w:color="auto"/>
        <w:bottom w:val="none" w:sz="0" w:space="0" w:color="auto"/>
        <w:right w:val="none" w:sz="0" w:space="0" w:color="auto"/>
      </w:divBdr>
    </w:div>
    <w:div w:id="32274675">
      <w:bodyDiv w:val="1"/>
      <w:marLeft w:val="0"/>
      <w:marRight w:val="0"/>
      <w:marTop w:val="0"/>
      <w:marBottom w:val="0"/>
      <w:divBdr>
        <w:top w:val="none" w:sz="0" w:space="0" w:color="auto"/>
        <w:left w:val="none" w:sz="0" w:space="0" w:color="auto"/>
        <w:bottom w:val="none" w:sz="0" w:space="0" w:color="auto"/>
        <w:right w:val="none" w:sz="0" w:space="0" w:color="auto"/>
      </w:divBdr>
    </w:div>
    <w:div w:id="93062444">
      <w:bodyDiv w:val="1"/>
      <w:marLeft w:val="0"/>
      <w:marRight w:val="0"/>
      <w:marTop w:val="0"/>
      <w:marBottom w:val="0"/>
      <w:divBdr>
        <w:top w:val="none" w:sz="0" w:space="0" w:color="auto"/>
        <w:left w:val="none" w:sz="0" w:space="0" w:color="auto"/>
        <w:bottom w:val="none" w:sz="0" w:space="0" w:color="auto"/>
        <w:right w:val="none" w:sz="0" w:space="0" w:color="auto"/>
      </w:divBdr>
    </w:div>
    <w:div w:id="142161830">
      <w:bodyDiv w:val="1"/>
      <w:marLeft w:val="0"/>
      <w:marRight w:val="0"/>
      <w:marTop w:val="0"/>
      <w:marBottom w:val="0"/>
      <w:divBdr>
        <w:top w:val="none" w:sz="0" w:space="0" w:color="auto"/>
        <w:left w:val="none" w:sz="0" w:space="0" w:color="auto"/>
        <w:bottom w:val="none" w:sz="0" w:space="0" w:color="auto"/>
        <w:right w:val="none" w:sz="0" w:space="0" w:color="auto"/>
      </w:divBdr>
    </w:div>
    <w:div w:id="203102688">
      <w:bodyDiv w:val="1"/>
      <w:marLeft w:val="0"/>
      <w:marRight w:val="0"/>
      <w:marTop w:val="0"/>
      <w:marBottom w:val="0"/>
      <w:divBdr>
        <w:top w:val="none" w:sz="0" w:space="0" w:color="auto"/>
        <w:left w:val="none" w:sz="0" w:space="0" w:color="auto"/>
        <w:bottom w:val="none" w:sz="0" w:space="0" w:color="auto"/>
        <w:right w:val="none" w:sz="0" w:space="0" w:color="auto"/>
      </w:divBdr>
    </w:div>
    <w:div w:id="210918797">
      <w:bodyDiv w:val="1"/>
      <w:marLeft w:val="0"/>
      <w:marRight w:val="0"/>
      <w:marTop w:val="0"/>
      <w:marBottom w:val="0"/>
      <w:divBdr>
        <w:top w:val="none" w:sz="0" w:space="0" w:color="auto"/>
        <w:left w:val="none" w:sz="0" w:space="0" w:color="auto"/>
        <w:bottom w:val="none" w:sz="0" w:space="0" w:color="auto"/>
        <w:right w:val="none" w:sz="0" w:space="0" w:color="auto"/>
      </w:divBdr>
    </w:div>
    <w:div w:id="254174416">
      <w:bodyDiv w:val="1"/>
      <w:marLeft w:val="0"/>
      <w:marRight w:val="0"/>
      <w:marTop w:val="0"/>
      <w:marBottom w:val="0"/>
      <w:divBdr>
        <w:top w:val="none" w:sz="0" w:space="0" w:color="auto"/>
        <w:left w:val="none" w:sz="0" w:space="0" w:color="auto"/>
        <w:bottom w:val="none" w:sz="0" w:space="0" w:color="auto"/>
        <w:right w:val="none" w:sz="0" w:space="0" w:color="auto"/>
      </w:divBdr>
    </w:div>
    <w:div w:id="280115547">
      <w:bodyDiv w:val="1"/>
      <w:marLeft w:val="0"/>
      <w:marRight w:val="0"/>
      <w:marTop w:val="0"/>
      <w:marBottom w:val="0"/>
      <w:divBdr>
        <w:top w:val="none" w:sz="0" w:space="0" w:color="auto"/>
        <w:left w:val="none" w:sz="0" w:space="0" w:color="auto"/>
        <w:bottom w:val="none" w:sz="0" w:space="0" w:color="auto"/>
        <w:right w:val="none" w:sz="0" w:space="0" w:color="auto"/>
      </w:divBdr>
    </w:div>
    <w:div w:id="323242053">
      <w:bodyDiv w:val="1"/>
      <w:marLeft w:val="0"/>
      <w:marRight w:val="0"/>
      <w:marTop w:val="0"/>
      <w:marBottom w:val="0"/>
      <w:divBdr>
        <w:top w:val="none" w:sz="0" w:space="0" w:color="auto"/>
        <w:left w:val="none" w:sz="0" w:space="0" w:color="auto"/>
        <w:bottom w:val="none" w:sz="0" w:space="0" w:color="auto"/>
        <w:right w:val="none" w:sz="0" w:space="0" w:color="auto"/>
      </w:divBdr>
    </w:div>
    <w:div w:id="334111632">
      <w:bodyDiv w:val="1"/>
      <w:marLeft w:val="0"/>
      <w:marRight w:val="0"/>
      <w:marTop w:val="0"/>
      <w:marBottom w:val="0"/>
      <w:divBdr>
        <w:top w:val="none" w:sz="0" w:space="0" w:color="auto"/>
        <w:left w:val="none" w:sz="0" w:space="0" w:color="auto"/>
        <w:bottom w:val="none" w:sz="0" w:space="0" w:color="auto"/>
        <w:right w:val="none" w:sz="0" w:space="0" w:color="auto"/>
      </w:divBdr>
    </w:div>
    <w:div w:id="462964975">
      <w:bodyDiv w:val="1"/>
      <w:marLeft w:val="0"/>
      <w:marRight w:val="0"/>
      <w:marTop w:val="0"/>
      <w:marBottom w:val="0"/>
      <w:divBdr>
        <w:top w:val="none" w:sz="0" w:space="0" w:color="auto"/>
        <w:left w:val="none" w:sz="0" w:space="0" w:color="auto"/>
        <w:bottom w:val="none" w:sz="0" w:space="0" w:color="auto"/>
        <w:right w:val="none" w:sz="0" w:space="0" w:color="auto"/>
      </w:divBdr>
    </w:div>
    <w:div w:id="472330855">
      <w:bodyDiv w:val="1"/>
      <w:marLeft w:val="0"/>
      <w:marRight w:val="0"/>
      <w:marTop w:val="0"/>
      <w:marBottom w:val="0"/>
      <w:divBdr>
        <w:top w:val="none" w:sz="0" w:space="0" w:color="auto"/>
        <w:left w:val="none" w:sz="0" w:space="0" w:color="auto"/>
        <w:bottom w:val="none" w:sz="0" w:space="0" w:color="auto"/>
        <w:right w:val="none" w:sz="0" w:space="0" w:color="auto"/>
      </w:divBdr>
    </w:div>
    <w:div w:id="511771217">
      <w:bodyDiv w:val="1"/>
      <w:marLeft w:val="0"/>
      <w:marRight w:val="0"/>
      <w:marTop w:val="0"/>
      <w:marBottom w:val="0"/>
      <w:divBdr>
        <w:top w:val="none" w:sz="0" w:space="0" w:color="auto"/>
        <w:left w:val="none" w:sz="0" w:space="0" w:color="auto"/>
        <w:bottom w:val="none" w:sz="0" w:space="0" w:color="auto"/>
        <w:right w:val="none" w:sz="0" w:space="0" w:color="auto"/>
      </w:divBdr>
    </w:div>
    <w:div w:id="537472170">
      <w:bodyDiv w:val="1"/>
      <w:marLeft w:val="0"/>
      <w:marRight w:val="0"/>
      <w:marTop w:val="0"/>
      <w:marBottom w:val="0"/>
      <w:divBdr>
        <w:top w:val="none" w:sz="0" w:space="0" w:color="auto"/>
        <w:left w:val="none" w:sz="0" w:space="0" w:color="auto"/>
        <w:bottom w:val="none" w:sz="0" w:space="0" w:color="auto"/>
        <w:right w:val="none" w:sz="0" w:space="0" w:color="auto"/>
      </w:divBdr>
    </w:div>
    <w:div w:id="602421364">
      <w:bodyDiv w:val="1"/>
      <w:marLeft w:val="0"/>
      <w:marRight w:val="0"/>
      <w:marTop w:val="0"/>
      <w:marBottom w:val="0"/>
      <w:divBdr>
        <w:top w:val="none" w:sz="0" w:space="0" w:color="auto"/>
        <w:left w:val="none" w:sz="0" w:space="0" w:color="auto"/>
        <w:bottom w:val="none" w:sz="0" w:space="0" w:color="auto"/>
        <w:right w:val="none" w:sz="0" w:space="0" w:color="auto"/>
      </w:divBdr>
    </w:div>
    <w:div w:id="612175378">
      <w:bodyDiv w:val="1"/>
      <w:marLeft w:val="0"/>
      <w:marRight w:val="0"/>
      <w:marTop w:val="0"/>
      <w:marBottom w:val="0"/>
      <w:divBdr>
        <w:top w:val="none" w:sz="0" w:space="0" w:color="auto"/>
        <w:left w:val="none" w:sz="0" w:space="0" w:color="auto"/>
        <w:bottom w:val="none" w:sz="0" w:space="0" w:color="auto"/>
        <w:right w:val="none" w:sz="0" w:space="0" w:color="auto"/>
      </w:divBdr>
    </w:div>
    <w:div w:id="622077245">
      <w:bodyDiv w:val="1"/>
      <w:marLeft w:val="0"/>
      <w:marRight w:val="0"/>
      <w:marTop w:val="0"/>
      <w:marBottom w:val="0"/>
      <w:divBdr>
        <w:top w:val="none" w:sz="0" w:space="0" w:color="auto"/>
        <w:left w:val="none" w:sz="0" w:space="0" w:color="auto"/>
        <w:bottom w:val="none" w:sz="0" w:space="0" w:color="auto"/>
        <w:right w:val="none" w:sz="0" w:space="0" w:color="auto"/>
      </w:divBdr>
    </w:div>
    <w:div w:id="664937372">
      <w:bodyDiv w:val="1"/>
      <w:marLeft w:val="0"/>
      <w:marRight w:val="0"/>
      <w:marTop w:val="0"/>
      <w:marBottom w:val="0"/>
      <w:divBdr>
        <w:top w:val="none" w:sz="0" w:space="0" w:color="auto"/>
        <w:left w:val="none" w:sz="0" w:space="0" w:color="auto"/>
        <w:bottom w:val="none" w:sz="0" w:space="0" w:color="auto"/>
        <w:right w:val="none" w:sz="0" w:space="0" w:color="auto"/>
      </w:divBdr>
    </w:div>
    <w:div w:id="679238533">
      <w:bodyDiv w:val="1"/>
      <w:marLeft w:val="0"/>
      <w:marRight w:val="0"/>
      <w:marTop w:val="0"/>
      <w:marBottom w:val="0"/>
      <w:divBdr>
        <w:top w:val="none" w:sz="0" w:space="0" w:color="auto"/>
        <w:left w:val="none" w:sz="0" w:space="0" w:color="auto"/>
        <w:bottom w:val="none" w:sz="0" w:space="0" w:color="auto"/>
        <w:right w:val="none" w:sz="0" w:space="0" w:color="auto"/>
      </w:divBdr>
    </w:div>
    <w:div w:id="697851412">
      <w:bodyDiv w:val="1"/>
      <w:marLeft w:val="0"/>
      <w:marRight w:val="0"/>
      <w:marTop w:val="0"/>
      <w:marBottom w:val="0"/>
      <w:divBdr>
        <w:top w:val="none" w:sz="0" w:space="0" w:color="auto"/>
        <w:left w:val="none" w:sz="0" w:space="0" w:color="auto"/>
        <w:bottom w:val="none" w:sz="0" w:space="0" w:color="auto"/>
        <w:right w:val="none" w:sz="0" w:space="0" w:color="auto"/>
      </w:divBdr>
    </w:div>
    <w:div w:id="776562339">
      <w:bodyDiv w:val="1"/>
      <w:marLeft w:val="0"/>
      <w:marRight w:val="0"/>
      <w:marTop w:val="0"/>
      <w:marBottom w:val="0"/>
      <w:divBdr>
        <w:top w:val="none" w:sz="0" w:space="0" w:color="auto"/>
        <w:left w:val="none" w:sz="0" w:space="0" w:color="auto"/>
        <w:bottom w:val="none" w:sz="0" w:space="0" w:color="auto"/>
        <w:right w:val="none" w:sz="0" w:space="0" w:color="auto"/>
      </w:divBdr>
    </w:div>
    <w:div w:id="786394048">
      <w:bodyDiv w:val="1"/>
      <w:marLeft w:val="0"/>
      <w:marRight w:val="0"/>
      <w:marTop w:val="0"/>
      <w:marBottom w:val="0"/>
      <w:divBdr>
        <w:top w:val="none" w:sz="0" w:space="0" w:color="auto"/>
        <w:left w:val="none" w:sz="0" w:space="0" w:color="auto"/>
        <w:bottom w:val="none" w:sz="0" w:space="0" w:color="auto"/>
        <w:right w:val="none" w:sz="0" w:space="0" w:color="auto"/>
      </w:divBdr>
    </w:div>
    <w:div w:id="911043053">
      <w:bodyDiv w:val="1"/>
      <w:marLeft w:val="0"/>
      <w:marRight w:val="0"/>
      <w:marTop w:val="0"/>
      <w:marBottom w:val="0"/>
      <w:divBdr>
        <w:top w:val="none" w:sz="0" w:space="0" w:color="auto"/>
        <w:left w:val="none" w:sz="0" w:space="0" w:color="auto"/>
        <w:bottom w:val="none" w:sz="0" w:space="0" w:color="auto"/>
        <w:right w:val="none" w:sz="0" w:space="0" w:color="auto"/>
      </w:divBdr>
    </w:div>
    <w:div w:id="970012435">
      <w:bodyDiv w:val="1"/>
      <w:marLeft w:val="0"/>
      <w:marRight w:val="0"/>
      <w:marTop w:val="0"/>
      <w:marBottom w:val="0"/>
      <w:divBdr>
        <w:top w:val="none" w:sz="0" w:space="0" w:color="auto"/>
        <w:left w:val="none" w:sz="0" w:space="0" w:color="auto"/>
        <w:bottom w:val="none" w:sz="0" w:space="0" w:color="auto"/>
        <w:right w:val="none" w:sz="0" w:space="0" w:color="auto"/>
      </w:divBdr>
    </w:div>
    <w:div w:id="992752947">
      <w:bodyDiv w:val="1"/>
      <w:marLeft w:val="0"/>
      <w:marRight w:val="0"/>
      <w:marTop w:val="0"/>
      <w:marBottom w:val="0"/>
      <w:divBdr>
        <w:top w:val="none" w:sz="0" w:space="0" w:color="auto"/>
        <w:left w:val="none" w:sz="0" w:space="0" w:color="auto"/>
        <w:bottom w:val="none" w:sz="0" w:space="0" w:color="auto"/>
        <w:right w:val="none" w:sz="0" w:space="0" w:color="auto"/>
      </w:divBdr>
    </w:div>
    <w:div w:id="996150000">
      <w:bodyDiv w:val="1"/>
      <w:marLeft w:val="0"/>
      <w:marRight w:val="0"/>
      <w:marTop w:val="0"/>
      <w:marBottom w:val="0"/>
      <w:divBdr>
        <w:top w:val="none" w:sz="0" w:space="0" w:color="auto"/>
        <w:left w:val="none" w:sz="0" w:space="0" w:color="auto"/>
        <w:bottom w:val="none" w:sz="0" w:space="0" w:color="auto"/>
        <w:right w:val="none" w:sz="0" w:space="0" w:color="auto"/>
      </w:divBdr>
    </w:div>
    <w:div w:id="997611897">
      <w:bodyDiv w:val="1"/>
      <w:marLeft w:val="0"/>
      <w:marRight w:val="0"/>
      <w:marTop w:val="0"/>
      <w:marBottom w:val="0"/>
      <w:divBdr>
        <w:top w:val="none" w:sz="0" w:space="0" w:color="auto"/>
        <w:left w:val="none" w:sz="0" w:space="0" w:color="auto"/>
        <w:bottom w:val="none" w:sz="0" w:space="0" w:color="auto"/>
        <w:right w:val="none" w:sz="0" w:space="0" w:color="auto"/>
      </w:divBdr>
    </w:div>
    <w:div w:id="1006371667">
      <w:bodyDiv w:val="1"/>
      <w:marLeft w:val="0"/>
      <w:marRight w:val="0"/>
      <w:marTop w:val="0"/>
      <w:marBottom w:val="0"/>
      <w:divBdr>
        <w:top w:val="none" w:sz="0" w:space="0" w:color="auto"/>
        <w:left w:val="none" w:sz="0" w:space="0" w:color="auto"/>
        <w:bottom w:val="none" w:sz="0" w:space="0" w:color="auto"/>
        <w:right w:val="none" w:sz="0" w:space="0" w:color="auto"/>
      </w:divBdr>
    </w:div>
    <w:div w:id="1009141843">
      <w:bodyDiv w:val="1"/>
      <w:marLeft w:val="0"/>
      <w:marRight w:val="0"/>
      <w:marTop w:val="0"/>
      <w:marBottom w:val="0"/>
      <w:divBdr>
        <w:top w:val="none" w:sz="0" w:space="0" w:color="auto"/>
        <w:left w:val="none" w:sz="0" w:space="0" w:color="auto"/>
        <w:bottom w:val="none" w:sz="0" w:space="0" w:color="auto"/>
        <w:right w:val="none" w:sz="0" w:space="0" w:color="auto"/>
      </w:divBdr>
    </w:div>
    <w:div w:id="1011294378">
      <w:bodyDiv w:val="1"/>
      <w:marLeft w:val="0"/>
      <w:marRight w:val="0"/>
      <w:marTop w:val="0"/>
      <w:marBottom w:val="0"/>
      <w:divBdr>
        <w:top w:val="none" w:sz="0" w:space="0" w:color="auto"/>
        <w:left w:val="none" w:sz="0" w:space="0" w:color="auto"/>
        <w:bottom w:val="none" w:sz="0" w:space="0" w:color="auto"/>
        <w:right w:val="none" w:sz="0" w:space="0" w:color="auto"/>
      </w:divBdr>
    </w:div>
    <w:div w:id="1013343312">
      <w:bodyDiv w:val="1"/>
      <w:marLeft w:val="0"/>
      <w:marRight w:val="0"/>
      <w:marTop w:val="0"/>
      <w:marBottom w:val="0"/>
      <w:divBdr>
        <w:top w:val="none" w:sz="0" w:space="0" w:color="auto"/>
        <w:left w:val="none" w:sz="0" w:space="0" w:color="auto"/>
        <w:bottom w:val="none" w:sz="0" w:space="0" w:color="auto"/>
        <w:right w:val="none" w:sz="0" w:space="0" w:color="auto"/>
      </w:divBdr>
    </w:div>
    <w:div w:id="1015152757">
      <w:bodyDiv w:val="1"/>
      <w:marLeft w:val="0"/>
      <w:marRight w:val="0"/>
      <w:marTop w:val="0"/>
      <w:marBottom w:val="0"/>
      <w:divBdr>
        <w:top w:val="none" w:sz="0" w:space="0" w:color="auto"/>
        <w:left w:val="none" w:sz="0" w:space="0" w:color="auto"/>
        <w:bottom w:val="none" w:sz="0" w:space="0" w:color="auto"/>
        <w:right w:val="none" w:sz="0" w:space="0" w:color="auto"/>
      </w:divBdr>
    </w:div>
    <w:div w:id="1029339335">
      <w:bodyDiv w:val="1"/>
      <w:marLeft w:val="0"/>
      <w:marRight w:val="0"/>
      <w:marTop w:val="0"/>
      <w:marBottom w:val="0"/>
      <w:divBdr>
        <w:top w:val="none" w:sz="0" w:space="0" w:color="auto"/>
        <w:left w:val="none" w:sz="0" w:space="0" w:color="auto"/>
        <w:bottom w:val="none" w:sz="0" w:space="0" w:color="auto"/>
        <w:right w:val="none" w:sz="0" w:space="0" w:color="auto"/>
      </w:divBdr>
    </w:div>
    <w:div w:id="1074090034">
      <w:bodyDiv w:val="1"/>
      <w:marLeft w:val="0"/>
      <w:marRight w:val="0"/>
      <w:marTop w:val="0"/>
      <w:marBottom w:val="0"/>
      <w:divBdr>
        <w:top w:val="none" w:sz="0" w:space="0" w:color="auto"/>
        <w:left w:val="none" w:sz="0" w:space="0" w:color="auto"/>
        <w:bottom w:val="none" w:sz="0" w:space="0" w:color="auto"/>
        <w:right w:val="none" w:sz="0" w:space="0" w:color="auto"/>
      </w:divBdr>
    </w:div>
    <w:div w:id="1176573770">
      <w:bodyDiv w:val="1"/>
      <w:marLeft w:val="0"/>
      <w:marRight w:val="0"/>
      <w:marTop w:val="0"/>
      <w:marBottom w:val="0"/>
      <w:divBdr>
        <w:top w:val="none" w:sz="0" w:space="0" w:color="auto"/>
        <w:left w:val="none" w:sz="0" w:space="0" w:color="auto"/>
        <w:bottom w:val="none" w:sz="0" w:space="0" w:color="auto"/>
        <w:right w:val="none" w:sz="0" w:space="0" w:color="auto"/>
      </w:divBdr>
    </w:div>
    <w:div w:id="1189637594">
      <w:bodyDiv w:val="1"/>
      <w:marLeft w:val="0"/>
      <w:marRight w:val="0"/>
      <w:marTop w:val="0"/>
      <w:marBottom w:val="0"/>
      <w:divBdr>
        <w:top w:val="none" w:sz="0" w:space="0" w:color="auto"/>
        <w:left w:val="none" w:sz="0" w:space="0" w:color="auto"/>
        <w:bottom w:val="none" w:sz="0" w:space="0" w:color="auto"/>
        <w:right w:val="none" w:sz="0" w:space="0" w:color="auto"/>
      </w:divBdr>
    </w:div>
    <w:div w:id="1197887239">
      <w:bodyDiv w:val="1"/>
      <w:marLeft w:val="0"/>
      <w:marRight w:val="0"/>
      <w:marTop w:val="0"/>
      <w:marBottom w:val="0"/>
      <w:divBdr>
        <w:top w:val="none" w:sz="0" w:space="0" w:color="auto"/>
        <w:left w:val="none" w:sz="0" w:space="0" w:color="auto"/>
        <w:bottom w:val="none" w:sz="0" w:space="0" w:color="auto"/>
        <w:right w:val="none" w:sz="0" w:space="0" w:color="auto"/>
      </w:divBdr>
    </w:div>
    <w:div w:id="1229848991">
      <w:bodyDiv w:val="1"/>
      <w:marLeft w:val="0"/>
      <w:marRight w:val="0"/>
      <w:marTop w:val="0"/>
      <w:marBottom w:val="0"/>
      <w:divBdr>
        <w:top w:val="none" w:sz="0" w:space="0" w:color="auto"/>
        <w:left w:val="none" w:sz="0" w:space="0" w:color="auto"/>
        <w:bottom w:val="none" w:sz="0" w:space="0" w:color="auto"/>
        <w:right w:val="none" w:sz="0" w:space="0" w:color="auto"/>
      </w:divBdr>
    </w:div>
    <w:div w:id="1246038323">
      <w:bodyDiv w:val="1"/>
      <w:marLeft w:val="0"/>
      <w:marRight w:val="0"/>
      <w:marTop w:val="0"/>
      <w:marBottom w:val="0"/>
      <w:divBdr>
        <w:top w:val="none" w:sz="0" w:space="0" w:color="auto"/>
        <w:left w:val="none" w:sz="0" w:space="0" w:color="auto"/>
        <w:bottom w:val="none" w:sz="0" w:space="0" w:color="auto"/>
        <w:right w:val="none" w:sz="0" w:space="0" w:color="auto"/>
      </w:divBdr>
    </w:div>
    <w:div w:id="1275134129">
      <w:bodyDiv w:val="1"/>
      <w:marLeft w:val="0"/>
      <w:marRight w:val="0"/>
      <w:marTop w:val="0"/>
      <w:marBottom w:val="0"/>
      <w:divBdr>
        <w:top w:val="none" w:sz="0" w:space="0" w:color="auto"/>
        <w:left w:val="none" w:sz="0" w:space="0" w:color="auto"/>
        <w:bottom w:val="none" w:sz="0" w:space="0" w:color="auto"/>
        <w:right w:val="none" w:sz="0" w:space="0" w:color="auto"/>
      </w:divBdr>
    </w:div>
    <w:div w:id="1291935127">
      <w:bodyDiv w:val="1"/>
      <w:marLeft w:val="0"/>
      <w:marRight w:val="0"/>
      <w:marTop w:val="0"/>
      <w:marBottom w:val="0"/>
      <w:divBdr>
        <w:top w:val="none" w:sz="0" w:space="0" w:color="auto"/>
        <w:left w:val="none" w:sz="0" w:space="0" w:color="auto"/>
        <w:bottom w:val="none" w:sz="0" w:space="0" w:color="auto"/>
        <w:right w:val="none" w:sz="0" w:space="0" w:color="auto"/>
      </w:divBdr>
    </w:div>
    <w:div w:id="1318340823">
      <w:bodyDiv w:val="1"/>
      <w:marLeft w:val="0"/>
      <w:marRight w:val="0"/>
      <w:marTop w:val="0"/>
      <w:marBottom w:val="0"/>
      <w:divBdr>
        <w:top w:val="none" w:sz="0" w:space="0" w:color="auto"/>
        <w:left w:val="none" w:sz="0" w:space="0" w:color="auto"/>
        <w:bottom w:val="none" w:sz="0" w:space="0" w:color="auto"/>
        <w:right w:val="none" w:sz="0" w:space="0" w:color="auto"/>
      </w:divBdr>
    </w:div>
    <w:div w:id="1344669414">
      <w:bodyDiv w:val="1"/>
      <w:marLeft w:val="0"/>
      <w:marRight w:val="0"/>
      <w:marTop w:val="0"/>
      <w:marBottom w:val="0"/>
      <w:divBdr>
        <w:top w:val="none" w:sz="0" w:space="0" w:color="auto"/>
        <w:left w:val="none" w:sz="0" w:space="0" w:color="auto"/>
        <w:bottom w:val="none" w:sz="0" w:space="0" w:color="auto"/>
        <w:right w:val="none" w:sz="0" w:space="0" w:color="auto"/>
      </w:divBdr>
    </w:div>
    <w:div w:id="1399207609">
      <w:bodyDiv w:val="1"/>
      <w:marLeft w:val="0"/>
      <w:marRight w:val="0"/>
      <w:marTop w:val="0"/>
      <w:marBottom w:val="0"/>
      <w:divBdr>
        <w:top w:val="none" w:sz="0" w:space="0" w:color="auto"/>
        <w:left w:val="none" w:sz="0" w:space="0" w:color="auto"/>
        <w:bottom w:val="none" w:sz="0" w:space="0" w:color="auto"/>
        <w:right w:val="none" w:sz="0" w:space="0" w:color="auto"/>
      </w:divBdr>
    </w:div>
    <w:div w:id="1413896318">
      <w:bodyDiv w:val="1"/>
      <w:marLeft w:val="0"/>
      <w:marRight w:val="0"/>
      <w:marTop w:val="0"/>
      <w:marBottom w:val="0"/>
      <w:divBdr>
        <w:top w:val="none" w:sz="0" w:space="0" w:color="auto"/>
        <w:left w:val="none" w:sz="0" w:space="0" w:color="auto"/>
        <w:bottom w:val="none" w:sz="0" w:space="0" w:color="auto"/>
        <w:right w:val="none" w:sz="0" w:space="0" w:color="auto"/>
      </w:divBdr>
    </w:div>
    <w:div w:id="1414821044">
      <w:bodyDiv w:val="1"/>
      <w:marLeft w:val="0"/>
      <w:marRight w:val="0"/>
      <w:marTop w:val="0"/>
      <w:marBottom w:val="0"/>
      <w:divBdr>
        <w:top w:val="none" w:sz="0" w:space="0" w:color="auto"/>
        <w:left w:val="none" w:sz="0" w:space="0" w:color="auto"/>
        <w:bottom w:val="none" w:sz="0" w:space="0" w:color="auto"/>
        <w:right w:val="none" w:sz="0" w:space="0" w:color="auto"/>
      </w:divBdr>
    </w:div>
    <w:div w:id="1417826463">
      <w:bodyDiv w:val="1"/>
      <w:marLeft w:val="0"/>
      <w:marRight w:val="0"/>
      <w:marTop w:val="0"/>
      <w:marBottom w:val="0"/>
      <w:divBdr>
        <w:top w:val="none" w:sz="0" w:space="0" w:color="auto"/>
        <w:left w:val="none" w:sz="0" w:space="0" w:color="auto"/>
        <w:bottom w:val="none" w:sz="0" w:space="0" w:color="auto"/>
        <w:right w:val="none" w:sz="0" w:space="0" w:color="auto"/>
      </w:divBdr>
    </w:div>
    <w:div w:id="1484006977">
      <w:bodyDiv w:val="1"/>
      <w:marLeft w:val="0"/>
      <w:marRight w:val="0"/>
      <w:marTop w:val="0"/>
      <w:marBottom w:val="0"/>
      <w:divBdr>
        <w:top w:val="none" w:sz="0" w:space="0" w:color="auto"/>
        <w:left w:val="none" w:sz="0" w:space="0" w:color="auto"/>
        <w:bottom w:val="none" w:sz="0" w:space="0" w:color="auto"/>
        <w:right w:val="none" w:sz="0" w:space="0" w:color="auto"/>
      </w:divBdr>
    </w:div>
    <w:div w:id="1520579956">
      <w:bodyDiv w:val="1"/>
      <w:marLeft w:val="0"/>
      <w:marRight w:val="0"/>
      <w:marTop w:val="0"/>
      <w:marBottom w:val="0"/>
      <w:divBdr>
        <w:top w:val="none" w:sz="0" w:space="0" w:color="auto"/>
        <w:left w:val="none" w:sz="0" w:space="0" w:color="auto"/>
        <w:bottom w:val="none" w:sz="0" w:space="0" w:color="auto"/>
        <w:right w:val="none" w:sz="0" w:space="0" w:color="auto"/>
      </w:divBdr>
    </w:div>
    <w:div w:id="1546411903">
      <w:bodyDiv w:val="1"/>
      <w:marLeft w:val="0"/>
      <w:marRight w:val="0"/>
      <w:marTop w:val="0"/>
      <w:marBottom w:val="0"/>
      <w:divBdr>
        <w:top w:val="none" w:sz="0" w:space="0" w:color="auto"/>
        <w:left w:val="none" w:sz="0" w:space="0" w:color="auto"/>
        <w:bottom w:val="none" w:sz="0" w:space="0" w:color="auto"/>
        <w:right w:val="none" w:sz="0" w:space="0" w:color="auto"/>
      </w:divBdr>
    </w:div>
    <w:div w:id="1575579493">
      <w:bodyDiv w:val="1"/>
      <w:marLeft w:val="0"/>
      <w:marRight w:val="0"/>
      <w:marTop w:val="0"/>
      <w:marBottom w:val="0"/>
      <w:divBdr>
        <w:top w:val="none" w:sz="0" w:space="0" w:color="auto"/>
        <w:left w:val="none" w:sz="0" w:space="0" w:color="auto"/>
        <w:bottom w:val="none" w:sz="0" w:space="0" w:color="auto"/>
        <w:right w:val="none" w:sz="0" w:space="0" w:color="auto"/>
      </w:divBdr>
    </w:div>
    <w:div w:id="1589658384">
      <w:bodyDiv w:val="1"/>
      <w:marLeft w:val="0"/>
      <w:marRight w:val="0"/>
      <w:marTop w:val="0"/>
      <w:marBottom w:val="0"/>
      <w:divBdr>
        <w:top w:val="none" w:sz="0" w:space="0" w:color="auto"/>
        <w:left w:val="none" w:sz="0" w:space="0" w:color="auto"/>
        <w:bottom w:val="none" w:sz="0" w:space="0" w:color="auto"/>
        <w:right w:val="none" w:sz="0" w:space="0" w:color="auto"/>
      </w:divBdr>
    </w:div>
    <w:div w:id="1612397029">
      <w:bodyDiv w:val="1"/>
      <w:marLeft w:val="0"/>
      <w:marRight w:val="0"/>
      <w:marTop w:val="0"/>
      <w:marBottom w:val="0"/>
      <w:divBdr>
        <w:top w:val="none" w:sz="0" w:space="0" w:color="auto"/>
        <w:left w:val="none" w:sz="0" w:space="0" w:color="auto"/>
        <w:bottom w:val="none" w:sz="0" w:space="0" w:color="auto"/>
        <w:right w:val="none" w:sz="0" w:space="0" w:color="auto"/>
      </w:divBdr>
    </w:div>
    <w:div w:id="1633318184">
      <w:bodyDiv w:val="1"/>
      <w:marLeft w:val="0"/>
      <w:marRight w:val="0"/>
      <w:marTop w:val="0"/>
      <w:marBottom w:val="0"/>
      <w:divBdr>
        <w:top w:val="none" w:sz="0" w:space="0" w:color="auto"/>
        <w:left w:val="none" w:sz="0" w:space="0" w:color="auto"/>
        <w:bottom w:val="none" w:sz="0" w:space="0" w:color="auto"/>
        <w:right w:val="none" w:sz="0" w:space="0" w:color="auto"/>
      </w:divBdr>
    </w:div>
    <w:div w:id="1634172788">
      <w:bodyDiv w:val="1"/>
      <w:marLeft w:val="0"/>
      <w:marRight w:val="0"/>
      <w:marTop w:val="0"/>
      <w:marBottom w:val="0"/>
      <w:divBdr>
        <w:top w:val="none" w:sz="0" w:space="0" w:color="auto"/>
        <w:left w:val="none" w:sz="0" w:space="0" w:color="auto"/>
        <w:bottom w:val="none" w:sz="0" w:space="0" w:color="auto"/>
        <w:right w:val="none" w:sz="0" w:space="0" w:color="auto"/>
      </w:divBdr>
    </w:div>
    <w:div w:id="1645039006">
      <w:bodyDiv w:val="1"/>
      <w:marLeft w:val="0"/>
      <w:marRight w:val="0"/>
      <w:marTop w:val="0"/>
      <w:marBottom w:val="0"/>
      <w:divBdr>
        <w:top w:val="none" w:sz="0" w:space="0" w:color="auto"/>
        <w:left w:val="none" w:sz="0" w:space="0" w:color="auto"/>
        <w:bottom w:val="none" w:sz="0" w:space="0" w:color="auto"/>
        <w:right w:val="none" w:sz="0" w:space="0" w:color="auto"/>
      </w:divBdr>
    </w:div>
    <w:div w:id="1654404989">
      <w:bodyDiv w:val="1"/>
      <w:marLeft w:val="0"/>
      <w:marRight w:val="0"/>
      <w:marTop w:val="0"/>
      <w:marBottom w:val="0"/>
      <w:divBdr>
        <w:top w:val="none" w:sz="0" w:space="0" w:color="auto"/>
        <w:left w:val="none" w:sz="0" w:space="0" w:color="auto"/>
        <w:bottom w:val="none" w:sz="0" w:space="0" w:color="auto"/>
        <w:right w:val="none" w:sz="0" w:space="0" w:color="auto"/>
      </w:divBdr>
    </w:div>
    <w:div w:id="1718817952">
      <w:bodyDiv w:val="1"/>
      <w:marLeft w:val="0"/>
      <w:marRight w:val="0"/>
      <w:marTop w:val="0"/>
      <w:marBottom w:val="0"/>
      <w:divBdr>
        <w:top w:val="none" w:sz="0" w:space="0" w:color="auto"/>
        <w:left w:val="none" w:sz="0" w:space="0" w:color="auto"/>
        <w:bottom w:val="none" w:sz="0" w:space="0" w:color="auto"/>
        <w:right w:val="none" w:sz="0" w:space="0" w:color="auto"/>
      </w:divBdr>
    </w:div>
    <w:div w:id="1785729213">
      <w:bodyDiv w:val="1"/>
      <w:marLeft w:val="0"/>
      <w:marRight w:val="0"/>
      <w:marTop w:val="0"/>
      <w:marBottom w:val="0"/>
      <w:divBdr>
        <w:top w:val="none" w:sz="0" w:space="0" w:color="auto"/>
        <w:left w:val="none" w:sz="0" w:space="0" w:color="auto"/>
        <w:bottom w:val="none" w:sz="0" w:space="0" w:color="auto"/>
        <w:right w:val="none" w:sz="0" w:space="0" w:color="auto"/>
      </w:divBdr>
    </w:div>
    <w:div w:id="1787843112">
      <w:bodyDiv w:val="1"/>
      <w:marLeft w:val="0"/>
      <w:marRight w:val="0"/>
      <w:marTop w:val="0"/>
      <w:marBottom w:val="0"/>
      <w:divBdr>
        <w:top w:val="none" w:sz="0" w:space="0" w:color="auto"/>
        <w:left w:val="none" w:sz="0" w:space="0" w:color="auto"/>
        <w:bottom w:val="none" w:sz="0" w:space="0" w:color="auto"/>
        <w:right w:val="none" w:sz="0" w:space="0" w:color="auto"/>
      </w:divBdr>
    </w:div>
    <w:div w:id="1809323768">
      <w:bodyDiv w:val="1"/>
      <w:marLeft w:val="0"/>
      <w:marRight w:val="0"/>
      <w:marTop w:val="0"/>
      <w:marBottom w:val="0"/>
      <w:divBdr>
        <w:top w:val="none" w:sz="0" w:space="0" w:color="auto"/>
        <w:left w:val="none" w:sz="0" w:space="0" w:color="auto"/>
        <w:bottom w:val="none" w:sz="0" w:space="0" w:color="auto"/>
        <w:right w:val="none" w:sz="0" w:space="0" w:color="auto"/>
      </w:divBdr>
    </w:div>
    <w:div w:id="1851795484">
      <w:bodyDiv w:val="1"/>
      <w:marLeft w:val="0"/>
      <w:marRight w:val="0"/>
      <w:marTop w:val="0"/>
      <w:marBottom w:val="0"/>
      <w:divBdr>
        <w:top w:val="none" w:sz="0" w:space="0" w:color="auto"/>
        <w:left w:val="none" w:sz="0" w:space="0" w:color="auto"/>
        <w:bottom w:val="none" w:sz="0" w:space="0" w:color="auto"/>
        <w:right w:val="none" w:sz="0" w:space="0" w:color="auto"/>
      </w:divBdr>
    </w:div>
    <w:div w:id="1920408660">
      <w:bodyDiv w:val="1"/>
      <w:marLeft w:val="0"/>
      <w:marRight w:val="0"/>
      <w:marTop w:val="0"/>
      <w:marBottom w:val="0"/>
      <w:divBdr>
        <w:top w:val="none" w:sz="0" w:space="0" w:color="auto"/>
        <w:left w:val="none" w:sz="0" w:space="0" w:color="auto"/>
        <w:bottom w:val="none" w:sz="0" w:space="0" w:color="auto"/>
        <w:right w:val="none" w:sz="0" w:space="0" w:color="auto"/>
      </w:divBdr>
    </w:div>
    <w:div w:id="1944604343">
      <w:bodyDiv w:val="1"/>
      <w:marLeft w:val="0"/>
      <w:marRight w:val="0"/>
      <w:marTop w:val="0"/>
      <w:marBottom w:val="0"/>
      <w:divBdr>
        <w:top w:val="none" w:sz="0" w:space="0" w:color="auto"/>
        <w:left w:val="none" w:sz="0" w:space="0" w:color="auto"/>
        <w:bottom w:val="none" w:sz="0" w:space="0" w:color="auto"/>
        <w:right w:val="none" w:sz="0" w:space="0" w:color="auto"/>
      </w:divBdr>
    </w:div>
    <w:div w:id="1950508364">
      <w:bodyDiv w:val="1"/>
      <w:marLeft w:val="0"/>
      <w:marRight w:val="0"/>
      <w:marTop w:val="0"/>
      <w:marBottom w:val="0"/>
      <w:divBdr>
        <w:top w:val="none" w:sz="0" w:space="0" w:color="auto"/>
        <w:left w:val="none" w:sz="0" w:space="0" w:color="auto"/>
        <w:bottom w:val="none" w:sz="0" w:space="0" w:color="auto"/>
        <w:right w:val="none" w:sz="0" w:space="0" w:color="auto"/>
      </w:divBdr>
    </w:div>
    <w:div w:id="2060863136">
      <w:bodyDiv w:val="1"/>
      <w:marLeft w:val="0"/>
      <w:marRight w:val="0"/>
      <w:marTop w:val="0"/>
      <w:marBottom w:val="0"/>
      <w:divBdr>
        <w:top w:val="none" w:sz="0" w:space="0" w:color="auto"/>
        <w:left w:val="none" w:sz="0" w:space="0" w:color="auto"/>
        <w:bottom w:val="none" w:sz="0" w:space="0" w:color="auto"/>
        <w:right w:val="none" w:sz="0" w:space="0" w:color="auto"/>
      </w:divBdr>
    </w:div>
    <w:div w:id="2074739333">
      <w:bodyDiv w:val="1"/>
      <w:marLeft w:val="0"/>
      <w:marRight w:val="0"/>
      <w:marTop w:val="0"/>
      <w:marBottom w:val="0"/>
      <w:divBdr>
        <w:top w:val="none" w:sz="0" w:space="0" w:color="auto"/>
        <w:left w:val="none" w:sz="0" w:space="0" w:color="auto"/>
        <w:bottom w:val="none" w:sz="0" w:space="0" w:color="auto"/>
        <w:right w:val="none" w:sz="0" w:space="0" w:color="auto"/>
      </w:divBdr>
    </w:div>
    <w:div w:id="2096587248">
      <w:bodyDiv w:val="1"/>
      <w:marLeft w:val="0"/>
      <w:marRight w:val="0"/>
      <w:marTop w:val="0"/>
      <w:marBottom w:val="0"/>
      <w:divBdr>
        <w:top w:val="none" w:sz="0" w:space="0" w:color="auto"/>
        <w:left w:val="none" w:sz="0" w:space="0" w:color="auto"/>
        <w:bottom w:val="none" w:sz="0" w:space="0" w:color="auto"/>
        <w:right w:val="none" w:sz="0" w:space="0" w:color="auto"/>
      </w:divBdr>
    </w:div>
    <w:div w:id="2113889444">
      <w:bodyDiv w:val="1"/>
      <w:marLeft w:val="0"/>
      <w:marRight w:val="0"/>
      <w:marTop w:val="0"/>
      <w:marBottom w:val="0"/>
      <w:divBdr>
        <w:top w:val="none" w:sz="0" w:space="0" w:color="auto"/>
        <w:left w:val="none" w:sz="0" w:space="0" w:color="auto"/>
        <w:bottom w:val="none" w:sz="0" w:space="0" w:color="auto"/>
        <w:right w:val="none" w:sz="0" w:space="0" w:color="auto"/>
      </w:divBdr>
    </w:div>
    <w:div w:id="2128965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AAE21-463A-4A79-B34D-DF7872659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2991</Words>
  <Characters>17052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O  P  [  T  I  N  A     V  E  L  E  S</vt:lpstr>
    </vt:vector>
  </TitlesOfParts>
  <Company/>
  <LinksUpToDate>false</LinksUpToDate>
  <CharactersWithSpaces>20003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P  [  T  I  N  A     V  E  L  E  S</dc:title>
  <dc:subject/>
  <dc:creator>Kosta Nastevski</dc:creator>
  <cp:keywords/>
  <cp:lastModifiedBy>Venco Bojkov</cp:lastModifiedBy>
  <cp:revision>9</cp:revision>
  <cp:lastPrinted>2024-11-21T14:12:00Z</cp:lastPrinted>
  <dcterms:created xsi:type="dcterms:W3CDTF">2025-11-27T14:13:00Z</dcterms:created>
  <dcterms:modified xsi:type="dcterms:W3CDTF">2025-12-24T07:36:00Z</dcterms:modified>
</cp:coreProperties>
</file>