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9965C" w14:textId="77777777" w:rsidR="00523F02" w:rsidRPr="00967328" w:rsidRDefault="00523F02" w:rsidP="00523F02">
      <w:pPr>
        <w:tabs>
          <w:tab w:val="left" w:pos="6840"/>
          <w:tab w:val="left" w:pos="7920"/>
          <w:tab w:val="left" w:pos="8280"/>
        </w:tabs>
        <w:ind w:firstLine="720"/>
        <w:rPr>
          <w:rFonts w:ascii="Times New Roman" w:hAnsi="Times New Roman"/>
          <w:sz w:val="24"/>
        </w:rPr>
      </w:pPr>
      <w:r w:rsidRPr="00967328">
        <w:rPr>
          <w:rFonts w:ascii="Times New Roman" w:hAnsi="Times New Roman"/>
          <w:sz w:val="24"/>
        </w:rPr>
        <w:tab/>
      </w:r>
    </w:p>
    <w:p w14:paraId="41BA2F33" w14:textId="126A8474" w:rsidR="00523F02" w:rsidRPr="00967328" w:rsidRDefault="00523F02" w:rsidP="00523F02">
      <w:pPr>
        <w:tabs>
          <w:tab w:val="left" w:pos="6840"/>
          <w:tab w:val="left" w:pos="7920"/>
          <w:tab w:val="left" w:pos="8280"/>
        </w:tabs>
        <w:ind w:firstLine="720"/>
        <w:rPr>
          <w:rFonts w:ascii="Times New Roman" w:hAnsi="Times New Roman"/>
          <w:sz w:val="24"/>
          <w:lang w:val="mk-MK"/>
        </w:rPr>
      </w:pPr>
      <w:r w:rsidRPr="00967328">
        <w:rPr>
          <w:rFonts w:ascii="Times New Roman" w:hAnsi="Times New Roman"/>
          <w:sz w:val="24"/>
          <w:lang w:val="mk-MK"/>
        </w:rPr>
        <w:t>Врз основа на членот 36 став 1 точка 15 од Законот за локална самоуправа („Службен весник на Република Македонија“ бр.5/</w:t>
      </w:r>
      <w:r w:rsidR="00C87106" w:rsidRPr="00967328">
        <w:rPr>
          <w:rFonts w:ascii="Times New Roman" w:hAnsi="Times New Roman"/>
          <w:sz w:val="24"/>
          <w:lang w:val="en-US"/>
        </w:rPr>
        <w:t>2</w:t>
      </w:r>
      <w:r w:rsidRPr="00967328">
        <w:rPr>
          <w:rFonts w:ascii="Times New Roman" w:hAnsi="Times New Roman"/>
          <w:sz w:val="24"/>
          <w:lang w:val="mk-MK"/>
        </w:rPr>
        <w:t>0</w:t>
      </w:r>
      <w:r w:rsidR="00C87106" w:rsidRPr="00967328">
        <w:rPr>
          <w:rFonts w:ascii="Times New Roman" w:hAnsi="Times New Roman"/>
          <w:sz w:val="24"/>
          <w:lang w:val="en-US"/>
        </w:rPr>
        <w:t>0</w:t>
      </w:r>
      <w:r w:rsidRPr="00967328">
        <w:rPr>
          <w:rFonts w:ascii="Times New Roman" w:hAnsi="Times New Roman"/>
          <w:sz w:val="24"/>
          <w:lang w:val="mk-MK"/>
        </w:rPr>
        <w:t>2</w:t>
      </w:r>
      <w:r w:rsidR="00C87106" w:rsidRPr="00967328">
        <w:rPr>
          <w:rFonts w:ascii="Times New Roman" w:hAnsi="Times New Roman"/>
          <w:sz w:val="24"/>
          <w:lang w:val="en-US"/>
        </w:rPr>
        <w:t xml:space="preserve"> </w:t>
      </w:r>
      <w:r w:rsidR="00C87106" w:rsidRPr="00967328">
        <w:rPr>
          <w:rFonts w:ascii="Times New Roman" w:hAnsi="Times New Roman"/>
          <w:sz w:val="24"/>
          <w:lang w:val="mk-MK"/>
        </w:rPr>
        <w:t xml:space="preserve">и </w:t>
      </w:r>
      <w:r w:rsidR="00C87106" w:rsidRPr="00967328">
        <w:rPr>
          <w:rFonts w:ascii="Times New Roman" w:hAnsi="Times New Roman"/>
          <w:sz w:val="24"/>
          <w:lang w:val="en-US"/>
        </w:rPr>
        <w:t>“</w:t>
      </w:r>
      <w:r w:rsidR="00C87106" w:rsidRPr="00967328">
        <w:rPr>
          <w:rFonts w:ascii="Times New Roman" w:hAnsi="Times New Roman"/>
          <w:sz w:val="24"/>
          <w:lang w:val="mk-MK"/>
        </w:rPr>
        <w:t>Службен весник на Република Северна Македонија</w:t>
      </w:r>
      <w:r w:rsidR="00C87106" w:rsidRPr="00967328">
        <w:rPr>
          <w:rFonts w:ascii="Times New Roman" w:hAnsi="Times New Roman"/>
          <w:sz w:val="24"/>
          <w:lang w:val="en-US"/>
        </w:rPr>
        <w:t>”</w:t>
      </w:r>
      <w:r w:rsidR="00C87106" w:rsidRPr="00967328">
        <w:rPr>
          <w:rFonts w:ascii="Times New Roman" w:hAnsi="Times New Roman"/>
          <w:sz w:val="24"/>
          <w:lang w:val="mk-MK"/>
        </w:rPr>
        <w:t xml:space="preserve"> бр.202/2024</w:t>
      </w:r>
      <w:r w:rsidRPr="00967328">
        <w:rPr>
          <w:rFonts w:ascii="Times New Roman" w:hAnsi="Times New Roman"/>
          <w:sz w:val="24"/>
          <w:lang w:val="mk-MK"/>
        </w:rPr>
        <w:t>), Советот на Општина Кочани на седницата одржана на</w:t>
      </w:r>
      <w:r w:rsidR="007B0D70" w:rsidRPr="00967328">
        <w:rPr>
          <w:rFonts w:ascii="Times New Roman" w:hAnsi="Times New Roman"/>
          <w:sz w:val="24"/>
          <w:lang w:val="mk-MK"/>
        </w:rPr>
        <w:t xml:space="preserve"> 22.12.</w:t>
      </w:r>
      <w:r w:rsidR="00396805" w:rsidRPr="00967328">
        <w:rPr>
          <w:rFonts w:ascii="Times New Roman" w:hAnsi="Times New Roman"/>
          <w:sz w:val="24"/>
          <w:lang w:val="en-US"/>
        </w:rPr>
        <w:t xml:space="preserve"> 202</w:t>
      </w:r>
      <w:r w:rsidR="002C72D8" w:rsidRPr="00967328">
        <w:rPr>
          <w:rFonts w:ascii="Times New Roman" w:hAnsi="Times New Roman"/>
          <w:sz w:val="24"/>
          <w:lang w:val="en-US"/>
        </w:rPr>
        <w:t>5</w:t>
      </w:r>
      <w:r w:rsidRPr="00967328">
        <w:rPr>
          <w:rFonts w:ascii="Times New Roman" w:hAnsi="Times New Roman"/>
          <w:sz w:val="24"/>
          <w:lang w:val="mk-MK"/>
        </w:rPr>
        <w:t xml:space="preserve"> година, донесе </w:t>
      </w:r>
    </w:p>
    <w:p w14:paraId="2740A5F4" w14:textId="77777777" w:rsidR="00523F02" w:rsidRPr="00967328" w:rsidRDefault="00523F02" w:rsidP="00523F02">
      <w:pPr>
        <w:tabs>
          <w:tab w:val="left" w:pos="6840"/>
          <w:tab w:val="left" w:pos="7920"/>
          <w:tab w:val="left" w:pos="8280"/>
        </w:tabs>
        <w:ind w:firstLine="720"/>
        <w:rPr>
          <w:rFonts w:ascii="Times New Roman" w:hAnsi="Times New Roman"/>
          <w:sz w:val="24"/>
          <w:lang w:val="mk-MK"/>
        </w:rPr>
      </w:pPr>
    </w:p>
    <w:p w14:paraId="1EB180F6" w14:textId="77777777" w:rsidR="00523F02" w:rsidRPr="00967328" w:rsidRDefault="00523F02" w:rsidP="00523F02">
      <w:pPr>
        <w:rPr>
          <w:rFonts w:ascii="Times New Roman" w:hAnsi="Times New Roman"/>
          <w:b/>
          <w:sz w:val="24"/>
          <w:lang w:val="en-US"/>
        </w:rPr>
      </w:pPr>
    </w:p>
    <w:p w14:paraId="1AAD1125" w14:textId="77777777" w:rsidR="00523F02" w:rsidRPr="00967328" w:rsidRDefault="00523F02" w:rsidP="00523F02">
      <w:pPr>
        <w:rPr>
          <w:rFonts w:ascii="Times New Roman" w:hAnsi="Times New Roman"/>
          <w:sz w:val="24"/>
          <w:lang w:val="mk-MK"/>
        </w:rPr>
      </w:pPr>
      <w:r w:rsidRPr="00967328">
        <w:rPr>
          <w:rFonts w:ascii="Times New Roman" w:hAnsi="Times New Roman"/>
          <w:sz w:val="24"/>
          <w:lang w:val="mk-MK"/>
        </w:rPr>
        <w:tab/>
      </w:r>
      <w:r w:rsidRPr="00967328">
        <w:rPr>
          <w:rFonts w:ascii="Times New Roman" w:hAnsi="Times New Roman"/>
          <w:sz w:val="24"/>
          <w:lang w:val="mk-MK"/>
        </w:rPr>
        <w:tab/>
      </w:r>
      <w:r w:rsidRPr="00967328">
        <w:rPr>
          <w:rFonts w:ascii="Times New Roman" w:hAnsi="Times New Roman"/>
          <w:sz w:val="24"/>
          <w:lang w:val="mk-MK"/>
        </w:rPr>
        <w:tab/>
      </w:r>
      <w:r w:rsidRPr="00967328">
        <w:rPr>
          <w:rFonts w:ascii="Times New Roman" w:hAnsi="Times New Roman"/>
          <w:sz w:val="24"/>
          <w:lang w:val="mk-MK"/>
        </w:rPr>
        <w:tab/>
      </w:r>
      <w:r w:rsidRPr="00967328">
        <w:rPr>
          <w:rFonts w:ascii="Times New Roman" w:hAnsi="Times New Roman"/>
          <w:sz w:val="24"/>
          <w:lang w:val="mk-MK"/>
        </w:rPr>
        <w:tab/>
        <w:t xml:space="preserve">    П Р О Г Р А М А</w:t>
      </w:r>
    </w:p>
    <w:p w14:paraId="7C777F9F" w14:textId="5DC71B3E" w:rsidR="00523F02" w:rsidRPr="00967328" w:rsidRDefault="00523F02" w:rsidP="00523F02">
      <w:pPr>
        <w:rPr>
          <w:rFonts w:ascii="Times New Roman" w:hAnsi="Times New Roman"/>
          <w:sz w:val="24"/>
          <w:lang w:val="en-US"/>
        </w:rPr>
      </w:pPr>
      <w:r w:rsidRPr="00967328">
        <w:rPr>
          <w:rFonts w:ascii="Times New Roman" w:hAnsi="Times New Roman"/>
          <w:sz w:val="24"/>
        </w:rPr>
        <w:t xml:space="preserve">             </w:t>
      </w:r>
      <w:r w:rsidRPr="00967328">
        <w:rPr>
          <w:rFonts w:ascii="Times New Roman" w:hAnsi="Times New Roman"/>
          <w:sz w:val="24"/>
          <w:lang w:val="mk-MK"/>
        </w:rPr>
        <w:t>за информатичка и комуникациска технологија на општина Кочани за 20</w:t>
      </w:r>
      <w:r w:rsidRPr="00967328">
        <w:rPr>
          <w:rFonts w:ascii="Times New Roman" w:hAnsi="Times New Roman"/>
          <w:sz w:val="24"/>
          <w:lang w:val="en-US"/>
        </w:rPr>
        <w:t>2</w:t>
      </w:r>
      <w:r w:rsidR="002C72D8" w:rsidRPr="00967328">
        <w:rPr>
          <w:rFonts w:ascii="Times New Roman" w:hAnsi="Times New Roman"/>
          <w:sz w:val="24"/>
          <w:lang w:val="en-US"/>
        </w:rPr>
        <w:t>6</w:t>
      </w:r>
      <w:r w:rsidRPr="00967328">
        <w:rPr>
          <w:rFonts w:ascii="Times New Roman" w:hAnsi="Times New Roman"/>
          <w:sz w:val="24"/>
          <w:lang w:val="mk-MK"/>
        </w:rPr>
        <w:t xml:space="preserve"> година</w:t>
      </w:r>
    </w:p>
    <w:p w14:paraId="0F67E609" w14:textId="77777777" w:rsidR="00523F02" w:rsidRPr="00967328" w:rsidRDefault="00523F02" w:rsidP="00523F02">
      <w:pPr>
        <w:rPr>
          <w:rFonts w:ascii="Times New Roman" w:hAnsi="Times New Roman"/>
          <w:sz w:val="24"/>
        </w:rPr>
      </w:pPr>
    </w:p>
    <w:p w14:paraId="1FF090B5" w14:textId="77777777" w:rsidR="00523F02" w:rsidRPr="00967328" w:rsidRDefault="00523F02" w:rsidP="00523F02">
      <w:pPr>
        <w:rPr>
          <w:rFonts w:ascii="Times New Roman" w:hAnsi="Times New Roman"/>
          <w:b/>
          <w:sz w:val="24"/>
        </w:rPr>
      </w:pPr>
    </w:p>
    <w:p w14:paraId="21A21E40" w14:textId="38FC367C" w:rsidR="00476178" w:rsidRPr="00967328" w:rsidRDefault="00523F02" w:rsidP="00523F02">
      <w:pPr>
        <w:tabs>
          <w:tab w:val="left" w:pos="4425"/>
        </w:tabs>
        <w:spacing w:line="360" w:lineRule="auto"/>
        <w:rPr>
          <w:rFonts w:ascii="Times New Roman" w:hAnsi="Times New Roman"/>
          <w:sz w:val="24"/>
          <w:lang w:val="mk-MK"/>
        </w:rPr>
      </w:pPr>
      <w:r w:rsidRPr="00967328">
        <w:rPr>
          <w:rFonts w:ascii="Times New Roman" w:hAnsi="Times New Roman"/>
          <w:sz w:val="24"/>
          <w:lang w:val="mk-MK"/>
        </w:rPr>
        <w:tab/>
      </w:r>
      <w:r w:rsidRPr="00967328">
        <w:rPr>
          <w:rFonts w:ascii="Times New Roman" w:hAnsi="Times New Roman"/>
          <w:sz w:val="24"/>
        </w:rPr>
        <w:t>I</w:t>
      </w:r>
    </w:p>
    <w:p w14:paraId="077C5DF5" w14:textId="1B53401A" w:rsidR="00967328" w:rsidRPr="00967328" w:rsidRDefault="007E4E92" w:rsidP="00F103AA">
      <w:pPr>
        <w:rPr>
          <w:rFonts w:ascii="Times New Roman" w:hAnsi="Times New Roman"/>
          <w:sz w:val="24"/>
          <w:lang w:val="mk-MK"/>
        </w:rPr>
      </w:pPr>
      <w:r w:rsidRPr="00967328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</w:p>
    <w:p w14:paraId="63CEE3B5" w14:textId="77777777" w:rsidR="00F103AA" w:rsidRPr="00523F02" w:rsidRDefault="00F103AA" w:rsidP="00F103AA">
      <w:pPr>
        <w:spacing w:after="160" w:line="360" w:lineRule="auto"/>
        <w:jc w:val="left"/>
        <w:rPr>
          <w:rFonts w:ascii="Times New Roman" w:eastAsia="Calibri" w:hAnsi="Times New Roman"/>
          <w:sz w:val="24"/>
          <w:lang w:val="mk-MK"/>
        </w:rPr>
      </w:pPr>
      <w:r w:rsidRPr="00523F02">
        <w:rPr>
          <w:rFonts w:ascii="Times New Roman" w:eastAsia="Calibri" w:hAnsi="Times New Roman"/>
          <w:sz w:val="24"/>
          <w:lang w:val="en-US"/>
        </w:rPr>
        <w:t>ВОВЕД</w:t>
      </w:r>
    </w:p>
    <w:p w14:paraId="130294C9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документ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претставува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примена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информатички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понатамошниот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текст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: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ИКТ)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за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20</w:t>
      </w:r>
      <w:r w:rsidRPr="00476178">
        <w:rPr>
          <w:rFonts w:ascii="Times New Roman" w:eastAsia="Calibri" w:hAnsi="Times New Roman"/>
          <w:sz w:val="24"/>
          <w:lang w:val="mk-MK"/>
        </w:rPr>
        <w:t>2</w:t>
      </w:r>
      <w:r>
        <w:rPr>
          <w:rFonts w:ascii="Times New Roman" w:eastAsia="Calibri" w:hAnsi="Times New Roman"/>
          <w:sz w:val="24"/>
          <w:lang w:val="en-US"/>
        </w:rPr>
        <w:t>6</w:t>
      </w:r>
      <w:r w:rsidRPr="00476178">
        <w:rPr>
          <w:rFonts w:ascii="Times New Roman" w:eastAsia="Calibri" w:hAnsi="Times New Roman"/>
          <w:sz w:val="24"/>
          <w:lang w:val="mk-MK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преглед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тековната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состојба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стратешките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треба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постигнат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20</w:t>
      </w:r>
      <w:r w:rsidRPr="00476178">
        <w:rPr>
          <w:rFonts w:ascii="Times New Roman" w:eastAsia="Calibri" w:hAnsi="Times New Roman"/>
          <w:sz w:val="24"/>
          <w:lang w:val="mk-MK"/>
        </w:rPr>
        <w:t>2</w:t>
      </w:r>
      <w:r>
        <w:rPr>
          <w:rFonts w:ascii="Times New Roman" w:eastAsia="Calibri" w:hAnsi="Times New Roman"/>
          <w:sz w:val="24"/>
          <w:lang w:val="en-US"/>
        </w:rPr>
        <w:t>6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така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составен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документ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 xml:space="preserve">за активности и финансирање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содржи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конкретни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придонесува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исполнување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стратешките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</w:p>
    <w:p w14:paraId="6512AA6D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Истовремено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дефинира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неопходните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насоки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воведување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развој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унапредување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постоечките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информатички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зголеми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ефикасноста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администрацијата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евтини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брзи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квалитетни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навремени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1820F569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подготовката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учествуваа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релевантни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чинители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</w:t>
      </w:r>
      <w:r w:rsidRPr="00476178">
        <w:rPr>
          <w:rFonts w:ascii="Times New Roman" w:eastAsia="Calibri" w:hAnsi="Times New Roman"/>
          <w:sz w:val="24"/>
          <w:lang w:val="mk-MK"/>
        </w:rPr>
        <w:t>Одделението за ИКТ и ГИС заедно со другите Сектори и Одделенија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).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учество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придонес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дефинирање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овозможат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зацртаните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насоки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поедностават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забрзаат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релација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локална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власт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–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43738081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4115BA04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798E0D88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en-US"/>
        </w:rPr>
      </w:pPr>
      <w:r w:rsidRPr="00476178">
        <w:rPr>
          <w:rFonts w:ascii="Times New Roman" w:eastAsia="Calibri" w:hAnsi="Times New Roman"/>
          <w:sz w:val="32"/>
          <w:szCs w:val="32"/>
          <w:lang w:val="en-US"/>
        </w:rPr>
        <w:t>ТЕКОВНА СОСТОЈБА</w:t>
      </w:r>
    </w:p>
    <w:p w14:paraId="59AA11B1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Историја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развој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областа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ИКТ</w:t>
      </w:r>
    </w:p>
    <w:p w14:paraId="6C7593BB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75B1645E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процесот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децентрализација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определбата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ефикасна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местото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секојдневно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добива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сѐ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поголема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важност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наметнува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изработка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посветен</w:t>
      </w:r>
      <w:proofErr w:type="spellEnd"/>
      <w:r w:rsidRPr="00476178">
        <w:rPr>
          <w:rFonts w:ascii="Times New Roman" w:eastAsia="Calibri" w:hAnsi="Times New Roman"/>
          <w:sz w:val="24"/>
          <w:lang w:val="mk-MK"/>
        </w:rPr>
        <w:t>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ИКТ.</w:t>
      </w:r>
    </w:p>
    <w:p w14:paraId="316458AB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71AA6EF6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Погледнато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хронолошки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наназад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значајни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област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различни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области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интерес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326FC137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2005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изработена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првата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верзија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официјалниот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интернет-портал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Кочани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, www.kocani.gov.mk.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беа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сѐ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уште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достапни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поврзани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0454198D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периодот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2006 - 2007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реализиран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воспоставување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доменска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мрежна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инфраструктура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првпат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покриваат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тековното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електронската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архива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географскиот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администрирање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2"/>
          <w:szCs w:val="22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даноци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финансискиот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менаџмент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временски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период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прв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отворена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двонасочна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2964DD0A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Веб-локацијата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надградена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направена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веб-систем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управување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содржини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(Content Management System - CMS),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што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овозможено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навремено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брзо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редовно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ажурирање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содржините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а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зголемениот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број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посети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www.kocani.gov.mk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само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нормална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последица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1D807F8F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2013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рамки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локалната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градска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библиотека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„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Искра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“,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основни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средни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училишта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градскиот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парк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центарот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населба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Оризари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иницијатива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отворени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првите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слободни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точки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можност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бесплатно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своите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мобилни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уреди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65AA49E5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Транспарентноста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ориентираноста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различни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области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заедничкото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живеење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покажа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пилот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-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рамки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имплементираше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електронски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јавни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отвори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сервис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центар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</w:p>
    <w:p w14:paraId="50E1B1D4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2009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сервис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центар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стана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Европската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воспоставување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центри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Република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Македонија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Воспоставен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пријавување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проблеми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различни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области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веб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-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локацијата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7D6FF179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t>Во 20</w:t>
      </w:r>
      <w:r>
        <w:rPr>
          <w:rFonts w:ascii="Times New Roman" w:eastAsia="Calibri" w:hAnsi="Times New Roman"/>
          <w:sz w:val="24"/>
          <w:lang w:val="en-US"/>
        </w:rPr>
        <w:t>19</w:t>
      </w:r>
      <w:r>
        <w:rPr>
          <w:rFonts w:ascii="Times New Roman" w:eastAsia="Calibri" w:hAnsi="Times New Roman"/>
          <w:sz w:val="24"/>
          <w:lang w:val="mk-MK"/>
        </w:rPr>
        <w:t xml:space="preserve"> започнаа да работи системот м-заедница</w:t>
      </w:r>
      <w:r>
        <w:rPr>
          <w:rFonts w:ascii="Times New Roman" w:eastAsia="Calibri" w:hAnsi="Times New Roman"/>
          <w:sz w:val="24"/>
          <w:lang w:val="en-US"/>
        </w:rPr>
        <w:t>.</w:t>
      </w:r>
      <w:r>
        <w:rPr>
          <w:rFonts w:ascii="Times New Roman" w:eastAsia="Calibri" w:hAnsi="Times New Roman"/>
          <w:sz w:val="24"/>
          <w:lang w:val="mk-MK"/>
        </w:rPr>
        <w:t xml:space="preserve"> М-заедница е интерактивна дигитална платформа која се состои од мобилна и веб апликација за директна комуникација помеѓу граѓаните и општинските сектори. </w:t>
      </w:r>
    </w:p>
    <w:p w14:paraId="4A8F9888" w14:textId="77777777" w:rsidR="00F103AA" w:rsidRPr="00A40E3F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t xml:space="preserve">Во 2023 е ставена во функција новата веб платформа </w:t>
      </w:r>
      <w:r w:rsidRPr="000E3D91">
        <w:rPr>
          <w:rFonts w:ascii="Times New Roman" w:eastAsia="Calibri" w:hAnsi="Times New Roman"/>
          <w:sz w:val="24"/>
          <w:lang w:val="mk-MK"/>
        </w:rPr>
        <w:t xml:space="preserve">Е-услуги </w:t>
      </w:r>
      <w:r>
        <w:rPr>
          <w:rFonts w:ascii="Times New Roman" w:eastAsia="Calibri" w:hAnsi="Times New Roman"/>
          <w:sz w:val="24"/>
          <w:lang w:val="mk-MK"/>
        </w:rPr>
        <w:t xml:space="preserve">која </w:t>
      </w:r>
      <w:r w:rsidRPr="000E3D91">
        <w:rPr>
          <w:rFonts w:ascii="Times New Roman" w:eastAsia="Calibri" w:hAnsi="Times New Roman"/>
          <w:sz w:val="24"/>
          <w:lang w:val="mk-MK"/>
        </w:rPr>
        <w:t xml:space="preserve">е проект за дигитализација на општинските услуги со кој се овоможува </w:t>
      </w:r>
      <w:r>
        <w:rPr>
          <w:rFonts w:ascii="Times New Roman" w:eastAsia="Calibri" w:hAnsi="Times New Roman"/>
          <w:sz w:val="24"/>
          <w:lang w:val="mk-MK"/>
        </w:rPr>
        <w:t>дигитализација на дел од општинските услуги</w:t>
      </w:r>
      <w:r w:rsidRPr="000E3D91">
        <w:rPr>
          <w:rFonts w:ascii="Times New Roman" w:eastAsia="Calibri" w:hAnsi="Times New Roman"/>
          <w:sz w:val="24"/>
          <w:lang w:val="mk-MK"/>
        </w:rPr>
        <w:t>.</w:t>
      </w:r>
    </w:p>
    <w:p w14:paraId="01DB70B4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 w:rsidRPr="00476178">
        <w:rPr>
          <w:rFonts w:ascii="Times New Roman" w:eastAsia="Calibri" w:hAnsi="Times New Roman"/>
          <w:sz w:val="24"/>
          <w:lang w:val="mk-MK"/>
        </w:rPr>
        <w:t xml:space="preserve">Во 2019 година се изврши обнова на два стари сервери со два нови, квалитетни и лиценцирани </w:t>
      </w:r>
      <w:r w:rsidRPr="00476178">
        <w:rPr>
          <w:rFonts w:ascii="Times New Roman" w:eastAsia="Calibri" w:hAnsi="Times New Roman"/>
          <w:sz w:val="24"/>
          <w:lang w:val="en-US"/>
        </w:rPr>
        <w:t xml:space="preserve">Windows 2016 </w:t>
      </w:r>
      <w:r w:rsidRPr="00476178">
        <w:rPr>
          <w:rFonts w:ascii="Times New Roman" w:eastAsia="Calibri" w:hAnsi="Times New Roman"/>
          <w:sz w:val="24"/>
          <w:lang w:val="mk-MK"/>
        </w:rPr>
        <w:t>сервери.</w:t>
      </w:r>
    </w:p>
    <w:p w14:paraId="5A7F4DF4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lastRenderedPageBreak/>
        <w:t>Во 2020 година се изврши обнова на седум компјутери и три мултифункциски принтери.</w:t>
      </w:r>
    </w:p>
    <w:p w14:paraId="60DE7C0F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t xml:space="preserve">Во 2022 </w:t>
      </w:r>
      <w:r w:rsidRPr="00436057">
        <w:rPr>
          <w:rFonts w:ascii="Times New Roman" w:eastAsia="Calibri" w:hAnsi="Times New Roman"/>
          <w:sz w:val="24"/>
          <w:lang w:val="mk-MK"/>
        </w:rPr>
        <w:t xml:space="preserve">се изврши обнова на </w:t>
      </w:r>
      <w:r>
        <w:rPr>
          <w:rFonts w:ascii="Times New Roman" w:eastAsia="Calibri" w:hAnsi="Times New Roman"/>
          <w:sz w:val="24"/>
          <w:lang w:val="mk-MK"/>
        </w:rPr>
        <w:t>пет</w:t>
      </w:r>
      <w:r w:rsidRPr="00436057">
        <w:rPr>
          <w:rFonts w:ascii="Times New Roman" w:eastAsia="Calibri" w:hAnsi="Times New Roman"/>
          <w:sz w:val="24"/>
          <w:lang w:val="mk-MK"/>
        </w:rPr>
        <w:t xml:space="preserve"> компјутери и </w:t>
      </w:r>
      <w:r>
        <w:rPr>
          <w:rFonts w:ascii="Times New Roman" w:eastAsia="Calibri" w:hAnsi="Times New Roman"/>
          <w:sz w:val="24"/>
          <w:lang w:val="mk-MK"/>
        </w:rPr>
        <w:t>четири</w:t>
      </w:r>
      <w:r w:rsidRPr="00436057">
        <w:rPr>
          <w:rFonts w:ascii="Times New Roman" w:eastAsia="Calibri" w:hAnsi="Times New Roman"/>
          <w:sz w:val="24"/>
          <w:lang w:val="mk-MK"/>
        </w:rPr>
        <w:t xml:space="preserve"> мултифункциски принтери.</w:t>
      </w:r>
    </w:p>
    <w:p w14:paraId="524A23F0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t xml:space="preserve">Во 2023 се изврши обнова на 10 компјутери и е поставен фиксен проектор во МКЦ за потребите на советот на Општина Кочани и другите манифестации кои се одржуваат во МКЦ. </w:t>
      </w:r>
    </w:p>
    <w:p w14:paraId="01519BE3" w14:textId="77777777" w:rsidR="00F103AA" w:rsidRPr="00396805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t xml:space="preserve">Во 2024 се изврши обнова на 10 компјутери и 5 мултифункционални принтери. </w:t>
      </w:r>
    </w:p>
    <w:p w14:paraId="32D603F2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57622265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en-US"/>
        </w:rPr>
      </w:pPr>
      <w:proofErr w:type="spellStart"/>
      <w:r w:rsidRPr="00476178">
        <w:rPr>
          <w:rFonts w:ascii="Times New Roman" w:eastAsia="Calibri" w:hAnsi="Times New Roman"/>
          <w:sz w:val="32"/>
          <w:szCs w:val="32"/>
          <w:lang w:val="en-US"/>
        </w:rPr>
        <w:t>Преглед</w:t>
      </w:r>
      <w:proofErr w:type="spellEnd"/>
      <w:r w:rsidRPr="00476178">
        <w:rPr>
          <w:rFonts w:ascii="Times New Roman" w:eastAsia="Calibri" w:hAnsi="Times New Roman"/>
          <w:sz w:val="32"/>
          <w:szCs w:val="32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32"/>
          <w:szCs w:val="32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32"/>
          <w:szCs w:val="32"/>
          <w:lang w:val="en-US"/>
        </w:rPr>
        <w:t xml:space="preserve"> </w:t>
      </w:r>
      <w:r w:rsidRPr="00476178">
        <w:rPr>
          <w:rFonts w:ascii="Times New Roman" w:eastAsia="Calibri" w:hAnsi="Times New Roman"/>
          <w:sz w:val="32"/>
          <w:szCs w:val="32"/>
          <w:lang w:val="mk-MK"/>
        </w:rPr>
        <w:t xml:space="preserve">Програмата за </w:t>
      </w:r>
      <w:r w:rsidRPr="00476178">
        <w:rPr>
          <w:rFonts w:ascii="Times New Roman" w:eastAsia="Calibri" w:hAnsi="Times New Roman"/>
          <w:sz w:val="32"/>
          <w:szCs w:val="32"/>
          <w:lang w:val="en-US"/>
        </w:rPr>
        <w:t xml:space="preserve">ИКТ </w:t>
      </w:r>
    </w:p>
    <w:p w14:paraId="6ACE6CF8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Визија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мисија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цели</w:t>
      </w:r>
      <w:proofErr w:type="spellEnd"/>
    </w:p>
    <w:p w14:paraId="0C375A63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Основната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улога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одговори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своите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понудувајќи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лесно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достапни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препознатливи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својот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квалитет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навременост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ниска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чинење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треба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претставени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начин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време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погодни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значи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запоставување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традиционалните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начини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преферира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примена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техники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секојдневното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гледа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: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водечка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модерно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ефикасно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управува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вкупните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ресурси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користејќи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современи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информатичко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излезе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пресрет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бизнисот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време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</w:p>
    <w:p w14:paraId="429337D8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остане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лидер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примената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Република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Македонија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подигне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степенот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отчетност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примена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веб-ориентирани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сервиси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овозможат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едноставни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комплетни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трансакции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мисија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чие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остварување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заинтересирани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24D235EF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Врз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основа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може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постават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r w:rsidRPr="00476178">
        <w:rPr>
          <w:rFonts w:ascii="Times New Roman" w:eastAsia="Calibri" w:hAnsi="Times New Roman"/>
          <w:sz w:val="24"/>
          <w:lang w:val="mk-MK"/>
        </w:rPr>
        <w:t>програмските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:</w:t>
      </w:r>
    </w:p>
    <w:p w14:paraId="2F6BCAD9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r w:rsidRPr="00476178">
        <w:rPr>
          <w:rFonts w:ascii="Times New Roman" w:eastAsia="Calibri" w:hAnsi="Times New Roman"/>
          <w:sz w:val="24"/>
          <w:lang w:val="en-US"/>
        </w:rPr>
        <w:t>•</w:t>
      </w:r>
      <w:r w:rsidRPr="00476178">
        <w:rPr>
          <w:rFonts w:ascii="Times New Roman" w:eastAsia="Calibri" w:hAnsi="Times New Roman"/>
          <w:sz w:val="24"/>
          <w:lang w:val="en-US"/>
        </w:rPr>
        <w:tab/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Намалување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трошоците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работењето</w:t>
      </w:r>
      <w:proofErr w:type="spellEnd"/>
    </w:p>
    <w:p w14:paraId="5551A313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r w:rsidRPr="00476178">
        <w:rPr>
          <w:rFonts w:ascii="Times New Roman" w:eastAsia="Calibri" w:hAnsi="Times New Roman"/>
          <w:sz w:val="24"/>
          <w:lang w:val="en-US"/>
        </w:rPr>
        <w:t>•</w:t>
      </w:r>
      <w:r w:rsidRPr="00476178">
        <w:rPr>
          <w:rFonts w:ascii="Times New Roman" w:eastAsia="Calibri" w:hAnsi="Times New Roman"/>
          <w:sz w:val="24"/>
          <w:lang w:val="en-US"/>
        </w:rPr>
        <w:tab/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Подобар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квалитет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услугите</w:t>
      </w:r>
      <w:proofErr w:type="spellEnd"/>
    </w:p>
    <w:p w14:paraId="37E9EB3E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 w:rsidRPr="00476178">
        <w:rPr>
          <w:rFonts w:ascii="Times New Roman" w:eastAsia="Calibri" w:hAnsi="Times New Roman"/>
          <w:sz w:val="24"/>
          <w:lang w:val="en-US"/>
        </w:rPr>
        <w:t>•</w:t>
      </w:r>
      <w:r w:rsidRPr="00476178">
        <w:rPr>
          <w:rFonts w:ascii="Times New Roman" w:eastAsia="Calibri" w:hAnsi="Times New Roman"/>
          <w:sz w:val="24"/>
          <w:lang w:val="en-US"/>
        </w:rPr>
        <w:tab/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Ограничување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можностите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корупција</w:t>
      </w:r>
      <w:proofErr w:type="spellEnd"/>
    </w:p>
    <w:p w14:paraId="23F26D1C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Делокруг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област</w:t>
      </w:r>
      <w:proofErr w:type="spellEnd"/>
    </w:p>
    <w:p w14:paraId="26509EDE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О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согласност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законските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норми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прописи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националните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локалните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развојни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искористено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стекнатото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искуство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областа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ИКТ. </w:t>
      </w:r>
    </w:p>
    <w:p w14:paraId="7DEB805D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4EA86832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2DB21C1C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Предуслови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ограничувања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закани</w:t>
      </w:r>
      <w:proofErr w:type="spellEnd"/>
    </w:p>
    <w:p w14:paraId="24ED1EC3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Движењето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пазарот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информатичките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електронските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државата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клима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државата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областа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многу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важни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фактори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Прифатливи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хардвер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електронски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добра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основа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предвидени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Поддршката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централната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власт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развојот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држава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дефинирана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стратешка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националните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позитивно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влијае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развојот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локално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37C1E858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изготвувањето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прифаќањето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јасно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изразува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желбата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стратешка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определба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раководните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структури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градоначалник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совет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раководители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одделенија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)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нејзина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креирањето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буџетот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предвид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зацртаните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Акцискиот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средства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Процесот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инклузивен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запознати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Неопходна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соработка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координираност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спроведување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Акцискиот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24FB5914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Вертикалната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интегрираност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општинската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администрација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може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претставува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значајна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пречка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ефикасна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зацртани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Акцискиот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така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заменувањето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традиционалниот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начин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воведувањето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може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наиде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отпор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треба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подигнување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свест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придобивките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неопходно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планирано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континуирано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стекнување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знаења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вештини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59951753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Улоги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одговорност</w:t>
      </w:r>
      <w:proofErr w:type="spellEnd"/>
    </w:p>
    <w:p w14:paraId="47ACBACC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r w:rsidRPr="00476178">
        <w:rPr>
          <w:rFonts w:ascii="Times New Roman" w:eastAsia="Calibri" w:hAnsi="Times New Roman"/>
          <w:sz w:val="24"/>
          <w:lang w:val="en-US"/>
        </w:rPr>
        <w:t xml:space="preserve">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допирни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точки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одделенија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Многу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вклучуваат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повеќе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така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случаите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опфаќаат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внесување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вклучени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голем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успешно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спроведување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Акцискиот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Програмата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определат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носители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одговорни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спроведување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/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одделенија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/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вклучени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одреден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Што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однесува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бидејќи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голем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јавен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карактер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внимателно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следи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внесувањето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определи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одговорноста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евентуална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злоупотреба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губење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4886F050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7BBDFC7C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428C0F91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123E0485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Комуникација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транспарентност</w:t>
      </w:r>
      <w:proofErr w:type="spellEnd"/>
    </w:p>
    <w:p w14:paraId="704029CC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транспарентноста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многу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важен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елемент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работењето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Кочани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отворена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транспарентна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бизнис-секторот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Овие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елементи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значително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унапредат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искористувањето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придобивките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што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нудат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ИКТ.</w:t>
      </w:r>
    </w:p>
    <w:p w14:paraId="68905BE3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0521F925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035FC694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Проекти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опфаќаат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повеќе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одделенија</w:t>
      </w:r>
      <w:proofErr w:type="spellEnd"/>
    </w:p>
    <w:p w14:paraId="0C51CFD8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Најголемиот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бараат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вклученост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повеќе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одделенија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а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резултатите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поголемиот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399F4E29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Управување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корисници</w:t>
      </w:r>
      <w:proofErr w:type="spellEnd"/>
    </w:p>
    <w:p w14:paraId="2F8659AE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корисниците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неколку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сектори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Управувањето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овие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е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централизирано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синхронизирано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К</w:t>
      </w:r>
      <w:r w:rsidRPr="00476178">
        <w:rPr>
          <w:rFonts w:ascii="Times New Roman" w:eastAsia="Calibri" w:hAnsi="Times New Roman"/>
          <w:sz w:val="24"/>
          <w:lang w:val="mk-MK"/>
        </w:rPr>
        <w:t>очани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вовед</w:t>
      </w:r>
      <w:proofErr w:type="spellEnd"/>
      <w:r w:rsidRPr="00476178">
        <w:rPr>
          <w:rFonts w:ascii="Times New Roman" w:eastAsia="Calibri" w:hAnsi="Times New Roman"/>
          <w:sz w:val="24"/>
          <w:lang w:val="mk-MK"/>
        </w:rPr>
        <w:t>ува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современ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управување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корисници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каде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едно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достапни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неопходни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корисникот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личен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контакт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телефон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електронска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пошта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502B396F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25472D45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Чување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заштита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податоци</w:t>
      </w:r>
      <w:proofErr w:type="spellEnd"/>
    </w:p>
    <w:p w14:paraId="36A070A8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поседува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О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средства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особено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значење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нејзината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секојдневна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функционирање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чуваат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заштитат</w:t>
      </w:r>
      <w:proofErr w:type="spellEnd"/>
      <w:r w:rsidRPr="00476178">
        <w:rPr>
          <w:rFonts w:ascii="Times New Roman" w:eastAsia="Calibri" w:hAnsi="Times New Roman"/>
          <w:sz w:val="24"/>
          <w:lang w:val="mk-MK"/>
        </w:rPr>
        <w:t>уваат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според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постоечките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пропишани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норми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стандарди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Како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сопственик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r w:rsidRPr="00476178">
        <w:rPr>
          <w:rFonts w:ascii="Times New Roman" w:eastAsia="Calibri" w:hAnsi="Times New Roman"/>
          <w:sz w:val="24"/>
          <w:lang w:val="mk-MK"/>
        </w:rPr>
        <w:t>О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прифаќа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обврските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Законот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заштита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личните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целосна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пропишаните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организациски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технички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мерки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440EA689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Управување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знаење</w:t>
      </w:r>
      <w:proofErr w:type="spellEnd"/>
    </w:p>
    <w:p w14:paraId="0117B6E1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Многу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важно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добиени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советувања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семинари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споделуваат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разменуваат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помеѓу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материјали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записници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посебни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знаења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стекнати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посети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семинари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работилници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се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достапни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05CF98CE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en-US"/>
        </w:rPr>
      </w:pPr>
    </w:p>
    <w:p w14:paraId="0825B9C2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en-US"/>
        </w:rPr>
      </w:pPr>
      <w:proofErr w:type="spellStart"/>
      <w:r w:rsidRPr="00476178">
        <w:rPr>
          <w:rFonts w:ascii="Times New Roman" w:eastAsia="Calibri" w:hAnsi="Times New Roman"/>
          <w:sz w:val="32"/>
          <w:szCs w:val="32"/>
          <w:lang w:val="en-US"/>
        </w:rPr>
        <w:t>Технологии</w:t>
      </w:r>
      <w:proofErr w:type="spellEnd"/>
    </w:p>
    <w:p w14:paraId="2A53F8D0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Мрежна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инфраструктура</w:t>
      </w:r>
      <w:proofErr w:type="spellEnd"/>
    </w:p>
    <w:p w14:paraId="727D1A02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Вмрежување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објектите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сместена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општината</w:t>
      </w:r>
      <w:proofErr w:type="spellEnd"/>
    </w:p>
    <w:p w14:paraId="445BB7F6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вмрежување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објектите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сместена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жичано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вмрежување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(Local Area Network - LAN)</w:t>
      </w:r>
      <w:r w:rsidRPr="00476178">
        <w:rPr>
          <w:rFonts w:ascii="Times New Roman" w:eastAsia="Calibri" w:hAnsi="Times New Roman"/>
          <w:sz w:val="24"/>
          <w:lang w:val="mk-MK"/>
        </w:rPr>
        <w:t xml:space="preserve"> и безжичано (</w:t>
      </w:r>
      <w:r w:rsidRPr="00476178">
        <w:rPr>
          <w:rFonts w:ascii="Times New Roman" w:eastAsia="Calibri" w:hAnsi="Times New Roman"/>
          <w:sz w:val="24"/>
          <w:lang w:val="en-US"/>
        </w:rPr>
        <w:t xml:space="preserve">Wireless LAN).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активната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мрежна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сметка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можности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менаџирање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сегментирање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мрежата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(Wide Area Network – WAN)..</w:t>
      </w:r>
    </w:p>
    <w:p w14:paraId="0DAD2E50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47D673A7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Хардверска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опременост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(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клиенти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сервери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>)</w:t>
      </w:r>
    </w:p>
    <w:p w14:paraId="091F972D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Според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стекнатите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искуства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претходните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стратешка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определба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Кочани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brand name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компјутери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етаблирани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светски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произведувачи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разлика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останатите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етаблираните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произведувачи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овозможуваат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голема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стабилност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должината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гаранцискиот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-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гаранцискиот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период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предностите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значително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намалуваат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трошоците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тековно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одржување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опремата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Друга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стратешка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определба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однос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користењето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хардверските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уреди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континуираната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замена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постоечката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активна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пасивна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(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печатари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скенери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фотокопири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мрежни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мултифункциски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уреди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),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што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унифицираност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долгорочна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компактност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целокупниот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а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намалува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потрошни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материјали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одржување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многу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различни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типови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уреди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начин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прави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добра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техничка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основа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сложени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решенија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интеграција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контрола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1BF75418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Софтверска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опременост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(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клиентски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серверски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апликации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>)</w:t>
      </w:r>
    </w:p>
    <w:p w14:paraId="7A61DFC7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решенија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</w:t>
      </w:r>
      <w:proofErr w:type="spellEnd"/>
      <w:r w:rsidRPr="00476178">
        <w:rPr>
          <w:rFonts w:ascii="Times New Roman" w:eastAsia="Calibri" w:hAnsi="Times New Roman"/>
          <w:sz w:val="24"/>
          <w:lang w:val="mk-MK"/>
        </w:rPr>
        <w:t>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 г</w:t>
      </w:r>
      <w:r w:rsidRPr="00476178">
        <w:rPr>
          <w:rFonts w:ascii="Times New Roman" w:eastAsia="Calibri" w:hAnsi="Times New Roman"/>
          <w:sz w:val="24"/>
          <w:lang w:val="mk-MK"/>
        </w:rPr>
        <w:t>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поседува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О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нивното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клучни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работата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моментот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создавање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Програма</w:t>
      </w:r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носечката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платформа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базирана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палетата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производи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Microsoft.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имплементирано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зависни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производи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производители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други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платформи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долгорочно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зависност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намалува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начин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воспостави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единствен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интегриран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обединил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постоечки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апликации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бази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овозможи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ажурирање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време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електронски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насочени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како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администрацијата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бизнисот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граѓаните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нова</w:t>
      </w:r>
      <w:proofErr w:type="spellEnd"/>
      <w:r w:rsidRPr="00476178">
        <w:rPr>
          <w:rFonts w:ascii="Times New Roman" w:eastAsia="Calibri" w:hAnsi="Times New Roman"/>
          <w:sz w:val="22"/>
          <w:szCs w:val="22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бара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детална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документација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производот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гаранција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поддршка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депонирање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изворниот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соодветна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17D2C4F0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0BD9F78B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Интернет</w:t>
      </w:r>
      <w:proofErr w:type="spellEnd"/>
    </w:p>
    <w:p w14:paraId="43FA467E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пакет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оптички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секое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време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Моменталната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состојба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целост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задоволува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интернет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пристап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Надградбата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иднина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зависи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развојот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технологијата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предизвикани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имплементацијата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решенија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услуги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736F360C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lang w:val="en-US"/>
        </w:rPr>
        <w:t>Едношалтерски</w:t>
      </w:r>
      <w:proofErr w:type="spellEnd"/>
      <w:r w:rsidRPr="00476178">
        <w:rPr>
          <w:rFonts w:ascii="Times New Roman" w:eastAsia="Calibri" w:hAnsi="Times New Roman"/>
          <w:sz w:val="28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8"/>
          <w:lang w:val="en-US"/>
        </w:rPr>
        <w:t>систем</w:t>
      </w:r>
      <w:proofErr w:type="spellEnd"/>
    </w:p>
    <w:p w14:paraId="0C79683E" w14:textId="77777777" w:rsidR="00F103AA" w:rsidRPr="00512C8E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предната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канцеларија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задолжени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директен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контакт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корисниците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постојана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останатите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обработуваат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податоците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неопходните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информации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цел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успешно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функционира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едношалтерскиот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комуникацијата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функционалноста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</w:t>
      </w:r>
      <w:r w:rsidRPr="00476178">
        <w:rPr>
          <w:rFonts w:ascii="Times New Roman" w:eastAsia="Calibri" w:hAnsi="Times New Roman"/>
          <w:sz w:val="24"/>
          <w:lang w:val="mk-MK"/>
        </w:rPr>
        <w:t>К</w:t>
      </w:r>
      <w:r w:rsidRPr="00476178">
        <w:rPr>
          <w:rFonts w:ascii="Times New Roman" w:eastAsia="Calibri" w:hAnsi="Times New Roman"/>
          <w:sz w:val="24"/>
          <w:lang w:val="en-US"/>
        </w:rPr>
        <w:t xml:space="preserve">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системите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беспрекорна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28A0CBFF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en-US"/>
        </w:rPr>
      </w:pPr>
      <w:proofErr w:type="spellStart"/>
      <w:r w:rsidRPr="00476178">
        <w:rPr>
          <w:rFonts w:ascii="Times New Roman" w:eastAsia="Calibri" w:hAnsi="Times New Roman"/>
          <w:sz w:val="32"/>
          <w:szCs w:val="32"/>
          <w:lang w:val="en-US"/>
        </w:rPr>
        <w:t>Ресурси</w:t>
      </w:r>
      <w:proofErr w:type="spellEnd"/>
    </w:p>
    <w:p w14:paraId="3BBEB554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Вештини</w:t>
      </w:r>
      <w:proofErr w:type="spellEnd"/>
    </w:p>
    <w:p w14:paraId="1E3F1A21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Најголемиот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дел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поседуваат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задоволително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вештините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континуирано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подобруваат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Доколку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процени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имаат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подобрување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вештини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задолжително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организира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наменска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75DA29D2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4D834238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Обуки</w:t>
      </w:r>
      <w:proofErr w:type="spellEnd"/>
    </w:p>
    <w:p w14:paraId="3F902B98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оглед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фактот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воведувањето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софтверски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апликации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континуиран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процес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нивно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ефикасно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користење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исто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така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станува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континуиран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процес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мошне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важно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размисли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примена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моделот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„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обучувачи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“,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т.е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обучат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неколку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главни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корисници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пренесат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своето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знаење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останатите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тој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начин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врши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заштеда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средства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а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обуките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ќе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бидат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приспособени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според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потребите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вработените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18E54A7A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Набавки</w:t>
      </w:r>
      <w:proofErr w:type="spellEnd"/>
      <w:r w:rsidRPr="00476178">
        <w:rPr>
          <w:rFonts w:ascii="Times New Roman" w:eastAsia="Calibri" w:hAnsi="Times New Roman"/>
          <w:sz w:val="28"/>
          <w:szCs w:val="28"/>
          <w:lang w:val="en-US"/>
        </w:rPr>
        <w:t>/</w:t>
      </w: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тендери</w:t>
      </w:r>
      <w:proofErr w:type="spellEnd"/>
    </w:p>
    <w:p w14:paraId="2F66DF25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опрема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задолжително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почитува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законот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јавни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Затоа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неопходно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годишно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планирање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активностите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врз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основа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дефинираните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активности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планираат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соодветните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Подготовката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тендерските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документации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е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квалитетно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lastRenderedPageBreak/>
        <w:t>детални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јасни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недвосмислени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технички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спецификации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дефинирани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соодветни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минимални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услови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обезбедување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квалитет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>.</w:t>
      </w:r>
    </w:p>
    <w:p w14:paraId="188B6A75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8"/>
          <w:szCs w:val="28"/>
          <w:lang w:val="mk-MK"/>
        </w:rPr>
      </w:pPr>
      <w:proofErr w:type="spellStart"/>
      <w:r w:rsidRPr="00476178">
        <w:rPr>
          <w:rFonts w:ascii="Times New Roman" w:eastAsia="Calibri" w:hAnsi="Times New Roman"/>
          <w:sz w:val="28"/>
          <w:szCs w:val="28"/>
          <w:lang w:val="en-US"/>
        </w:rPr>
        <w:t>Финансирање</w:t>
      </w:r>
      <w:proofErr w:type="spellEnd"/>
    </w:p>
    <w:p w14:paraId="377FC014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реализација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набавките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поврзани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Советот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Кочани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,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преку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програмата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одделението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r w:rsidRPr="00476178">
        <w:rPr>
          <w:rFonts w:ascii="Times New Roman" w:eastAsia="Calibri" w:hAnsi="Times New Roman"/>
          <w:sz w:val="24"/>
          <w:lang w:val="mk-MK"/>
        </w:rPr>
        <w:t>ИКТ и ГИС</w:t>
      </w:r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проектира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соодветен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буџет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Оваа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пракса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треба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продолжи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во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иднина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со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дефиниран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раст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буџетот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за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ИКТ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пропорционален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растот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изворните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приходи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на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476178">
        <w:rPr>
          <w:rFonts w:ascii="Times New Roman" w:eastAsia="Calibri" w:hAnsi="Times New Roman"/>
          <w:sz w:val="24"/>
          <w:lang w:val="en-US"/>
        </w:rPr>
        <w:t>општината</w:t>
      </w:r>
      <w:proofErr w:type="spellEnd"/>
      <w:r w:rsidRPr="00476178">
        <w:rPr>
          <w:rFonts w:ascii="Times New Roman" w:eastAsia="Calibri" w:hAnsi="Times New Roman"/>
          <w:sz w:val="24"/>
          <w:lang w:val="en-US"/>
        </w:rPr>
        <w:t xml:space="preserve">.  </w:t>
      </w:r>
    </w:p>
    <w:p w14:paraId="3AF8943C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en-US"/>
        </w:rPr>
      </w:pPr>
    </w:p>
    <w:p w14:paraId="6D5B9AE2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6E51CF2D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5385F3F2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54EC7BD4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0F5769F5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mk-MK"/>
        </w:rPr>
      </w:pPr>
      <w:r w:rsidRPr="00476178">
        <w:rPr>
          <w:rFonts w:ascii="Times New Roman" w:eastAsia="Calibri" w:hAnsi="Times New Roman"/>
          <w:sz w:val="32"/>
          <w:szCs w:val="32"/>
          <w:lang w:val="en-US"/>
        </w:rPr>
        <w:t>ПЛАН</w:t>
      </w:r>
      <w:r w:rsidRPr="00476178">
        <w:rPr>
          <w:rFonts w:ascii="Times New Roman" w:eastAsia="Calibri" w:hAnsi="Times New Roman"/>
          <w:sz w:val="32"/>
          <w:szCs w:val="32"/>
          <w:lang w:val="mk-MK"/>
        </w:rPr>
        <w:t xml:space="preserve"> НА АКТИВНОСТИ И ВРЕМЕНСКА РАМКА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3763"/>
        <w:gridCol w:w="352"/>
        <w:gridCol w:w="409"/>
        <w:gridCol w:w="456"/>
        <w:gridCol w:w="470"/>
        <w:gridCol w:w="411"/>
        <w:gridCol w:w="470"/>
        <w:gridCol w:w="550"/>
        <w:gridCol w:w="630"/>
        <w:gridCol w:w="580"/>
        <w:gridCol w:w="411"/>
        <w:gridCol w:w="470"/>
        <w:gridCol w:w="550"/>
      </w:tblGrid>
      <w:tr w:rsidR="00F103AA" w:rsidRPr="00476178" w14:paraId="0B89FC22" w14:textId="77777777" w:rsidTr="00DC69E2">
        <w:tc>
          <w:tcPr>
            <w:tcW w:w="581" w:type="dxa"/>
          </w:tcPr>
          <w:p w14:paraId="27888BBC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>Рб.</w:t>
            </w:r>
          </w:p>
        </w:tc>
        <w:tc>
          <w:tcPr>
            <w:tcW w:w="3763" w:type="dxa"/>
          </w:tcPr>
          <w:p w14:paraId="3C6579D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 xml:space="preserve">Активност </w:t>
            </w:r>
          </w:p>
        </w:tc>
        <w:tc>
          <w:tcPr>
            <w:tcW w:w="352" w:type="dxa"/>
            <w:shd w:val="clear" w:color="auto" w:fill="FFFFFF"/>
          </w:tcPr>
          <w:p w14:paraId="1BFF54E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I</w:t>
            </w:r>
          </w:p>
        </w:tc>
        <w:tc>
          <w:tcPr>
            <w:tcW w:w="409" w:type="dxa"/>
            <w:shd w:val="clear" w:color="auto" w:fill="FFFFFF"/>
          </w:tcPr>
          <w:p w14:paraId="2D6976DE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II</w:t>
            </w:r>
          </w:p>
        </w:tc>
        <w:tc>
          <w:tcPr>
            <w:tcW w:w="456" w:type="dxa"/>
            <w:shd w:val="clear" w:color="auto" w:fill="FFFFFF"/>
          </w:tcPr>
          <w:p w14:paraId="4201DEA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III</w:t>
            </w:r>
          </w:p>
        </w:tc>
        <w:tc>
          <w:tcPr>
            <w:tcW w:w="470" w:type="dxa"/>
            <w:shd w:val="clear" w:color="auto" w:fill="FFFFFF"/>
          </w:tcPr>
          <w:p w14:paraId="5CC80C8D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IV</w:t>
            </w:r>
          </w:p>
        </w:tc>
        <w:tc>
          <w:tcPr>
            <w:tcW w:w="411" w:type="dxa"/>
            <w:shd w:val="clear" w:color="auto" w:fill="FFFFFF"/>
          </w:tcPr>
          <w:p w14:paraId="0196738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V</w:t>
            </w:r>
          </w:p>
        </w:tc>
        <w:tc>
          <w:tcPr>
            <w:tcW w:w="470" w:type="dxa"/>
            <w:shd w:val="clear" w:color="auto" w:fill="FFFFFF"/>
          </w:tcPr>
          <w:p w14:paraId="03DB2158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VI</w:t>
            </w:r>
          </w:p>
        </w:tc>
        <w:tc>
          <w:tcPr>
            <w:tcW w:w="550" w:type="dxa"/>
            <w:shd w:val="clear" w:color="auto" w:fill="FFFFFF"/>
          </w:tcPr>
          <w:p w14:paraId="089AE6E5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VII</w:t>
            </w:r>
          </w:p>
        </w:tc>
        <w:tc>
          <w:tcPr>
            <w:tcW w:w="630" w:type="dxa"/>
            <w:shd w:val="clear" w:color="auto" w:fill="FFFFFF"/>
          </w:tcPr>
          <w:p w14:paraId="3998877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VIII</w:t>
            </w:r>
          </w:p>
        </w:tc>
        <w:tc>
          <w:tcPr>
            <w:tcW w:w="580" w:type="dxa"/>
            <w:shd w:val="clear" w:color="auto" w:fill="FFFFFF"/>
          </w:tcPr>
          <w:p w14:paraId="2B91912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IX</w:t>
            </w:r>
          </w:p>
        </w:tc>
        <w:tc>
          <w:tcPr>
            <w:tcW w:w="411" w:type="dxa"/>
            <w:shd w:val="clear" w:color="auto" w:fill="FFFFFF"/>
          </w:tcPr>
          <w:p w14:paraId="0A79E4E1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X</w:t>
            </w:r>
          </w:p>
        </w:tc>
        <w:tc>
          <w:tcPr>
            <w:tcW w:w="470" w:type="dxa"/>
            <w:shd w:val="clear" w:color="auto" w:fill="FFFFFF"/>
          </w:tcPr>
          <w:p w14:paraId="014E343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XI</w:t>
            </w:r>
          </w:p>
        </w:tc>
        <w:tc>
          <w:tcPr>
            <w:tcW w:w="550" w:type="dxa"/>
            <w:shd w:val="clear" w:color="auto" w:fill="FFFFFF"/>
          </w:tcPr>
          <w:p w14:paraId="303565A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XII</w:t>
            </w:r>
          </w:p>
        </w:tc>
      </w:tr>
      <w:tr w:rsidR="00F103AA" w:rsidRPr="00476178" w14:paraId="2F543222" w14:textId="77777777" w:rsidTr="00DC69E2">
        <w:tc>
          <w:tcPr>
            <w:tcW w:w="581" w:type="dxa"/>
          </w:tcPr>
          <w:p w14:paraId="479A6D5E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sz w:val="24"/>
                <w:lang w:val="en-US"/>
              </w:rPr>
              <w:t>1</w:t>
            </w:r>
          </w:p>
        </w:tc>
        <w:tc>
          <w:tcPr>
            <w:tcW w:w="3763" w:type="dxa"/>
          </w:tcPr>
          <w:p w14:paraId="0A629C8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 xml:space="preserve">Набавка на ИКТ опрема – компјутери, принтери и др. </w:t>
            </w:r>
          </w:p>
        </w:tc>
        <w:tc>
          <w:tcPr>
            <w:tcW w:w="352" w:type="dxa"/>
            <w:shd w:val="clear" w:color="auto" w:fill="BFBFBF"/>
          </w:tcPr>
          <w:p w14:paraId="041AF1DC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BFBFBF"/>
          </w:tcPr>
          <w:p w14:paraId="18BD351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BFBFBF"/>
          </w:tcPr>
          <w:p w14:paraId="2DAAF86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1308EFC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FFFFFF"/>
          </w:tcPr>
          <w:p w14:paraId="58E33CA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/>
          </w:tcPr>
          <w:p w14:paraId="209B5FBD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FFFFFF"/>
          </w:tcPr>
          <w:p w14:paraId="03B4938E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FFFFFF"/>
          </w:tcPr>
          <w:p w14:paraId="418D636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FFFFFF"/>
          </w:tcPr>
          <w:p w14:paraId="682B8F28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FFFFFF"/>
          </w:tcPr>
          <w:p w14:paraId="6A1FCD77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/>
          </w:tcPr>
          <w:p w14:paraId="611A499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FFFFFF"/>
          </w:tcPr>
          <w:p w14:paraId="4884F267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  <w:tr w:rsidR="00F103AA" w:rsidRPr="00476178" w14:paraId="03C2C147" w14:textId="77777777" w:rsidTr="00DC69E2">
        <w:tc>
          <w:tcPr>
            <w:tcW w:w="581" w:type="dxa"/>
          </w:tcPr>
          <w:p w14:paraId="4C141E9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2</w:t>
            </w:r>
          </w:p>
        </w:tc>
        <w:tc>
          <w:tcPr>
            <w:tcW w:w="3763" w:type="dxa"/>
          </w:tcPr>
          <w:p w14:paraId="3AE6515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>Набавка на потрошен ИКТ материјал – делови и тонери</w:t>
            </w:r>
          </w:p>
        </w:tc>
        <w:tc>
          <w:tcPr>
            <w:tcW w:w="352" w:type="dxa"/>
            <w:shd w:val="clear" w:color="auto" w:fill="BFBFBF"/>
          </w:tcPr>
          <w:p w14:paraId="30CB18D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BFBFBF"/>
          </w:tcPr>
          <w:p w14:paraId="7A85170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BFBFBF"/>
          </w:tcPr>
          <w:p w14:paraId="5ED1F582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37C4677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04C17DD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0E05A3DC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096BE0F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BFBFBF"/>
          </w:tcPr>
          <w:p w14:paraId="0AA2973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BFBFBF"/>
          </w:tcPr>
          <w:p w14:paraId="1A8EC10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719063BD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4B4F31F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383C7E3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  <w:tr w:rsidR="00F103AA" w:rsidRPr="00476178" w14:paraId="343A6469" w14:textId="77777777" w:rsidTr="00DC69E2">
        <w:tc>
          <w:tcPr>
            <w:tcW w:w="581" w:type="dxa"/>
          </w:tcPr>
          <w:p w14:paraId="617D643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3</w:t>
            </w:r>
          </w:p>
        </w:tc>
        <w:tc>
          <w:tcPr>
            <w:tcW w:w="3763" w:type="dxa"/>
          </w:tcPr>
          <w:p w14:paraId="227B286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8C0566">
              <w:rPr>
                <w:rFonts w:ascii="Times New Roman" w:eastAsia="Calibri" w:hAnsi="Times New Roman"/>
                <w:sz w:val="24"/>
                <w:lang w:val="mk-MK"/>
              </w:rPr>
              <w:t>Набавка на услуги од фиксната телефонија и интернет.</w:t>
            </w:r>
          </w:p>
        </w:tc>
        <w:tc>
          <w:tcPr>
            <w:tcW w:w="352" w:type="dxa"/>
            <w:shd w:val="clear" w:color="auto" w:fill="FFFFFF"/>
          </w:tcPr>
          <w:p w14:paraId="69CA4372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FFFFFF"/>
          </w:tcPr>
          <w:p w14:paraId="0F8A5D8F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FFFFFF"/>
          </w:tcPr>
          <w:p w14:paraId="4A33F511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/>
          </w:tcPr>
          <w:p w14:paraId="464D56E8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FFFFFF"/>
          </w:tcPr>
          <w:p w14:paraId="200BD1EF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/>
          </w:tcPr>
          <w:p w14:paraId="00817487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FFFFFF"/>
          </w:tcPr>
          <w:p w14:paraId="0160031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</w:tcPr>
          <w:p w14:paraId="5B6324A1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BFBFBF"/>
          </w:tcPr>
          <w:p w14:paraId="05811E5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45751B9C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38B1181F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7CF73F0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  <w:tr w:rsidR="00F103AA" w:rsidRPr="00476178" w14:paraId="189A809F" w14:textId="77777777" w:rsidTr="00DC69E2">
        <w:tc>
          <w:tcPr>
            <w:tcW w:w="581" w:type="dxa"/>
          </w:tcPr>
          <w:p w14:paraId="3F2ADAB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4</w:t>
            </w:r>
          </w:p>
        </w:tc>
        <w:tc>
          <w:tcPr>
            <w:tcW w:w="3763" w:type="dxa"/>
          </w:tcPr>
          <w:p w14:paraId="6A14D49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>Инсталирање на ИКТ опремата</w:t>
            </w:r>
          </w:p>
        </w:tc>
        <w:tc>
          <w:tcPr>
            <w:tcW w:w="352" w:type="dxa"/>
            <w:shd w:val="clear" w:color="auto" w:fill="FFFFFF"/>
          </w:tcPr>
          <w:p w14:paraId="3C2CEE0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FFFFFF"/>
          </w:tcPr>
          <w:p w14:paraId="22B4C42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FFFFFF"/>
          </w:tcPr>
          <w:p w14:paraId="0BD61A2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/>
          </w:tcPr>
          <w:p w14:paraId="2FB6526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0083825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502C56C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50096D27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BFBFBF"/>
          </w:tcPr>
          <w:p w14:paraId="14AD4F35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FFFFFF"/>
          </w:tcPr>
          <w:p w14:paraId="57C45628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FFFFFF"/>
          </w:tcPr>
          <w:p w14:paraId="222A155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/>
          </w:tcPr>
          <w:p w14:paraId="4380CDFF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FFFFFF"/>
          </w:tcPr>
          <w:p w14:paraId="3F6B75FF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  <w:tr w:rsidR="00F103AA" w:rsidRPr="00476178" w14:paraId="42EE5F84" w14:textId="77777777" w:rsidTr="00DC69E2">
        <w:tc>
          <w:tcPr>
            <w:tcW w:w="581" w:type="dxa"/>
          </w:tcPr>
          <w:p w14:paraId="7A45041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5</w:t>
            </w:r>
          </w:p>
        </w:tc>
        <w:tc>
          <w:tcPr>
            <w:tcW w:w="3763" w:type="dxa"/>
          </w:tcPr>
          <w:p w14:paraId="44BAC64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>Тековно одржување на ИКТ опремата и ИКТ мрежата</w:t>
            </w:r>
          </w:p>
        </w:tc>
        <w:tc>
          <w:tcPr>
            <w:tcW w:w="352" w:type="dxa"/>
            <w:shd w:val="clear" w:color="auto" w:fill="BFBFBF"/>
          </w:tcPr>
          <w:p w14:paraId="4C54E55C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BFBFBF"/>
          </w:tcPr>
          <w:p w14:paraId="6FEFDF4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BFBFBF"/>
          </w:tcPr>
          <w:p w14:paraId="60556D0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48437A7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5FBEA69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3009A388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7CD3667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BFBFBF"/>
          </w:tcPr>
          <w:p w14:paraId="550F60DD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BFBFBF"/>
          </w:tcPr>
          <w:p w14:paraId="4A03D29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0FB25EDF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48EE4217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776A4538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  <w:tr w:rsidR="00F103AA" w:rsidRPr="00476178" w14:paraId="545A7A8C" w14:textId="77777777" w:rsidTr="00DC69E2">
        <w:tc>
          <w:tcPr>
            <w:tcW w:w="581" w:type="dxa"/>
          </w:tcPr>
          <w:p w14:paraId="4DD333A1" w14:textId="77777777" w:rsidR="00F103AA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6</w:t>
            </w:r>
          </w:p>
        </w:tc>
        <w:tc>
          <w:tcPr>
            <w:tcW w:w="3763" w:type="dxa"/>
          </w:tcPr>
          <w:p w14:paraId="3A7077D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Набавка на софтвер и хардвер за он-лине плаќање на даноци</w:t>
            </w:r>
          </w:p>
        </w:tc>
        <w:tc>
          <w:tcPr>
            <w:tcW w:w="352" w:type="dxa"/>
            <w:shd w:val="clear" w:color="auto" w:fill="FFFFFF" w:themeFill="background1"/>
          </w:tcPr>
          <w:p w14:paraId="07B1359E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346293B7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44C9987D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14:paraId="04EBD86B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/>
          </w:tcPr>
          <w:p w14:paraId="66DA2EA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/>
          </w:tcPr>
          <w:p w14:paraId="5B3C95D5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/>
          </w:tcPr>
          <w:p w14:paraId="3E4CEC1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14:paraId="2808F9EE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7B68EA5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02F1EA84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14:paraId="15BE695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14:paraId="44DC594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  <w:tr w:rsidR="00F103AA" w:rsidRPr="00476178" w14:paraId="0BBC0753" w14:textId="77777777" w:rsidTr="00DC69E2">
        <w:tc>
          <w:tcPr>
            <w:tcW w:w="581" w:type="dxa"/>
          </w:tcPr>
          <w:p w14:paraId="2E1C20B5" w14:textId="77777777" w:rsidR="00F103AA" w:rsidRPr="002C72D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lang w:val="en-US"/>
              </w:rPr>
              <w:t>7</w:t>
            </w:r>
          </w:p>
        </w:tc>
        <w:tc>
          <w:tcPr>
            <w:tcW w:w="3763" w:type="dxa"/>
          </w:tcPr>
          <w:p w14:paraId="081F7D0D" w14:textId="77777777" w:rsidR="00F103AA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sz w:val="24"/>
                <w:lang w:val="mk-MK"/>
              </w:rPr>
              <w:t>Одржување и мониторинг на систем за јавно осветлување</w:t>
            </w:r>
          </w:p>
        </w:tc>
        <w:tc>
          <w:tcPr>
            <w:tcW w:w="352" w:type="dxa"/>
            <w:shd w:val="clear" w:color="auto" w:fill="BFBFBF" w:themeFill="background1" w:themeFillShade="BF"/>
          </w:tcPr>
          <w:p w14:paraId="3B0CFF2A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09" w:type="dxa"/>
            <w:shd w:val="clear" w:color="auto" w:fill="BFBFBF" w:themeFill="background1" w:themeFillShade="BF"/>
          </w:tcPr>
          <w:p w14:paraId="7CA5C4DF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14:paraId="7E7E9E50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 w:themeFill="background1" w:themeFillShade="BF"/>
          </w:tcPr>
          <w:p w14:paraId="5A8C5447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 w:themeFill="background1" w:themeFillShade="BF"/>
          </w:tcPr>
          <w:p w14:paraId="548A135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 w:themeFill="background1" w:themeFillShade="BF"/>
          </w:tcPr>
          <w:p w14:paraId="5013D70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 w:themeFill="background1" w:themeFillShade="BF"/>
          </w:tcPr>
          <w:p w14:paraId="242C0D45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</w:tcPr>
          <w:p w14:paraId="4905C39E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80" w:type="dxa"/>
            <w:shd w:val="clear" w:color="auto" w:fill="BFBFBF" w:themeFill="background1" w:themeFillShade="BF"/>
          </w:tcPr>
          <w:p w14:paraId="7D2E5D09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11" w:type="dxa"/>
            <w:shd w:val="clear" w:color="auto" w:fill="BFBFBF" w:themeFill="background1" w:themeFillShade="BF"/>
          </w:tcPr>
          <w:p w14:paraId="76B41DE6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470" w:type="dxa"/>
            <w:shd w:val="clear" w:color="auto" w:fill="BFBFBF" w:themeFill="background1" w:themeFillShade="BF"/>
          </w:tcPr>
          <w:p w14:paraId="76EBF5A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  <w:tc>
          <w:tcPr>
            <w:tcW w:w="550" w:type="dxa"/>
            <w:shd w:val="clear" w:color="auto" w:fill="BFBFBF" w:themeFill="background1" w:themeFillShade="BF"/>
          </w:tcPr>
          <w:p w14:paraId="553C775D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</w:p>
        </w:tc>
      </w:tr>
    </w:tbl>
    <w:p w14:paraId="4771BB24" w14:textId="77777777" w:rsidR="00F103AA" w:rsidRPr="00523F02" w:rsidRDefault="00F103AA" w:rsidP="00F103AA">
      <w:pPr>
        <w:spacing w:after="160" w:line="360" w:lineRule="auto"/>
        <w:rPr>
          <w:rFonts w:ascii="Times New Roman" w:eastAsia="Calibri" w:hAnsi="Times New Roman"/>
          <w:sz w:val="24"/>
          <w:lang w:val="mk-MK"/>
        </w:rPr>
      </w:pPr>
    </w:p>
    <w:p w14:paraId="7125328F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mk-MK"/>
        </w:rPr>
      </w:pPr>
    </w:p>
    <w:p w14:paraId="3B119A06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mk-MK"/>
        </w:rPr>
      </w:pPr>
    </w:p>
    <w:p w14:paraId="2D4EBE9C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mk-MK"/>
        </w:rPr>
      </w:pPr>
    </w:p>
    <w:p w14:paraId="40F325C3" w14:textId="77777777" w:rsidR="00F103AA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mk-MK"/>
        </w:rPr>
      </w:pPr>
    </w:p>
    <w:p w14:paraId="4AFC816E" w14:textId="77777777" w:rsidR="00F103AA" w:rsidRPr="00225FB7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en-US"/>
        </w:rPr>
      </w:pPr>
      <w:r w:rsidRPr="00476178">
        <w:rPr>
          <w:rFonts w:ascii="Times New Roman" w:eastAsia="Calibri" w:hAnsi="Times New Roman"/>
          <w:sz w:val="32"/>
          <w:szCs w:val="32"/>
          <w:lang w:val="mk-MK"/>
        </w:rPr>
        <w:t>БУЏЕТ НА ИКТ АКТИВНОСТИ</w:t>
      </w:r>
    </w:p>
    <w:tbl>
      <w:tblPr>
        <w:tblStyle w:val="TableGrid"/>
        <w:tblpPr w:leftFromText="180" w:rightFromText="180" w:vertAnchor="text" w:horzAnchor="page" w:tblpX="268" w:tblpY="779"/>
        <w:tblW w:w="11165" w:type="dxa"/>
        <w:tblLook w:val="04A0" w:firstRow="1" w:lastRow="0" w:firstColumn="1" w:lastColumn="0" w:noHBand="0" w:noVBand="1"/>
      </w:tblPr>
      <w:tblGrid>
        <w:gridCol w:w="591"/>
        <w:gridCol w:w="576"/>
        <w:gridCol w:w="4341"/>
        <w:gridCol w:w="1700"/>
        <w:gridCol w:w="1980"/>
        <w:gridCol w:w="1977"/>
      </w:tblGrid>
      <w:tr w:rsidR="00F103AA" w:rsidRPr="00476178" w14:paraId="4BCB5939" w14:textId="77777777" w:rsidTr="00DC69E2">
        <w:tc>
          <w:tcPr>
            <w:tcW w:w="591" w:type="dxa"/>
            <w:shd w:val="clear" w:color="auto" w:fill="D9D9D9"/>
          </w:tcPr>
          <w:p w14:paraId="53FE3FC3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Рб.</w:t>
            </w:r>
          </w:p>
        </w:tc>
        <w:tc>
          <w:tcPr>
            <w:tcW w:w="576" w:type="dxa"/>
            <w:shd w:val="clear" w:color="auto" w:fill="D9D9D9"/>
          </w:tcPr>
          <w:p w14:paraId="5BE0FDC5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</w:p>
        </w:tc>
        <w:tc>
          <w:tcPr>
            <w:tcW w:w="4341" w:type="dxa"/>
            <w:shd w:val="clear" w:color="auto" w:fill="D9D9D9"/>
          </w:tcPr>
          <w:p w14:paraId="617457E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 xml:space="preserve">Активност </w:t>
            </w:r>
          </w:p>
        </w:tc>
        <w:tc>
          <w:tcPr>
            <w:tcW w:w="1700" w:type="dxa"/>
            <w:shd w:val="clear" w:color="auto" w:fill="D9D9D9"/>
          </w:tcPr>
          <w:p w14:paraId="475D94AF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 xml:space="preserve">ОПШТИНА    КОЧАНИ </w:t>
            </w:r>
          </w:p>
          <w:p w14:paraId="6C1DCDE5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(МКД)</w:t>
            </w:r>
          </w:p>
        </w:tc>
        <w:tc>
          <w:tcPr>
            <w:tcW w:w="1980" w:type="dxa"/>
            <w:shd w:val="clear" w:color="auto" w:fill="D9D9D9"/>
          </w:tcPr>
          <w:p w14:paraId="4E70BF9A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 xml:space="preserve">Надворешни фондови </w:t>
            </w:r>
          </w:p>
          <w:p w14:paraId="5673690F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(МКД)</w:t>
            </w:r>
          </w:p>
        </w:tc>
        <w:tc>
          <w:tcPr>
            <w:tcW w:w="1977" w:type="dxa"/>
            <w:shd w:val="clear" w:color="auto" w:fill="D9D9D9"/>
          </w:tcPr>
          <w:p w14:paraId="249256CB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Вкупно</w:t>
            </w:r>
          </w:p>
          <w:p w14:paraId="1D186444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(МКД)</w:t>
            </w:r>
          </w:p>
        </w:tc>
      </w:tr>
      <w:tr w:rsidR="00F103AA" w:rsidRPr="00476178" w14:paraId="2245C633" w14:textId="77777777" w:rsidTr="00DC69E2">
        <w:trPr>
          <w:trHeight w:val="565"/>
        </w:trPr>
        <w:tc>
          <w:tcPr>
            <w:tcW w:w="591" w:type="dxa"/>
          </w:tcPr>
          <w:p w14:paraId="532AB559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1</w:t>
            </w:r>
          </w:p>
        </w:tc>
        <w:tc>
          <w:tcPr>
            <w:tcW w:w="576" w:type="dxa"/>
          </w:tcPr>
          <w:p w14:paraId="287C08C6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en-US"/>
              </w:rPr>
              <w:t>EA</w:t>
            </w:r>
          </w:p>
        </w:tc>
        <w:tc>
          <w:tcPr>
            <w:tcW w:w="4341" w:type="dxa"/>
          </w:tcPr>
          <w:p w14:paraId="39696DEB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>Набавка на ИКТ опрема</w:t>
            </w:r>
            <w:r>
              <w:rPr>
                <w:rFonts w:ascii="Times New Roman" w:eastAsia="Calibri" w:hAnsi="Times New Roman"/>
                <w:sz w:val="24"/>
                <w:lang w:val="mk-MK"/>
              </w:rPr>
              <w:t xml:space="preserve"> и софтвер</w:t>
            </w: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 xml:space="preserve"> – компјутери</w:t>
            </w:r>
            <w:r>
              <w:rPr>
                <w:rFonts w:ascii="Times New Roman" w:eastAsia="Calibri" w:hAnsi="Times New Roman"/>
                <w:sz w:val="24"/>
                <w:lang w:val="mk-MK"/>
              </w:rPr>
              <w:t xml:space="preserve"> </w:t>
            </w: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 xml:space="preserve">и др. </w:t>
            </w:r>
          </w:p>
        </w:tc>
        <w:tc>
          <w:tcPr>
            <w:tcW w:w="1700" w:type="dxa"/>
            <w:shd w:val="clear" w:color="auto" w:fill="FFFFFF"/>
          </w:tcPr>
          <w:p w14:paraId="1CAAAFFB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1.200</w:t>
            </w: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.000</w:t>
            </w:r>
            <w:r w:rsidRPr="00476178">
              <w:rPr>
                <w:rFonts w:ascii="Times New Roman" w:eastAsia="Calibri" w:hAnsi="Times New Roman"/>
                <w:b/>
                <w:color w:val="FF0000"/>
                <w:sz w:val="24"/>
                <w:lang w:val="mk-MK"/>
              </w:rPr>
              <w:t xml:space="preserve"> </w:t>
            </w:r>
          </w:p>
        </w:tc>
        <w:tc>
          <w:tcPr>
            <w:tcW w:w="1980" w:type="dxa"/>
            <w:shd w:val="clear" w:color="auto" w:fill="FFFFFF"/>
          </w:tcPr>
          <w:p w14:paraId="5B2E0154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0</w:t>
            </w:r>
          </w:p>
          <w:p w14:paraId="0EF5E8DB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</w:p>
        </w:tc>
        <w:tc>
          <w:tcPr>
            <w:tcW w:w="1977" w:type="dxa"/>
            <w:shd w:val="clear" w:color="auto" w:fill="FFFFFF"/>
          </w:tcPr>
          <w:p w14:paraId="0AF2DE45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1.200</w:t>
            </w: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.000</w:t>
            </w:r>
            <w:r w:rsidRPr="00476178">
              <w:rPr>
                <w:rFonts w:ascii="Times New Roman" w:eastAsia="Calibri" w:hAnsi="Times New Roman"/>
                <w:b/>
                <w:color w:val="FF0000"/>
                <w:sz w:val="24"/>
                <w:lang w:val="mk-MK"/>
              </w:rPr>
              <w:t xml:space="preserve"> </w:t>
            </w:r>
          </w:p>
        </w:tc>
      </w:tr>
      <w:tr w:rsidR="00F103AA" w:rsidRPr="00476178" w14:paraId="7057A474" w14:textId="77777777" w:rsidTr="00DC69E2">
        <w:trPr>
          <w:trHeight w:val="692"/>
        </w:trPr>
        <w:tc>
          <w:tcPr>
            <w:tcW w:w="591" w:type="dxa"/>
          </w:tcPr>
          <w:p w14:paraId="69D150CA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2</w:t>
            </w:r>
          </w:p>
        </w:tc>
        <w:tc>
          <w:tcPr>
            <w:tcW w:w="576" w:type="dxa"/>
          </w:tcPr>
          <w:p w14:paraId="1E15536A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en-US"/>
              </w:rPr>
              <w:t>AO EO</w:t>
            </w:r>
          </w:p>
        </w:tc>
        <w:tc>
          <w:tcPr>
            <w:tcW w:w="4341" w:type="dxa"/>
          </w:tcPr>
          <w:p w14:paraId="332DD0EA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sz w:val="24"/>
                <w:lang w:val="mk-MK"/>
              </w:rPr>
              <w:t>Набавка на потрошен ИКТ материјал – делови и тонери</w:t>
            </w:r>
          </w:p>
        </w:tc>
        <w:tc>
          <w:tcPr>
            <w:tcW w:w="1700" w:type="dxa"/>
            <w:shd w:val="clear" w:color="auto" w:fill="FFFFFF" w:themeFill="background1"/>
          </w:tcPr>
          <w:p w14:paraId="7FB47ED1" w14:textId="77777777" w:rsidR="00F103AA" w:rsidRPr="00225FB7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</w:pP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  <w:t>25</w:t>
            </w: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en-US"/>
              </w:rPr>
              <w:t>0</w:t>
            </w: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  <w:t>.000</w:t>
            </w:r>
          </w:p>
        </w:tc>
        <w:tc>
          <w:tcPr>
            <w:tcW w:w="1980" w:type="dxa"/>
            <w:shd w:val="clear" w:color="auto" w:fill="FFFFFF" w:themeFill="background1"/>
          </w:tcPr>
          <w:p w14:paraId="4A7201A6" w14:textId="77777777" w:rsidR="00F103AA" w:rsidRPr="00225FB7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</w:pP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  <w:t>0</w:t>
            </w:r>
          </w:p>
        </w:tc>
        <w:tc>
          <w:tcPr>
            <w:tcW w:w="1977" w:type="dxa"/>
            <w:shd w:val="clear" w:color="auto" w:fill="FFFFFF" w:themeFill="background1"/>
          </w:tcPr>
          <w:p w14:paraId="12B62289" w14:textId="77777777" w:rsidR="00F103AA" w:rsidRPr="00225FB7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</w:pP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  <w:t>25</w:t>
            </w: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en-US"/>
              </w:rPr>
              <w:t>0</w:t>
            </w:r>
            <w:r w:rsidRPr="00225FB7">
              <w:rPr>
                <w:rFonts w:ascii="Times New Roman" w:eastAsia="Calibri" w:hAnsi="Times New Roman"/>
                <w:b/>
                <w:color w:val="000000" w:themeColor="text1"/>
                <w:sz w:val="24"/>
                <w:lang w:val="mk-MK"/>
              </w:rPr>
              <w:t>.000</w:t>
            </w:r>
          </w:p>
        </w:tc>
      </w:tr>
      <w:tr w:rsidR="00F103AA" w:rsidRPr="00476178" w14:paraId="2325F630" w14:textId="77777777" w:rsidTr="00DC69E2">
        <w:trPr>
          <w:trHeight w:val="692"/>
        </w:trPr>
        <w:tc>
          <w:tcPr>
            <w:tcW w:w="591" w:type="dxa"/>
          </w:tcPr>
          <w:p w14:paraId="6D4CE94E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3</w:t>
            </w:r>
          </w:p>
        </w:tc>
        <w:tc>
          <w:tcPr>
            <w:tcW w:w="576" w:type="dxa"/>
          </w:tcPr>
          <w:p w14:paraId="3A9F3638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en-US"/>
              </w:rPr>
              <w:t>EO</w:t>
            </w:r>
          </w:p>
        </w:tc>
        <w:tc>
          <w:tcPr>
            <w:tcW w:w="4341" w:type="dxa"/>
          </w:tcPr>
          <w:p w14:paraId="08EFD6F1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8C0566">
              <w:rPr>
                <w:rFonts w:ascii="Times New Roman" w:eastAsia="Calibri" w:hAnsi="Times New Roman"/>
                <w:sz w:val="24"/>
                <w:lang w:val="mk-MK"/>
              </w:rPr>
              <w:t>Набавка на услуги од фиксната телефонија</w:t>
            </w:r>
            <w:r>
              <w:rPr>
                <w:rFonts w:ascii="Times New Roman" w:eastAsia="Calibri" w:hAnsi="Times New Roman"/>
                <w:sz w:val="24"/>
                <w:lang w:val="mk-MK"/>
              </w:rPr>
              <w:t>,</w:t>
            </w:r>
            <w:r w:rsidRPr="008C0566">
              <w:rPr>
                <w:rFonts w:ascii="Times New Roman" w:eastAsia="Calibri" w:hAnsi="Times New Roman"/>
                <w:sz w:val="24"/>
                <w:lang w:val="mk-MK"/>
              </w:rPr>
              <w:t xml:space="preserve"> интернет</w:t>
            </w:r>
            <w:r>
              <w:rPr>
                <w:rFonts w:ascii="Times New Roman" w:eastAsia="Calibri" w:hAnsi="Times New Roman"/>
                <w:sz w:val="24"/>
                <w:lang w:val="mk-MK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mk-MK"/>
              </w:rPr>
              <w:t xml:space="preserve"> и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Microsoft 365 </w:t>
            </w:r>
            <w:r>
              <w:rPr>
                <w:rFonts w:ascii="Times New Roman" w:hAnsi="Times New Roman"/>
                <w:sz w:val="24"/>
                <w:lang w:val="mk-MK"/>
              </w:rPr>
              <w:t>лиценци</w:t>
            </w:r>
            <w:r w:rsidRPr="008C0566">
              <w:rPr>
                <w:rFonts w:ascii="Times New Roman" w:eastAsia="Calibri" w:hAnsi="Times New Roman"/>
                <w:sz w:val="24"/>
                <w:lang w:val="mk-MK"/>
              </w:rPr>
              <w:t>.</w:t>
            </w:r>
          </w:p>
        </w:tc>
        <w:tc>
          <w:tcPr>
            <w:tcW w:w="1700" w:type="dxa"/>
            <w:shd w:val="clear" w:color="auto" w:fill="FFFFFF"/>
          </w:tcPr>
          <w:p w14:paraId="741591CC" w14:textId="77777777" w:rsidR="00F103AA" w:rsidRPr="00186B29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186B29">
              <w:rPr>
                <w:rFonts w:ascii="Times New Roman" w:eastAsia="Calibri" w:hAnsi="Times New Roman"/>
                <w:b/>
                <w:sz w:val="24"/>
                <w:lang w:val="mk-MK"/>
              </w:rPr>
              <w:t>2.4</w:t>
            </w:r>
            <w:r w:rsidRPr="00186B29">
              <w:rPr>
                <w:rFonts w:ascii="Times New Roman" w:eastAsia="Calibri" w:hAnsi="Times New Roman"/>
                <w:b/>
                <w:sz w:val="24"/>
                <w:lang w:val="en-US"/>
              </w:rPr>
              <w:t>0</w:t>
            </w:r>
            <w:r w:rsidRPr="00186B29">
              <w:rPr>
                <w:rFonts w:ascii="Times New Roman" w:eastAsia="Calibri" w:hAnsi="Times New Roman"/>
                <w:b/>
                <w:sz w:val="24"/>
                <w:lang w:val="mk-MK"/>
              </w:rPr>
              <w:t>0.000</w:t>
            </w:r>
          </w:p>
        </w:tc>
        <w:tc>
          <w:tcPr>
            <w:tcW w:w="1980" w:type="dxa"/>
            <w:shd w:val="clear" w:color="auto" w:fill="FFFFFF"/>
          </w:tcPr>
          <w:p w14:paraId="7A872C6D" w14:textId="77777777" w:rsidR="00F103AA" w:rsidRPr="00476178" w:rsidRDefault="00F103AA" w:rsidP="00DC69E2">
            <w:pPr>
              <w:tabs>
                <w:tab w:val="center" w:pos="813"/>
                <w:tab w:val="right" w:pos="1627"/>
              </w:tabs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0</w:t>
            </w:r>
          </w:p>
        </w:tc>
        <w:tc>
          <w:tcPr>
            <w:tcW w:w="1977" w:type="dxa"/>
            <w:shd w:val="clear" w:color="auto" w:fill="FFFFFF"/>
          </w:tcPr>
          <w:p w14:paraId="2EC05267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186B29">
              <w:rPr>
                <w:rFonts w:ascii="Times New Roman" w:eastAsia="Calibri" w:hAnsi="Times New Roman"/>
                <w:b/>
                <w:sz w:val="24"/>
                <w:lang w:val="en-US"/>
              </w:rPr>
              <w:t>2.</w:t>
            </w:r>
            <w:r w:rsidRPr="00186B29">
              <w:rPr>
                <w:rFonts w:ascii="Times New Roman" w:eastAsia="Calibri" w:hAnsi="Times New Roman"/>
                <w:b/>
                <w:sz w:val="24"/>
                <w:lang w:val="mk-MK"/>
              </w:rPr>
              <w:t>4</w:t>
            </w:r>
            <w:r w:rsidRPr="00186B29">
              <w:rPr>
                <w:rFonts w:ascii="Times New Roman" w:eastAsia="Calibri" w:hAnsi="Times New Roman"/>
                <w:b/>
                <w:sz w:val="24"/>
                <w:lang w:val="en-US"/>
              </w:rPr>
              <w:t>0</w:t>
            </w:r>
            <w:r w:rsidRPr="00186B29">
              <w:rPr>
                <w:rFonts w:ascii="Times New Roman" w:eastAsia="Calibri" w:hAnsi="Times New Roman"/>
                <w:b/>
                <w:sz w:val="24"/>
                <w:lang w:val="mk-MK"/>
              </w:rPr>
              <w:t>0.000</w:t>
            </w:r>
          </w:p>
        </w:tc>
      </w:tr>
      <w:tr w:rsidR="00F103AA" w:rsidRPr="00476178" w14:paraId="5FC337E7" w14:textId="77777777" w:rsidTr="00DC69E2">
        <w:trPr>
          <w:trHeight w:val="692"/>
        </w:trPr>
        <w:tc>
          <w:tcPr>
            <w:tcW w:w="591" w:type="dxa"/>
          </w:tcPr>
          <w:p w14:paraId="02624ED5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4</w:t>
            </w:r>
          </w:p>
        </w:tc>
        <w:tc>
          <w:tcPr>
            <w:tcW w:w="576" w:type="dxa"/>
            <w:shd w:val="clear" w:color="auto" w:fill="FFFFFF" w:themeFill="background1"/>
          </w:tcPr>
          <w:p w14:paraId="1076E81F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en-US"/>
              </w:rPr>
              <w:t>EA</w:t>
            </w:r>
          </w:p>
        </w:tc>
        <w:tc>
          <w:tcPr>
            <w:tcW w:w="4341" w:type="dxa"/>
          </w:tcPr>
          <w:p w14:paraId="3CB39D38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870E2B">
              <w:rPr>
                <w:rFonts w:ascii="Times New Roman" w:eastAsia="Calibri" w:hAnsi="Times New Roman"/>
                <w:sz w:val="24"/>
                <w:lang w:val="mk-MK"/>
              </w:rPr>
              <w:t>Набавка на софтвер и хардвер за он-лине плаќање на даноци</w:t>
            </w:r>
          </w:p>
        </w:tc>
        <w:tc>
          <w:tcPr>
            <w:tcW w:w="1700" w:type="dxa"/>
            <w:shd w:val="clear" w:color="auto" w:fill="FFFFFF"/>
          </w:tcPr>
          <w:p w14:paraId="51A3416A" w14:textId="77777777" w:rsidR="00F103AA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600.000</w:t>
            </w:r>
          </w:p>
        </w:tc>
        <w:tc>
          <w:tcPr>
            <w:tcW w:w="1980" w:type="dxa"/>
            <w:shd w:val="clear" w:color="auto" w:fill="FFFFFF"/>
          </w:tcPr>
          <w:p w14:paraId="7F1151B3" w14:textId="77777777" w:rsidR="00F103AA" w:rsidRPr="00476178" w:rsidRDefault="00F103AA" w:rsidP="00DC69E2">
            <w:pPr>
              <w:tabs>
                <w:tab w:val="center" w:pos="813"/>
                <w:tab w:val="right" w:pos="1627"/>
              </w:tabs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0</w:t>
            </w:r>
          </w:p>
        </w:tc>
        <w:tc>
          <w:tcPr>
            <w:tcW w:w="1977" w:type="dxa"/>
            <w:shd w:val="clear" w:color="auto" w:fill="FFFFFF"/>
          </w:tcPr>
          <w:p w14:paraId="56784A32" w14:textId="77777777" w:rsidR="00F103AA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6</w:t>
            </w:r>
            <w:r w:rsidRPr="00586CFA">
              <w:rPr>
                <w:rFonts w:ascii="Times New Roman" w:eastAsia="Calibri" w:hAnsi="Times New Roman"/>
                <w:b/>
                <w:sz w:val="24"/>
                <w:lang w:val="mk-MK"/>
              </w:rPr>
              <w:t>00.000</w:t>
            </w:r>
          </w:p>
        </w:tc>
      </w:tr>
      <w:tr w:rsidR="00F103AA" w:rsidRPr="00476178" w14:paraId="67A91461" w14:textId="77777777" w:rsidTr="00DC69E2">
        <w:trPr>
          <w:trHeight w:val="692"/>
        </w:trPr>
        <w:tc>
          <w:tcPr>
            <w:tcW w:w="591" w:type="dxa"/>
          </w:tcPr>
          <w:p w14:paraId="5F448DA8" w14:textId="77777777" w:rsidR="00F103AA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5</w:t>
            </w:r>
          </w:p>
        </w:tc>
        <w:tc>
          <w:tcPr>
            <w:tcW w:w="576" w:type="dxa"/>
            <w:shd w:val="clear" w:color="auto" w:fill="FFFFFF" w:themeFill="background1"/>
          </w:tcPr>
          <w:p w14:paraId="63FB3FB8" w14:textId="77777777" w:rsidR="00F103AA" w:rsidRPr="00476178" w:rsidRDefault="00F103AA" w:rsidP="00DC69E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J3</w:t>
            </w:r>
          </w:p>
        </w:tc>
        <w:tc>
          <w:tcPr>
            <w:tcW w:w="4341" w:type="dxa"/>
          </w:tcPr>
          <w:p w14:paraId="38C85FF1" w14:textId="77777777" w:rsidR="00F103AA" w:rsidRPr="00870E2B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sz w:val="24"/>
                <w:lang w:val="mk-MK"/>
              </w:rPr>
            </w:pPr>
            <w:r w:rsidRPr="002C72D8">
              <w:rPr>
                <w:rFonts w:ascii="Times New Roman" w:eastAsia="Calibri" w:hAnsi="Times New Roman"/>
                <w:sz w:val="24"/>
                <w:lang w:val="mk-MK"/>
              </w:rPr>
              <w:t>Одржување и мониторинг на систем за јавно осветлување</w:t>
            </w:r>
          </w:p>
        </w:tc>
        <w:tc>
          <w:tcPr>
            <w:tcW w:w="1700" w:type="dxa"/>
            <w:shd w:val="clear" w:color="auto" w:fill="FFFFFF"/>
          </w:tcPr>
          <w:p w14:paraId="7A15822E" w14:textId="77777777" w:rsidR="00F103AA" w:rsidRPr="00F0736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90.000</w:t>
            </w:r>
          </w:p>
        </w:tc>
        <w:tc>
          <w:tcPr>
            <w:tcW w:w="1980" w:type="dxa"/>
            <w:shd w:val="clear" w:color="auto" w:fill="FFFFFF"/>
          </w:tcPr>
          <w:p w14:paraId="2630128D" w14:textId="77777777" w:rsidR="00F103AA" w:rsidRPr="00476178" w:rsidRDefault="00F103AA" w:rsidP="00DC69E2">
            <w:pPr>
              <w:tabs>
                <w:tab w:val="center" w:pos="813"/>
                <w:tab w:val="right" w:pos="1627"/>
              </w:tabs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0</w:t>
            </w:r>
          </w:p>
        </w:tc>
        <w:tc>
          <w:tcPr>
            <w:tcW w:w="1977" w:type="dxa"/>
            <w:shd w:val="clear" w:color="auto" w:fill="FFFFFF"/>
          </w:tcPr>
          <w:p w14:paraId="1D447E2C" w14:textId="77777777" w:rsidR="00F103AA" w:rsidRPr="00F0736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90.000</w:t>
            </w:r>
          </w:p>
        </w:tc>
      </w:tr>
      <w:tr w:rsidR="00F103AA" w:rsidRPr="00476178" w14:paraId="17955E17" w14:textId="77777777" w:rsidTr="00DC69E2">
        <w:trPr>
          <w:trHeight w:val="430"/>
        </w:trPr>
        <w:tc>
          <w:tcPr>
            <w:tcW w:w="591" w:type="dxa"/>
            <w:shd w:val="clear" w:color="auto" w:fill="D9D9D9"/>
          </w:tcPr>
          <w:p w14:paraId="5C7FC87E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</w:p>
        </w:tc>
        <w:tc>
          <w:tcPr>
            <w:tcW w:w="576" w:type="dxa"/>
            <w:shd w:val="clear" w:color="auto" w:fill="D9D9D9"/>
          </w:tcPr>
          <w:p w14:paraId="2D3B8242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</w:p>
        </w:tc>
        <w:tc>
          <w:tcPr>
            <w:tcW w:w="4341" w:type="dxa"/>
            <w:shd w:val="clear" w:color="auto" w:fill="D9D9D9"/>
          </w:tcPr>
          <w:p w14:paraId="5F00FAD0" w14:textId="77777777" w:rsidR="00F103AA" w:rsidRPr="00476178" w:rsidRDefault="00F103AA" w:rsidP="00DC69E2">
            <w:pPr>
              <w:spacing w:after="160" w:line="259" w:lineRule="auto"/>
              <w:jc w:val="lef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 xml:space="preserve">ВКУПНО </w:t>
            </w:r>
          </w:p>
        </w:tc>
        <w:tc>
          <w:tcPr>
            <w:tcW w:w="1700" w:type="dxa"/>
            <w:shd w:val="clear" w:color="auto" w:fill="D0CECE" w:themeFill="background2" w:themeFillShade="E6"/>
          </w:tcPr>
          <w:p w14:paraId="43A2D96D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color w:val="FF0000"/>
                <w:sz w:val="24"/>
                <w:lang w:val="mk-MK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4.54</w:t>
            </w:r>
            <w:r>
              <w:rPr>
                <w:rFonts w:ascii="Times New Roman" w:eastAsia="Calibri" w:hAnsi="Times New Roman"/>
                <w:b/>
                <w:sz w:val="24"/>
                <w:lang w:val="mk-MK"/>
              </w:rPr>
              <w:t>0</w:t>
            </w: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.000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14:paraId="597BF899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mk-MK"/>
              </w:rPr>
            </w:pP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0</w:t>
            </w:r>
          </w:p>
        </w:tc>
        <w:tc>
          <w:tcPr>
            <w:tcW w:w="1977" w:type="dxa"/>
            <w:shd w:val="clear" w:color="auto" w:fill="D0CECE" w:themeFill="background2" w:themeFillShade="E6"/>
          </w:tcPr>
          <w:p w14:paraId="03FCE2CC" w14:textId="77777777" w:rsidR="00F103AA" w:rsidRPr="00476178" w:rsidRDefault="00F103AA" w:rsidP="00DC69E2">
            <w:pPr>
              <w:spacing w:after="160" w:line="259" w:lineRule="auto"/>
              <w:jc w:val="right"/>
              <w:rPr>
                <w:rFonts w:ascii="Times New Roman" w:eastAsia="Calibri" w:hAnsi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en-US"/>
              </w:rPr>
              <w:t>4.540</w:t>
            </w:r>
            <w:r w:rsidRPr="00476178">
              <w:rPr>
                <w:rFonts w:ascii="Times New Roman" w:eastAsia="Calibri" w:hAnsi="Times New Roman"/>
                <w:b/>
                <w:sz w:val="24"/>
                <w:lang w:val="mk-MK"/>
              </w:rPr>
              <w:t>.000</w:t>
            </w:r>
          </w:p>
        </w:tc>
      </w:tr>
    </w:tbl>
    <w:p w14:paraId="584751C0" w14:textId="77777777" w:rsidR="00F103AA" w:rsidRPr="00476178" w:rsidRDefault="00F103AA" w:rsidP="00F103AA">
      <w:pPr>
        <w:spacing w:after="160" w:line="360" w:lineRule="auto"/>
        <w:rPr>
          <w:rFonts w:ascii="Times New Roman" w:eastAsia="Calibri" w:hAnsi="Times New Roman"/>
          <w:sz w:val="32"/>
          <w:szCs w:val="32"/>
          <w:lang w:val="mk-MK"/>
        </w:rPr>
      </w:pPr>
    </w:p>
    <w:p w14:paraId="431811D6" w14:textId="77777777" w:rsidR="00F103AA" w:rsidRDefault="00F103AA" w:rsidP="00F103AA">
      <w:pPr>
        <w:spacing w:after="160" w:line="259" w:lineRule="auto"/>
        <w:jc w:val="left"/>
        <w:rPr>
          <w:rFonts w:ascii="Times New Roman" w:eastAsia="Calibri" w:hAnsi="Times New Roman"/>
          <w:sz w:val="32"/>
          <w:szCs w:val="32"/>
          <w:lang w:val="mk-MK"/>
        </w:rPr>
      </w:pPr>
    </w:p>
    <w:p w14:paraId="0D71057A" w14:textId="77777777" w:rsidR="00F103AA" w:rsidRPr="00523F02" w:rsidRDefault="00F103AA" w:rsidP="00F103AA">
      <w:pPr>
        <w:spacing w:after="160" w:line="259" w:lineRule="auto"/>
        <w:jc w:val="left"/>
        <w:rPr>
          <w:rFonts w:ascii="Times New Roman" w:eastAsia="Calibri" w:hAnsi="Times New Roman"/>
          <w:sz w:val="32"/>
          <w:szCs w:val="32"/>
          <w:lang w:val="mk-MK"/>
        </w:rPr>
      </w:pPr>
      <w:r w:rsidRPr="00476178">
        <w:rPr>
          <w:rFonts w:ascii="Times New Roman" w:eastAsia="Calibri" w:hAnsi="Times New Roman"/>
          <w:sz w:val="32"/>
          <w:szCs w:val="32"/>
          <w:lang w:val="mk-MK"/>
        </w:rPr>
        <w:t xml:space="preserve">ОРГАНИЗАЦИЈА НА ПРОГРАМАТА </w:t>
      </w:r>
    </w:p>
    <w:p w14:paraId="43EBDEC7" w14:textId="77777777" w:rsidR="00F103AA" w:rsidRPr="00476178" w:rsidRDefault="00F103AA" w:rsidP="00F103A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/>
          <w:bCs/>
          <w:sz w:val="24"/>
          <w:lang w:val="mk-MK"/>
        </w:rPr>
      </w:pPr>
      <w:r w:rsidRPr="00476178">
        <w:rPr>
          <w:rFonts w:ascii="Times New Roman" w:eastAsia="Calibri" w:hAnsi="Times New Roman"/>
          <w:sz w:val="22"/>
          <w:szCs w:val="22"/>
          <w:lang w:val="mk-MK"/>
        </w:rPr>
        <w:tab/>
      </w:r>
      <w:r w:rsidRPr="00476178">
        <w:rPr>
          <w:rFonts w:ascii="Times New Roman" w:eastAsia="Calibri" w:hAnsi="Times New Roman"/>
          <w:sz w:val="24"/>
          <w:lang w:val="mk-MK"/>
        </w:rPr>
        <w:t>Програмата за активностите на Општина Кочани во областа на ИКТ во 202</w:t>
      </w:r>
      <w:r>
        <w:rPr>
          <w:rFonts w:ascii="Times New Roman" w:eastAsia="Calibri" w:hAnsi="Times New Roman"/>
          <w:sz w:val="24"/>
          <w:lang w:val="mk-MK"/>
        </w:rPr>
        <w:t>6</w:t>
      </w:r>
      <w:r w:rsidRPr="00476178">
        <w:rPr>
          <w:rFonts w:ascii="Times New Roman" w:eastAsia="Calibri" w:hAnsi="Times New Roman"/>
          <w:sz w:val="24"/>
          <w:lang w:val="mk-MK"/>
        </w:rPr>
        <w:t xml:space="preserve"> година ќе ја имплементира Одделението за ИКТ и ГИС</w:t>
      </w:r>
      <w:r w:rsidRPr="00476178">
        <w:rPr>
          <w:rFonts w:ascii="Times New Roman" w:eastAsia="Calibri" w:hAnsi="Times New Roman"/>
          <w:bCs/>
          <w:sz w:val="24"/>
          <w:lang w:val="mk-MK"/>
        </w:rPr>
        <w:t xml:space="preserve">. Организацијата на програмата ќе се прилагодува според постапките за јавни набавки и потпишувањето на Договорите со избраните економски оператори. </w:t>
      </w:r>
    </w:p>
    <w:p w14:paraId="4ACE60BE" w14:textId="77777777" w:rsidR="00F103AA" w:rsidRDefault="00F103AA" w:rsidP="00F103A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/>
          <w:sz w:val="24"/>
          <w:lang w:val="sr-Cyrl-CS"/>
        </w:rPr>
      </w:pPr>
      <w:r w:rsidRPr="00476178">
        <w:rPr>
          <w:rFonts w:ascii="Times New Roman" w:eastAsia="Calibri" w:hAnsi="Times New Roman"/>
          <w:bCs/>
          <w:sz w:val="24"/>
          <w:lang w:val="mk-MK"/>
        </w:rPr>
        <w:tab/>
        <w:t xml:space="preserve"> </w:t>
      </w:r>
      <w:r w:rsidRPr="00476178">
        <w:rPr>
          <w:rFonts w:ascii="Times New Roman" w:eastAsia="Calibri" w:hAnsi="Times New Roman"/>
          <w:sz w:val="24"/>
          <w:lang w:val="sr-Cyrl-CS"/>
        </w:rPr>
        <w:t>Оваа Програма влегува во сила осмиот ден од денот на објавувањето во „Службен гласник на Општина Кочани“ а ќе се применува од 01.01.202</w:t>
      </w:r>
      <w:r>
        <w:rPr>
          <w:rFonts w:ascii="Times New Roman" w:eastAsia="Calibri" w:hAnsi="Times New Roman"/>
          <w:sz w:val="24"/>
          <w:lang w:val="sr-Cyrl-CS"/>
        </w:rPr>
        <w:t>6</w:t>
      </w:r>
      <w:r w:rsidRPr="00476178">
        <w:rPr>
          <w:rFonts w:ascii="Times New Roman" w:eastAsia="Calibri" w:hAnsi="Times New Roman"/>
          <w:sz w:val="24"/>
          <w:lang w:val="sr-Cyrl-CS"/>
        </w:rPr>
        <w:t xml:space="preserve"> година.  </w:t>
      </w:r>
    </w:p>
    <w:p w14:paraId="6A623ACD" w14:textId="77777777" w:rsidR="00F103AA" w:rsidRDefault="00F103AA" w:rsidP="00F103A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/>
          <w:sz w:val="24"/>
          <w:lang w:val="sr-Cyrl-CS"/>
        </w:rPr>
      </w:pPr>
    </w:p>
    <w:p w14:paraId="5576CC3F" w14:textId="77777777" w:rsidR="00F103AA" w:rsidRPr="008200FE" w:rsidRDefault="00F103AA" w:rsidP="00F103AA">
      <w:pPr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/>
          <w:sz w:val="24"/>
          <w:lang w:val="sr-Cyrl-CS"/>
        </w:rPr>
      </w:pPr>
    </w:p>
    <w:p w14:paraId="49867DCE" w14:textId="77777777" w:rsidR="00F103AA" w:rsidRPr="00476178" w:rsidRDefault="00F103AA" w:rsidP="00F103A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32"/>
          <w:lang w:val="mk-MK"/>
        </w:rPr>
      </w:pPr>
      <w:r w:rsidRPr="00476178">
        <w:rPr>
          <w:rFonts w:ascii="Times New Roman" w:eastAsia="Calibri" w:hAnsi="Times New Roman"/>
          <w:sz w:val="32"/>
          <w:szCs w:val="32"/>
          <w:lang w:val="mk-MK"/>
        </w:rPr>
        <w:t>ОБРАЗЛОЖЕНИЕ</w:t>
      </w:r>
    </w:p>
    <w:p w14:paraId="47951769" w14:textId="77777777" w:rsidR="00F103AA" w:rsidRPr="00476178" w:rsidRDefault="00F103AA" w:rsidP="00F103A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3DAFED3D" w14:textId="77777777" w:rsidR="00F103AA" w:rsidRPr="00476178" w:rsidRDefault="00F103AA" w:rsidP="00F103A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  <w:r w:rsidRPr="00476178">
        <w:rPr>
          <w:rFonts w:ascii="Times New Roman" w:eastAsia="Calibri" w:hAnsi="Times New Roman"/>
          <w:sz w:val="24"/>
          <w:lang w:val="mk-MK"/>
        </w:rPr>
        <w:tab/>
        <w:t>Програмата за активностите на Општина Кочани во областа на ИКТ за 20</w:t>
      </w:r>
      <w:r>
        <w:rPr>
          <w:rFonts w:ascii="Times New Roman" w:eastAsia="Calibri" w:hAnsi="Times New Roman"/>
          <w:sz w:val="24"/>
          <w:lang w:val="mk-MK"/>
        </w:rPr>
        <w:t>26</w:t>
      </w:r>
      <w:r w:rsidRPr="00476178">
        <w:rPr>
          <w:rFonts w:ascii="Times New Roman" w:eastAsia="Calibri" w:hAnsi="Times New Roman"/>
          <w:sz w:val="24"/>
          <w:lang w:val="mk-MK"/>
        </w:rPr>
        <w:t xml:space="preserve"> година претставува континуитет во реализацијата на приоритетите за динамичен ИКТ развој на Општина Кочани. Во продолжение следува образложение на ставките од Буџетот на ИКТ активности:</w:t>
      </w:r>
    </w:p>
    <w:p w14:paraId="212D0BB0" w14:textId="77777777" w:rsidR="00F103AA" w:rsidRPr="00476178" w:rsidRDefault="00F103AA" w:rsidP="00F103A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58262033" w14:textId="77777777" w:rsidR="00F103AA" w:rsidRPr="00476178" w:rsidRDefault="00F103AA" w:rsidP="00F103AA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contextualSpacing/>
        <w:jc w:val="left"/>
        <w:rPr>
          <w:rFonts w:ascii="Times New Roman" w:hAnsi="Times New Roman"/>
          <w:sz w:val="24"/>
          <w:lang w:val="mk-MK"/>
        </w:rPr>
      </w:pPr>
      <w:r w:rsidRPr="00476178">
        <w:rPr>
          <w:rFonts w:ascii="Times New Roman" w:hAnsi="Times New Roman"/>
          <w:sz w:val="24"/>
          <w:lang w:val="mk-MK"/>
        </w:rPr>
        <w:tab/>
        <w:t xml:space="preserve">Средствата од точка </w:t>
      </w:r>
      <w:r>
        <w:rPr>
          <w:rFonts w:ascii="Times New Roman" w:hAnsi="Times New Roman"/>
          <w:sz w:val="24"/>
          <w:lang w:val="mk-MK"/>
        </w:rPr>
        <w:t>1</w:t>
      </w:r>
      <w:r w:rsidRPr="00476178">
        <w:rPr>
          <w:rFonts w:ascii="Times New Roman" w:hAnsi="Times New Roman"/>
          <w:sz w:val="24"/>
          <w:lang w:val="mk-MK"/>
        </w:rPr>
        <w:t xml:space="preserve"> </w:t>
      </w:r>
      <w:bookmarkStart w:id="0" w:name="_Hlk531781341"/>
      <w:r w:rsidRPr="00476178">
        <w:rPr>
          <w:rFonts w:ascii="Times New Roman" w:hAnsi="Times New Roman"/>
          <w:sz w:val="24"/>
          <w:lang w:val="mk-MK"/>
        </w:rPr>
        <w:t xml:space="preserve">во буџетот во висина од </w:t>
      </w:r>
      <w:r>
        <w:rPr>
          <w:rFonts w:ascii="Times New Roman" w:hAnsi="Times New Roman"/>
          <w:sz w:val="24"/>
          <w:lang w:val="en-US"/>
        </w:rPr>
        <w:t>1.200</w:t>
      </w:r>
      <w:r w:rsidRPr="00476178">
        <w:rPr>
          <w:rFonts w:ascii="Times New Roman" w:hAnsi="Times New Roman"/>
          <w:sz w:val="24"/>
          <w:lang w:val="mk-MK"/>
        </w:rPr>
        <w:t xml:space="preserve">.000 денари без ДДВ се однесуват за </w:t>
      </w:r>
      <w:bookmarkEnd w:id="0"/>
      <w:r w:rsidRPr="00476178">
        <w:rPr>
          <w:rFonts w:ascii="Times New Roman" w:hAnsi="Times New Roman"/>
          <w:sz w:val="24"/>
          <w:lang w:val="mk-MK"/>
        </w:rPr>
        <w:t>набавка на нови компјутери</w:t>
      </w:r>
      <w:r>
        <w:rPr>
          <w:rFonts w:ascii="Times New Roman" w:hAnsi="Times New Roman"/>
          <w:sz w:val="24"/>
          <w:lang w:val="mk-MK"/>
        </w:rPr>
        <w:t xml:space="preserve"> (1</w:t>
      </w:r>
      <w:r>
        <w:rPr>
          <w:rFonts w:ascii="Times New Roman" w:hAnsi="Times New Roman"/>
          <w:sz w:val="24"/>
          <w:lang w:val="en-US"/>
        </w:rPr>
        <w:t>0</w:t>
      </w:r>
      <w:r>
        <w:rPr>
          <w:rFonts w:ascii="Times New Roman" w:hAnsi="Times New Roman"/>
          <w:sz w:val="24"/>
          <w:lang w:val="mk-MK"/>
        </w:rPr>
        <w:t xml:space="preserve"> броја)</w:t>
      </w:r>
      <w:r>
        <w:rPr>
          <w:rFonts w:ascii="Times New Roman" w:hAnsi="Times New Roman"/>
          <w:sz w:val="24"/>
          <w:lang w:val="en-US"/>
        </w:rPr>
        <w:t xml:space="preserve"> </w:t>
      </w:r>
      <w:r w:rsidRPr="00476178">
        <w:rPr>
          <w:rFonts w:ascii="Times New Roman" w:hAnsi="Times New Roman"/>
          <w:sz w:val="24"/>
          <w:lang w:val="mk-MK"/>
        </w:rPr>
        <w:t>и нивна замена со постоечките застарени уреди</w:t>
      </w:r>
      <w:r>
        <w:rPr>
          <w:rFonts w:ascii="Times New Roman" w:hAnsi="Times New Roman"/>
          <w:sz w:val="24"/>
          <w:lang w:val="mk-MK"/>
        </w:rPr>
        <w:t xml:space="preserve">. Два </w:t>
      </w:r>
      <w:r>
        <w:rPr>
          <w:rFonts w:ascii="Times New Roman" w:hAnsi="Times New Roman"/>
          <w:sz w:val="24"/>
          <w:lang w:val="en-US"/>
        </w:rPr>
        <w:t>Firewall</w:t>
      </w:r>
      <w:r>
        <w:rPr>
          <w:rFonts w:ascii="Times New Roman" w:hAnsi="Times New Roman"/>
          <w:sz w:val="24"/>
          <w:lang w:val="mk-MK"/>
        </w:rPr>
        <w:t xml:space="preserve"> уреди и два професионални скенери и лиценца за </w:t>
      </w:r>
      <w:r>
        <w:rPr>
          <w:rFonts w:ascii="Times New Roman" w:hAnsi="Times New Roman"/>
          <w:sz w:val="24"/>
          <w:lang w:val="en-US"/>
        </w:rPr>
        <w:t>Auto Cad</w:t>
      </w:r>
      <w:r>
        <w:rPr>
          <w:rFonts w:ascii="Times New Roman" w:hAnsi="Times New Roman"/>
          <w:sz w:val="24"/>
          <w:lang w:val="mk-MK"/>
        </w:rPr>
        <w:t xml:space="preserve">. </w:t>
      </w:r>
      <w:r>
        <w:rPr>
          <w:rFonts w:ascii="Times New Roman" w:hAnsi="Times New Roman"/>
          <w:sz w:val="24"/>
          <w:lang w:val="en-US"/>
        </w:rPr>
        <w:t xml:space="preserve"> </w:t>
      </w:r>
    </w:p>
    <w:p w14:paraId="49AE2662" w14:textId="77777777" w:rsidR="00F103AA" w:rsidRPr="00476178" w:rsidRDefault="00F103AA" w:rsidP="00F103AA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contextualSpacing/>
        <w:jc w:val="left"/>
        <w:rPr>
          <w:rFonts w:ascii="Times New Roman" w:hAnsi="Times New Roman"/>
          <w:sz w:val="24"/>
          <w:lang w:val="mk-MK"/>
        </w:rPr>
      </w:pPr>
      <w:r w:rsidRPr="00476178">
        <w:rPr>
          <w:rFonts w:ascii="Times New Roman" w:hAnsi="Times New Roman"/>
          <w:sz w:val="24"/>
          <w:lang w:val="mk-MK"/>
        </w:rPr>
        <w:t xml:space="preserve"> </w:t>
      </w:r>
      <w:r w:rsidRPr="00476178">
        <w:rPr>
          <w:rFonts w:ascii="Times New Roman" w:hAnsi="Times New Roman"/>
          <w:sz w:val="24"/>
          <w:lang w:val="mk-MK"/>
        </w:rPr>
        <w:tab/>
        <w:t xml:space="preserve">Средствата од точка </w:t>
      </w:r>
      <w:r>
        <w:rPr>
          <w:rFonts w:ascii="Times New Roman" w:hAnsi="Times New Roman"/>
          <w:sz w:val="24"/>
          <w:lang w:val="mk-MK"/>
        </w:rPr>
        <w:t>2</w:t>
      </w:r>
      <w:r w:rsidRPr="00476178">
        <w:rPr>
          <w:rFonts w:ascii="Times New Roman" w:hAnsi="Times New Roman"/>
          <w:sz w:val="24"/>
          <w:lang w:val="mk-MK"/>
        </w:rPr>
        <w:t xml:space="preserve"> во буџетот во висина од </w:t>
      </w:r>
      <w:r>
        <w:rPr>
          <w:rFonts w:ascii="Times New Roman" w:hAnsi="Times New Roman"/>
          <w:sz w:val="24"/>
          <w:lang w:val="mk-MK"/>
        </w:rPr>
        <w:t>250</w:t>
      </w:r>
      <w:r w:rsidRPr="00476178">
        <w:rPr>
          <w:rFonts w:ascii="Times New Roman" w:hAnsi="Times New Roman"/>
          <w:sz w:val="24"/>
          <w:lang w:val="mk-MK"/>
        </w:rPr>
        <w:t>.000 денари без ДДВ се однесуват за сукцесивна набавка на ИКТ потрошен материјал за рок од една година.</w:t>
      </w:r>
    </w:p>
    <w:p w14:paraId="39035FFC" w14:textId="77777777" w:rsidR="00F103AA" w:rsidRDefault="00F103AA" w:rsidP="00F103AA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contextualSpacing/>
        <w:jc w:val="left"/>
        <w:rPr>
          <w:rFonts w:ascii="Times New Roman" w:hAnsi="Times New Roman"/>
          <w:sz w:val="24"/>
          <w:lang w:val="mk-MK"/>
        </w:rPr>
      </w:pPr>
      <w:r w:rsidRPr="00476178">
        <w:rPr>
          <w:rFonts w:ascii="Times New Roman" w:hAnsi="Times New Roman"/>
          <w:sz w:val="24"/>
          <w:lang w:val="mk-MK"/>
        </w:rPr>
        <w:t xml:space="preserve">  </w:t>
      </w:r>
      <w:r w:rsidRPr="00586CFA">
        <w:rPr>
          <w:rFonts w:ascii="Times New Roman" w:hAnsi="Times New Roman"/>
          <w:sz w:val="24"/>
          <w:lang w:val="mk-MK"/>
        </w:rPr>
        <w:t xml:space="preserve">Средствата од точка 3 во буџетот во висина од </w:t>
      </w:r>
      <w:r>
        <w:rPr>
          <w:rFonts w:ascii="Times New Roman" w:hAnsi="Times New Roman"/>
          <w:sz w:val="24"/>
          <w:lang w:val="en-US"/>
        </w:rPr>
        <w:t>2.4</w:t>
      </w:r>
      <w:r w:rsidRPr="00586CFA">
        <w:rPr>
          <w:rFonts w:ascii="Times New Roman" w:hAnsi="Times New Roman"/>
          <w:sz w:val="24"/>
          <w:lang w:val="mk-MK"/>
        </w:rPr>
        <w:t xml:space="preserve">00.000 денари без ДДВ се однесуват за набавка на услуги од </w:t>
      </w:r>
      <w:r>
        <w:rPr>
          <w:rFonts w:ascii="Times New Roman" w:hAnsi="Times New Roman"/>
          <w:sz w:val="24"/>
          <w:lang w:val="mk-MK"/>
        </w:rPr>
        <w:t>фиксната</w:t>
      </w:r>
      <w:r w:rsidRPr="00586CFA">
        <w:rPr>
          <w:rFonts w:ascii="Times New Roman" w:hAnsi="Times New Roman"/>
          <w:sz w:val="24"/>
          <w:lang w:val="mk-MK"/>
        </w:rPr>
        <w:t xml:space="preserve"> телефонија</w:t>
      </w:r>
      <w:r>
        <w:rPr>
          <w:rFonts w:ascii="Times New Roman" w:hAnsi="Times New Roman"/>
          <w:sz w:val="24"/>
          <w:lang w:val="mk-MK"/>
        </w:rPr>
        <w:t xml:space="preserve">, интернет, веб хостинг и 80 (осудесет) </w:t>
      </w:r>
      <w:r>
        <w:rPr>
          <w:rFonts w:ascii="Times New Roman" w:hAnsi="Times New Roman"/>
          <w:sz w:val="24"/>
          <w:lang w:val="en-US"/>
        </w:rPr>
        <w:t xml:space="preserve">Microsoft 365 </w:t>
      </w:r>
      <w:r>
        <w:rPr>
          <w:rFonts w:ascii="Times New Roman" w:hAnsi="Times New Roman"/>
          <w:sz w:val="24"/>
          <w:lang w:val="mk-MK"/>
        </w:rPr>
        <w:t xml:space="preserve">лиценци </w:t>
      </w:r>
      <w:r w:rsidRPr="00586CFA">
        <w:rPr>
          <w:rFonts w:ascii="Times New Roman" w:hAnsi="Times New Roman"/>
          <w:sz w:val="24"/>
          <w:lang w:val="mk-MK"/>
        </w:rPr>
        <w:t xml:space="preserve"> кои ќе ги користи општинската администрација во рок од две години</w:t>
      </w:r>
      <w:r w:rsidRPr="00476178">
        <w:rPr>
          <w:rFonts w:ascii="Times New Roman" w:hAnsi="Times New Roman"/>
          <w:sz w:val="24"/>
          <w:lang w:val="mk-MK"/>
        </w:rPr>
        <w:t>.</w:t>
      </w:r>
    </w:p>
    <w:p w14:paraId="51860CFB" w14:textId="77777777" w:rsidR="00F103AA" w:rsidRPr="00603905" w:rsidRDefault="00F103AA" w:rsidP="00F103AA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contextualSpacing/>
        <w:jc w:val="left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 xml:space="preserve">  Средствата од точка 4 во буџетот во висина од 600.000 денари без ДДВ се однесуваат за </w:t>
      </w:r>
      <w:r>
        <w:rPr>
          <w:rFonts w:ascii="Times New Roman" w:eastAsia="Calibri" w:hAnsi="Times New Roman"/>
          <w:sz w:val="24"/>
          <w:lang w:val="mk-MK"/>
        </w:rPr>
        <w:t>н</w:t>
      </w:r>
      <w:r w:rsidRPr="00870E2B">
        <w:rPr>
          <w:rFonts w:ascii="Times New Roman" w:eastAsia="Calibri" w:hAnsi="Times New Roman"/>
          <w:sz w:val="24"/>
          <w:lang w:val="mk-MK"/>
        </w:rPr>
        <w:t xml:space="preserve">абавка на софтвер </w:t>
      </w:r>
      <w:r>
        <w:rPr>
          <w:rFonts w:ascii="Times New Roman" w:eastAsia="Calibri" w:hAnsi="Times New Roman"/>
          <w:sz w:val="24"/>
          <w:lang w:val="mk-MK"/>
        </w:rPr>
        <w:t xml:space="preserve">и изнајмување на виртуелен сервер во период од една година, </w:t>
      </w:r>
      <w:r w:rsidRPr="00870E2B">
        <w:rPr>
          <w:rFonts w:ascii="Times New Roman" w:eastAsia="Calibri" w:hAnsi="Times New Roman"/>
          <w:sz w:val="24"/>
          <w:lang w:val="mk-MK"/>
        </w:rPr>
        <w:t>за он-лине плаќање на даноци</w:t>
      </w:r>
      <w:r>
        <w:rPr>
          <w:rFonts w:ascii="Times New Roman" w:eastAsia="Calibri" w:hAnsi="Times New Roman"/>
          <w:sz w:val="24"/>
          <w:lang w:val="mk-MK"/>
        </w:rPr>
        <w:t>.</w:t>
      </w:r>
    </w:p>
    <w:p w14:paraId="492D3B7F" w14:textId="5962802D" w:rsidR="00967328" w:rsidRPr="00F103AA" w:rsidRDefault="00F103AA" w:rsidP="00F103AA">
      <w:pPr>
        <w:numPr>
          <w:ilvl w:val="0"/>
          <w:numId w:val="2"/>
        </w:num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contextualSpacing/>
        <w:jc w:val="left"/>
        <w:rPr>
          <w:rFonts w:ascii="Times New Roman" w:hAnsi="Times New Roman"/>
          <w:sz w:val="24"/>
          <w:lang w:val="mk-MK"/>
        </w:rPr>
      </w:pPr>
      <w:r>
        <w:rPr>
          <w:rFonts w:ascii="Times New Roman" w:eastAsia="Calibri" w:hAnsi="Times New Roman"/>
          <w:sz w:val="24"/>
          <w:lang w:val="mk-MK"/>
        </w:rPr>
        <w:t>Средствата од точка 5 во буџетот во висина 90.000 денари  без ДДВ се однесуваат за о</w:t>
      </w:r>
      <w:r w:rsidRPr="002C72D8">
        <w:rPr>
          <w:rFonts w:ascii="Times New Roman" w:eastAsia="Calibri" w:hAnsi="Times New Roman"/>
          <w:sz w:val="24"/>
          <w:lang w:val="mk-MK"/>
        </w:rPr>
        <w:t>држување и мониторинг на систем за јавно осветлување</w:t>
      </w:r>
      <w:r>
        <w:rPr>
          <w:rFonts w:ascii="Times New Roman" w:hAnsi="Times New Roman"/>
          <w:sz w:val="24"/>
          <w:lang w:val="mk-MK"/>
        </w:rPr>
        <w:t>.</w:t>
      </w:r>
    </w:p>
    <w:p w14:paraId="108709C1" w14:textId="77777777" w:rsidR="00967328" w:rsidRDefault="00967328" w:rsidP="00967328">
      <w:pPr>
        <w:rPr>
          <w:szCs w:val="20"/>
          <w:lang w:val="mk-MK"/>
        </w:rPr>
      </w:pPr>
    </w:p>
    <w:p w14:paraId="3A51EC09" w14:textId="278DDAB3" w:rsidR="007E4E92" w:rsidRPr="007E4E92" w:rsidRDefault="007E4E92" w:rsidP="007E4E92">
      <w:pPr>
        <w:widowControl w:val="0"/>
        <w:jc w:val="left"/>
        <w:rPr>
          <w:rFonts w:ascii="Times New Roman" w:eastAsia="Arial Unicode MS" w:hAnsi="Times New Roman"/>
          <w:color w:val="000000"/>
          <w:sz w:val="24"/>
          <w:lang w:val="mk-MK"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  <w:r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  <w:r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  <w:r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  <w:r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  <w:r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ab/>
      </w: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>II.</w:t>
      </w:r>
    </w:p>
    <w:p w14:paraId="73D8E3DE" w14:textId="77777777" w:rsidR="007E4E92" w:rsidRPr="007E4E92" w:rsidRDefault="007E4E92" w:rsidP="007E4E92">
      <w:pPr>
        <w:widowControl w:val="0"/>
        <w:tabs>
          <w:tab w:val="left" w:pos="5595"/>
          <w:tab w:val="right" w:pos="9639"/>
        </w:tabs>
        <w:rPr>
          <w:rFonts w:ascii="Times New Roman" w:eastAsia="Arial Unicode MS" w:hAnsi="Times New Roman"/>
          <w:color w:val="000000"/>
          <w:sz w:val="24"/>
          <w:lang w:val="mk-MK"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 xml:space="preserve">          Програмата влегува во сила осмиот ден од денот на објавувањето во „Службен гласник“ на Општина Кочани“.</w:t>
      </w:r>
    </w:p>
    <w:p w14:paraId="62AAAA3E" w14:textId="77777777" w:rsidR="007E4E92" w:rsidRPr="007E4E92" w:rsidRDefault="007E4E92" w:rsidP="007E4E92">
      <w:pPr>
        <w:widowControl w:val="0"/>
        <w:tabs>
          <w:tab w:val="left" w:pos="5595"/>
          <w:tab w:val="right" w:pos="9639"/>
        </w:tabs>
        <w:rPr>
          <w:rFonts w:ascii="Times New Roman" w:eastAsia="Arial Unicode MS" w:hAnsi="Times New Roman"/>
          <w:color w:val="000000"/>
          <w:sz w:val="24"/>
          <w:lang w:val="mk-MK" w:eastAsia="mk-MK" w:bidi="mk-MK"/>
        </w:rPr>
      </w:pPr>
    </w:p>
    <w:p w14:paraId="4851EA42" w14:textId="2A35D266" w:rsidR="007E4E92" w:rsidRPr="007E4E92" w:rsidRDefault="007E4E92" w:rsidP="007E4E92">
      <w:pPr>
        <w:widowControl w:val="0"/>
        <w:ind w:left="720" w:firstLine="720"/>
        <w:jc w:val="left"/>
        <w:rPr>
          <w:rFonts w:ascii="Times New Roman" w:eastAsia="Arial Unicode MS" w:hAnsi="Times New Roman"/>
          <w:color w:val="000000"/>
          <w:sz w:val="24"/>
          <w:lang w:val="mk-MK"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>Бр.09-18</w:t>
      </w:r>
      <w:r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>22</w:t>
      </w: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>/</w:t>
      </w:r>
      <w:r w:rsidRPr="007E4E92">
        <w:rPr>
          <w:rFonts w:ascii="Times New Roman" w:eastAsia="Arial Unicode MS" w:hAnsi="Times New Roman"/>
          <w:color w:val="000000"/>
          <w:sz w:val="24"/>
          <w:lang w:val="ru-RU" w:eastAsia="mk-MK" w:bidi="mk-MK"/>
        </w:rPr>
        <w:t>1</w:t>
      </w: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 xml:space="preserve">                                                     Претседател</w:t>
      </w:r>
    </w:p>
    <w:p w14:paraId="0994C8BC" w14:textId="77777777" w:rsidR="007E4E92" w:rsidRPr="007E4E92" w:rsidRDefault="007E4E92" w:rsidP="007E4E92">
      <w:pPr>
        <w:widowControl w:val="0"/>
        <w:ind w:left="720" w:firstLine="720"/>
        <w:jc w:val="left"/>
        <w:rPr>
          <w:rFonts w:ascii="Times New Roman" w:eastAsia="Arial Unicode MS" w:hAnsi="Times New Roman"/>
          <w:color w:val="000000"/>
          <w:sz w:val="24"/>
          <w:lang w:val="mk-MK"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>22.12.2025 година                           на Советот на Општина Кочани,</w:t>
      </w:r>
    </w:p>
    <w:p w14:paraId="2BE59736" w14:textId="77777777" w:rsidR="007E4E92" w:rsidRPr="007E4E92" w:rsidRDefault="007E4E92" w:rsidP="007E4E92">
      <w:pPr>
        <w:widowControl w:val="0"/>
        <w:ind w:left="720" w:firstLine="720"/>
        <w:jc w:val="left"/>
        <w:rPr>
          <w:rFonts w:ascii="Arial Unicode MS" w:eastAsia="Arial Unicode MS" w:hAnsi="Arial Unicode MS" w:cs="Arial Unicode MS"/>
          <w:color w:val="000000"/>
          <w:sz w:val="24"/>
          <w:lang w:val="mk-MK"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val="mk-MK" w:eastAsia="mk-MK" w:bidi="mk-MK"/>
        </w:rPr>
        <w:t>К о ч а н и                                                        Александар Андов</w:t>
      </w:r>
    </w:p>
    <w:p w14:paraId="21E6ADF6" w14:textId="77777777" w:rsidR="007E4E92" w:rsidRPr="007E4E92" w:rsidRDefault="007E4E92" w:rsidP="007E4E92">
      <w:pPr>
        <w:widowControl w:val="0"/>
        <w:spacing w:line="250" w:lineRule="exact"/>
        <w:ind w:left="180" w:right="160" w:firstLine="360"/>
        <w:rPr>
          <w:rFonts w:ascii="Arial" w:eastAsia="Arial" w:hAnsi="Arial" w:cs="Arial"/>
          <w:sz w:val="21"/>
          <w:szCs w:val="21"/>
          <w:lang w:val="mk-MK" w:eastAsia="mk-MK" w:bidi="mk-MK"/>
        </w:rPr>
      </w:pPr>
    </w:p>
    <w:p w14:paraId="29AC8AD0" w14:textId="77777777" w:rsidR="007E4E92" w:rsidRPr="007E4E92" w:rsidRDefault="007E4E92" w:rsidP="007E4E92">
      <w:pPr>
        <w:widowControl w:val="0"/>
        <w:spacing w:line="250" w:lineRule="exact"/>
        <w:ind w:left="180" w:right="160" w:firstLine="360"/>
        <w:rPr>
          <w:rFonts w:ascii="Times New Roman" w:eastAsia="Arial" w:hAnsi="Times New Roman"/>
          <w:sz w:val="21"/>
          <w:szCs w:val="21"/>
          <w:lang w:val="mk-MK" w:eastAsia="mk-MK" w:bidi="mk-MK"/>
        </w:rPr>
      </w:pPr>
    </w:p>
    <w:p w14:paraId="41272A22" w14:textId="1E720EF7" w:rsidR="00476178" w:rsidRDefault="00476178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18B4CC62" w14:textId="02BCFF2D" w:rsidR="00EF0E9A" w:rsidRDefault="00EF0E9A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27960996" w14:textId="41FA87BA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4335B8F2" w14:textId="7F04F59A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7C4EFF0A" w14:textId="7D9B2AA0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44BF300A" w14:textId="75A2C978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0117F8A2" w14:textId="0FAA1208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0A8272B6" w14:textId="497758C4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02953295" w14:textId="30C231FB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25043857" w14:textId="2DF21708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3B6A54F0" w14:textId="79495C84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0E6F3249" w14:textId="5AE8D796" w:rsidR="008F3F05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31A370C2" w14:textId="77777777" w:rsidR="008F3F05" w:rsidRPr="00476178" w:rsidRDefault="008F3F05" w:rsidP="00EF0E9A">
      <w:pPr>
        <w:tabs>
          <w:tab w:val="left" w:pos="567"/>
          <w:tab w:val="left" w:pos="1134"/>
          <w:tab w:val="left" w:pos="1701"/>
          <w:tab w:val="right" w:pos="9072"/>
        </w:tabs>
        <w:spacing w:after="160" w:line="259" w:lineRule="auto"/>
        <w:rPr>
          <w:rFonts w:ascii="Times New Roman" w:eastAsia="Calibri" w:hAnsi="Times New Roman"/>
          <w:sz w:val="24"/>
          <w:lang w:val="mk-MK"/>
        </w:rPr>
      </w:pPr>
    </w:p>
    <w:p w14:paraId="0415D8A8" w14:textId="5204D527" w:rsidR="00476178" w:rsidRPr="00476178" w:rsidRDefault="00476178" w:rsidP="00EF0E9A">
      <w:pPr>
        <w:tabs>
          <w:tab w:val="left" w:pos="1134"/>
        </w:tabs>
        <w:spacing w:after="160" w:line="259" w:lineRule="auto"/>
        <w:ind w:firstLine="720"/>
        <w:rPr>
          <w:rFonts w:ascii="Times New Roman" w:eastAsia="Calibri" w:hAnsi="Times New Roman"/>
          <w:color w:val="000000"/>
          <w:sz w:val="22"/>
          <w:szCs w:val="22"/>
          <w:lang w:val="mk-MK"/>
        </w:rPr>
      </w:pPr>
      <w:r w:rsidRPr="00476178">
        <w:rPr>
          <w:rFonts w:ascii="Times New Roman" w:eastAsia="Calibri" w:hAnsi="Times New Roman"/>
          <w:color w:val="000000"/>
          <w:sz w:val="22"/>
          <w:szCs w:val="22"/>
          <w:lang w:val="mk-MK"/>
        </w:rPr>
        <w:tab/>
      </w:r>
    </w:p>
    <w:p w14:paraId="0CF08376" w14:textId="77777777" w:rsidR="00D82637" w:rsidRDefault="00D82637" w:rsidP="00ED1360">
      <w:pPr>
        <w:jc w:val="left"/>
        <w:rPr>
          <w:lang w:val="en-US"/>
        </w:rPr>
      </w:pPr>
    </w:p>
    <w:sectPr w:rsidR="00D82637" w:rsidSect="00096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C7BF" w14:textId="77777777" w:rsidR="00840BFD" w:rsidRDefault="00840BFD">
      <w:r>
        <w:separator/>
      </w:r>
    </w:p>
  </w:endnote>
  <w:endnote w:type="continuationSeparator" w:id="0">
    <w:p w14:paraId="21D67DEA" w14:textId="77777777" w:rsidR="00840BFD" w:rsidRDefault="0084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3949" w14:textId="77777777" w:rsidR="00140CA7" w:rsidRDefault="00140C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9ACD" w14:textId="77777777" w:rsidR="00140CA7" w:rsidRDefault="00140C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D1FD" w14:textId="77777777" w:rsidR="00140CA7" w:rsidRDefault="00140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283E9" w14:textId="77777777" w:rsidR="00840BFD" w:rsidRDefault="00840BFD">
      <w:r>
        <w:separator/>
      </w:r>
    </w:p>
  </w:footnote>
  <w:footnote w:type="continuationSeparator" w:id="0">
    <w:p w14:paraId="65D73135" w14:textId="77777777" w:rsidR="00840BFD" w:rsidRDefault="0084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43B0" w14:textId="77777777" w:rsidR="00140CA7" w:rsidRDefault="00140C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FF098" w14:textId="6BC9DEF1" w:rsidR="001F3BED" w:rsidRDefault="001F3B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0B74" w14:textId="77777777" w:rsidR="00140CA7" w:rsidRDefault="00140C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6456"/>
    <w:multiLevelType w:val="hybridMultilevel"/>
    <w:tmpl w:val="F5C4F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A0496"/>
    <w:multiLevelType w:val="hybridMultilevel"/>
    <w:tmpl w:val="2418FDE0"/>
    <w:lvl w:ilvl="0" w:tplc="CCCEA882">
      <w:start w:val="13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F4ED9"/>
    <w:multiLevelType w:val="hybridMultilevel"/>
    <w:tmpl w:val="466035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75461A"/>
    <w:multiLevelType w:val="hybridMultilevel"/>
    <w:tmpl w:val="71E26B16"/>
    <w:lvl w:ilvl="0" w:tplc="8DAEC7DA">
      <w:start w:val="1"/>
      <w:numFmt w:val="decimal"/>
      <w:lvlText w:val="%1."/>
      <w:lvlJc w:val="left"/>
      <w:pPr>
        <w:ind w:left="420" w:hanging="360"/>
      </w:pPr>
    </w:lvl>
    <w:lvl w:ilvl="1" w:tplc="042F0019">
      <w:start w:val="1"/>
      <w:numFmt w:val="lowerLetter"/>
      <w:lvlText w:val="%2."/>
      <w:lvlJc w:val="left"/>
      <w:pPr>
        <w:ind w:left="1140" w:hanging="360"/>
      </w:pPr>
    </w:lvl>
    <w:lvl w:ilvl="2" w:tplc="042F001B">
      <w:start w:val="1"/>
      <w:numFmt w:val="lowerRoman"/>
      <w:lvlText w:val="%3."/>
      <w:lvlJc w:val="right"/>
      <w:pPr>
        <w:ind w:left="1860" w:hanging="180"/>
      </w:pPr>
    </w:lvl>
    <w:lvl w:ilvl="3" w:tplc="042F000F">
      <w:start w:val="1"/>
      <w:numFmt w:val="decimal"/>
      <w:lvlText w:val="%4."/>
      <w:lvlJc w:val="left"/>
      <w:pPr>
        <w:ind w:left="2580" w:hanging="360"/>
      </w:pPr>
    </w:lvl>
    <w:lvl w:ilvl="4" w:tplc="042F0019">
      <w:start w:val="1"/>
      <w:numFmt w:val="lowerLetter"/>
      <w:lvlText w:val="%5."/>
      <w:lvlJc w:val="left"/>
      <w:pPr>
        <w:ind w:left="3300" w:hanging="360"/>
      </w:pPr>
    </w:lvl>
    <w:lvl w:ilvl="5" w:tplc="042F001B">
      <w:start w:val="1"/>
      <w:numFmt w:val="lowerRoman"/>
      <w:lvlText w:val="%6."/>
      <w:lvlJc w:val="right"/>
      <w:pPr>
        <w:ind w:left="4020" w:hanging="180"/>
      </w:pPr>
    </w:lvl>
    <w:lvl w:ilvl="6" w:tplc="042F000F">
      <w:start w:val="1"/>
      <w:numFmt w:val="decimal"/>
      <w:lvlText w:val="%7."/>
      <w:lvlJc w:val="left"/>
      <w:pPr>
        <w:ind w:left="4740" w:hanging="360"/>
      </w:pPr>
    </w:lvl>
    <w:lvl w:ilvl="7" w:tplc="042F0019">
      <w:start w:val="1"/>
      <w:numFmt w:val="lowerLetter"/>
      <w:lvlText w:val="%8."/>
      <w:lvlJc w:val="left"/>
      <w:pPr>
        <w:ind w:left="5460" w:hanging="360"/>
      </w:pPr>
    </w:lvl>
    <w:lvl w:ilvl="8" w:tplc="042F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B33466"/>
    <w:multiLevelType w:val="hybridMultilevel"/>
    <w:tmpl w:val="281E4D16"/>
    <w:lvl w:ilvl="0" w:tplc="94620744">
      <w:start w:val="1"/>
      <w:numFmt w:val="decimal"/>
      <w:lvlText w:val="%1."/>
      <w:lvlJc w:val="left"/>
      <w:pPr>
        <w:ind w:left="121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2102" w:hanging="360"/>
      </w:pPr>
    </w:lvl>
    <w:lvl w:ilvl="2" w:tplc="042F001B">
      <w:start w:val="1"/>
      <w:numFmt w:val="lowerRoman"/>
      <w:lvlText w:val="%3."/>
      <w:lvlJc w:val="right"/>
      <w:pPr>
        <w:ind w:left="2822" w:hanging="180"/>
      </w:pPr>
    </w:lvl>
    <w:lvl w:ilvl="3" w:tplc="042F000F">
      <w:start w:val="1"/>
      <w:numFmt w:val="decimal"/>
      <w:lvlText w:val="%4."/>
      <w:lvlJc w:val="left"/>
      <w:pPr>
        <w:ind w:left="3542" w:hanging="360"/>
      </w:pPr>
    </w:lvl>
    <w:lvl w:ilvl="4" w:tplc="042F0019">
      <w:start w:val="1"/>
      <w:numFmt w:val="lowerLetter"/>
      <w:lvlText w:val="%5."/>
      <w:lvlJc w:val="left"/>
      <w:pPr>
        <w:ind w:left="4262" w:hanging="360"/>
      </w:pPr>
    </w:lvl>
    <w:lvl w:ilvl="5" w:tplc="042F001B">
      <w:start w:val="1"/>
      <w:numFmt w:val="lowerRoman"/>
      <w:lvlText w:val="%6."/>
      <w:lvlJc w:val="right"/>
      <w:pPr>
        <w:ind w:left="4982" w:hanging="180"/>
      </w:pPr>
    </w:lvl>
    <w:lvl w:ilvl="6" w:tplc="042F000F">
      <w:start w:val="1"/>
      <w:numFmt w:val="decimal"/>
      <w:lvlText w:val="%7."/>
      <w:lvlJc w:val="left"/>
      <w:pPr>
        <w:ind w:left="5702" w:hanging="360"/>
      </w:pPr>
    </w:lvl>
    <w:lvl w:ilvl="7" w:tplc="042F0019">
      <w:start w:val="1"/>
      <w:numFmt w:val="lowerLetter"/>
      <w:lvlText w:val="%8."/>
      <w:lvlJc w:val="left"/>
      <w:pPr>
        <w:ind w:left="6422" w:hanging="360"/>
      </w:pPr>
    </w:lvl>
    <w:lvl w:ilvl="8" w:tplc="042F001B">
      <w:start w:val="1"/>
      <w:numFmt w:val="lowerRoman"/>
      <w:lvlText w:val="%9."/>
      <w:lvlJc w:val="right"/>
      <w:pPr>
        <w:ind w:left="7142" w:hanging="180"/>
      </w:pPr>
    </w:lvl>
  </w:abstractNum>
  <w:abstractNum w:abstractNumId="5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86E64"/>
    <w:multiLevelType w:val="hybridMultilevel"/>
    <w:tmpl w:val="F5C4F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51C55"/>
    <w:multiLevelType w:val="hybridMultilevel"/>
    <w:tmpl w:val="F1225592"/>
    <w:lvl w:ilvl="0" w:tplc="81CABBE6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475B07"/>
    <w:multiLevelType w:val="hybridMultilevel"/>
    <w:tmpl w:val="EE303F60"/>
    <w:lvl w:ilvl="0" w:tplc="DA1295EC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24A4BF6"/>
    <w:multiLevelType w:val="hybridMultilevel"/>
    <w:tmpl w:val="D2466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531A7"/>
    <w:multiLevelType w:val="hybridMultilevel"/>
    <w:tmpl w:val="EEFCD3F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837997">
    <w:abstractNumId w:val="5"/>
  </w:num>
  <w:num w:numId="2" w16cid:durableId="657613888">
    <w:abstractNumId w:val="10"/>
  </w:num>
  <w:num w:numId="3" w16cid:durableId="1734309879">
    <w:abstractNumId w:val="1"/>
  </w:num>
  <w:num w:numId="4" w16cid:durableId="1204825647">
    <w:abstractNumId w:val="9"/>
  </w:num>
  <w:num w:numId="5" w16cid:durableId="1328680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071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11347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74022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985865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739181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7645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78"/>
    <w:rsid w:val="000111D8"/>
    <w:rsid w:val="00063AD9"/>
    <w:rsid w:val="0006541A"/>
    <w:rsid w:val="00066C55"/>
    <w:rsid w:val="000964E2"/>
    <w:rsid w:val="0009689F"/>
    <w:rsid w:val="000968B6"/>
    <w:rsid w:val="000A1960"/>
    <w:rsid w:val="000A34E7"/>
    <w:rsid w:val="000B73A7"/>
    <w:rsid w:val="000B760F"/>
    <w:rsid w:val="000B794B"/>
    <w:rsid w:val="000C0E08"/>
    <w:rsid w:val="000D2C6D"/>
    <w:rsid w:val="000D6E70"/>
    <w:rsid w:val="000E3D91"/>
    <w:rsid w:val="001130C9"/>
    <w:rsid w:val="00115548"/>
    <w:rsid w:val="00135CEF"/>
    <w:rsid w:val="00137395"/>
    <w:rsid w:val="00140CA7"/>
    <w:rsid w:val="0014591E"/>
    <w:rsid w:val="00147979"/>
    <w:rsid w:val="00153D6E"/>
    <w:rsid w:val="001651F3"/>
    <w:rsid w:val="001757E3"/>
    <w:rsid w:val="00186B29"/>
    <w:rsid w:val="001873A6"/>
    <w:rsid w:val="00194D4A"/>
    <w:rsid w:val="001A0CF8"/>
    <w:rsid w:val="001B2342"/>
    <w:rsid w:val="001C054B"/>
    <w:rsid w:val="001D5988"/>
    <w:rsid w:val="001D6082"/>
    <w:rsid w:val="001F3BED"/>
    <w:rsid w:val="0020470C"/>
    <w:rsid w:val="002068FE"/>
    <w:rsid w:val="00211863"/>
    <w:rsid w:val="00225FB7"/>
    <w:rsid w:val="002478AC"/>
    <w:rsid w:val="002848A6"/>
    <w:rsid w:val="0028510E"/>
    <w:rsid w:val="002A2FD6"/>
    <w:rsid w:val="002B6879"/>
    <w:rsid w:val="002C46D0"/>
    <w:rsid w:val="002C72D8"/>
    <w:rsid w:val="002D143D"/>
    <w:rsid w:val="002D7730"/>
    <w:rsid w:val="00303BEB"/>
    <w:rsid w:val="00313B7A"/>
    <w:rsid w:val="00320ACA"/>
    <w:rsid w:val="00334761"/>
    <w:rsid w:val="0036215A"/>
    <w:rsid w:val="00367B04"/>
    <w:rsid w:val="00375722"/>
    <w:rsid w:val="00396805"/>
    <w:rsid w:val="003B5E2E"/>
    <w:rsid w:val="003D7D82"/>
    <w:rsid w:val="003E3A8E"/>
    <w:rsid w:val="003F14A1"/>
    <w:rsid w:val="003F6E70"/>
    <w:rsid w:val="00416941"/>
    <w:rsid w:val="00420B10"/>
    <w:rsid w:val="00423F97"/>
    <w:rsid w:val="0043104A"/>
    <w:rsid w:val="00436057"/>
    <w:rsid w:val="004444AF"/>
    <w:rsid w:val="00476178"/>
    <w:rsid w:val="00482B6B"/>
    <w:rsid w:val="004964D5"/>
    <w:rsid w:val="004C1039"/>
    <w:rsid w:val="004C23A2"/>
    <w:rsid w:val="004F1873"/>
    <w:rsid w:val="004F6A35"/>
    <w:rsid w:val="00512C8E"/>
    <w:rsid w:val="00514FF5"/>
    <w:rsid w:val="00523F02"/>
    <w:rsid w:val="00536B1E"/>
    <w:rsid w:val="00566CC6"/>
    <w:rsid w:val="00586CFA"/>
    <w:rsid w:val="00587BCB"/>
    <w:rsid w:val="005931DE"/>
    <w:rsid w:val="005A0466"/>
    <w:rsid w:val="005A75FE"/>
    <w:rsid w:val="005B3F19"/>
    <w:rsid w:val="005B6C1A"/>
    <w:rsid w:val="005E79FE"/>
    <w:rsid w:val="005F5B46"/>
    <w:rsid w:val="00603905"/>
    <w:rsid w:val="00616190"/>
    <w:rsid w:val="00622E13"/>
    <w:rsid w:val="00645DEF"/>
    <w:rsid w:val="006541F1"/>
    <w:rsid w:val="00656A64"/>
    <w:rsid w:val="00660984"/>
    <w:rsid w:val="006644D1"/>
    <w:rsid w:val="00672C3A"/>
    <w:rsid w:val="00672FB7"/>
    <w:rsid w:val="00676B34"/>
    <w:rsid w:val="00681C93"/>
    <w:rsid w:val="00685BF2"/>
    <w:rsid w:val="0068796B"/>
    <w:rsid w:val="00696FF4"/>
    <w:rsid w:val="00697C69"/>
    <w:rsid w:val="006C0191"/>
    <w:rsid w:val="006C3D0A"/>
    <w:rsid w:val="006E2843"/>
    <w:rsid w:val="006E3F50"/>
    <w:rsid w:val="00702BF7"/>
    <w:rsid w:val="007105EA"/>
    <w:rsid w:val="0071684F"/>
    <w:rsid w:val="00716BF4"/>
    <w:rsid w:val="00725A4B"/>
    <w:rsid w:val="007675DB"/>
    <w:rsid w:val="0078049E"/>
    <w:rsid w:val="007A7BF8"/>
    <w:rsid w:val="007B0D70"/>
    <w:rsid w:val="007C4E9D"/>
    <w:rsid w:val="007D1993"/>
    <w:rsid w:val="007E4E92"/>
    <w:rsid w:val="00806521"/>
    <w:rsid w:val="008200FE"/>
    <w:rsid w:val="0084066D"/>
    <w:rsid w:val="00840BFD"/>
    <w:rsid w:val="00870E2B"/>
    <w:rsid w:val="00892D9D"/>
    <w:rsid w:val="008A1131"/>
    <w:rsid w:val="008B1E9F"/>
    <w:rsid w:val="008B4A25"/>
    <w:rsid w:val="008C0566"/>
    <w:rsid w:val="008D0502"/>
    <w:rsid w:val="008E0EA9"/>
    <w:rsid w:val="008F02F6"/>
    <w:rsid w:val="008F3F05"/>
    <w:rsid w:val="009410CC"/>
    <w:rsid w:val="009503D3"/>
    <w:rsid w:val="00954B68"/>
    <w:rsid w:val="00967328"/>
    <w:rsid w:val="009923F5"/>
    <w:rsid w:val="009A1927"/>
    <w:rsid w:val="009D010E"/>
    <w:rsid w:val="009E15B4"/>
    <w:rsid w:val="009E1D48"/>
    <w:rsid w:val="00A40E3F"/>
    <w:rsid w:val="00A60BE8"/>
    <w:rsid w:val="00A70FF3"/>
    <w:rsid w:val="00A74AE7"/>
    <w:rsid w:val="00A95383"/>
    <w:rsid w:val="00AA21CF"/>
    <w:rsid w:val="00AC370F"/>
    <w:rsid w:val="00AC3891"/>
    <w:rsid w:val="00AC703F"/>
    <w:rsid w:val="00AC72B6"/>
    <w:rsid w:val="00AD17E2"/>
    <w:rsid w:val="00AD2B4F"/>
    <w:rsid w:val="00AE49AC"/>
    <w:rsid w:val="00AE7A8B"/>
    <w:rsid w:val="00AF710F"/>
    <w:rsid w:val="00B007B4"/>
    <w:rsid w:val="00B11FAC"/>
    <w:rsid w:val="00B33F7B"/>
    <w:rsid w:val="00B57270"/>
    <w:rsid w:val="00B90806"/>
    <w:rsid w:val="00B978D3"/>
    <w:rsid w:val="00C03F83"/>
    <w:rsid w:val="00C04552"/>
    <w:rsid w:val="00C176E8"/>
    <w:rsid w:val="00C279E4"/>
    <w:rsid w:val="00C3070F"/>
    <w:rsid w:val="00C34CF9"/>
    <w:rsid w:val="00C47BC1"/>
    <w:rsid w:val="00C804F6"/>
    <w:rsid w:val="00C87106"/>
    <w:rsid w:val="00CB11AC"/>
    <w:rsid w:val="00CD12AB"/>
    <w:rsid w:val="00CD6FDB"/>
    <w:rsid w:val="00D06A80"/>
    <w:rsid w:val="00D11FE5"/>
    <w:rsid w:val="00D40F9C"/>
    <w:rsid w:val="00D42045"/>
    <w:rsid w:val="00D56C2C"/>
    <w:rsid w:val="00D77A26"/>
    <w:rsid w:val="00D80F6F"/>
    <w:rsid w:val="00D82637"/>
    <w:rsid w:val="00D84E6A"/>
    <w:rsid w:val="00DA7F1C"/>
    <w:rsid w:val="00DB758F"/>
    <w:rsid w:val="00DD6B92"/>
    <w:rsid w:val="00DF7A55"/>
    <w:rsid w:val="00E14A23"/>
    <w:rsid w:val="00E234FA"/>
    <w:rsid w:val="00E3038E"/>
    <w:rsid w:val="00E31C0A"/>
    <w:rsid w:val="00E341E2"/>
    <w:rsid w:val="00E34BB0"/>
    <w:rsid w:val="00E37CAD"/>
    <w:rsid w:val="00ED1360"/>
    <w:rsid w:val="00ED2A9B"/>
    <w:rsid w:val="00ED7841"/>
    <w:rsid w:val="00ED7B8F"/>
    <w:rsid w:val="00EE74AF"/>
    <w:rsid w:val="00EF077A"/>
    <w:rsid w:val="00EF09D9"/>
    <w:rsid w:val="00EF0E9A"/>
    <w:rsid w:val="00F07368"/>
    <w:rsid w:val="00F103AA"/>
    <w:rsid w:val="00F117B6"/>
    <w:rsid w:val="00F3020D"/>
    <w:rsid w:val="00F347F5"/>
    <w:rsid w:val="00F60A13"/>
    <w:rsid w:val="00F70AC4"/>
    <w:rsid w:val="00F95CD3"/>
    <w:rsid w:val="00FA0F33"/>
    <w:rsid w:val="00FB50CB"/>
    <w:rsid w:val="00FD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A3E4DA"/>
  <w15:docId w15:val="{5B9B38F0-40E1-4246-9BD1-FB794B09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673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D05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D6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6B92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AF71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9673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anevski.DOMAINKOCANI\Documents\memorandum%20mk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mkd</Template>
  <TotalTime>40</TotalTime>
  <Pages>10</Pages>
  <Words>2675</Words>
  <Characters>15253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17893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gjanevski</dc:creator>
  <cp:lastModifiedBy>Venco Bojkov</cp:lastModifiedBy>
  <cp:revision>12</cp:revision>
  <cp:lastPrinted>2019-12-06T09:49:00Z</cp:lastPrinted>
  <dcterms:created xsi:type="dcterms:W3CDTF">2025-12-04T13:07:00Z</dcterms:created>
  <dcterms:modified xsi:type="dcterms:W3CDTF">2026-01-09T12:13:00Z</dcterms:modified>
</cp:coreProperties>
</file>