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13883" w14:textId="77777777" w:rsidR="00B473F8" w:rsidRPr="004305B9" w:rsidRDefault="00B473F8" w:rsidP="00B473F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73F8">
        <w:rPr>
          <w:rFonts w:ascii="Times New Roman" w:hAnsi="Times New Roman" w:cs="Times New Roman"/>
          <w:sz w:val="24"/>
          <w:szCs w:val="24"/>
        </w:rPr>
        <w:t>В</w:t>
      </w:r>
      <w:r w:rsidRPr="004305B9">
        <w:rPr>
          <w:rFonts w:ascii="Times New Roman" w:hAnsi="Times New Roman" w:cs="Times New Roman"/>
          <w:sz w:val="24"/>
          <w:szCs w:val="24"/>
        </w:rPr>
        <w:t xml:space="preserve">рз основа на членот 36 став 1 точка 1 и точка 15 од Законот за локална самоуправа   („Службен весник на Република Македонија“ бр.5/02 и „Службен весник на Република Северна Македонија“ бр.202/2024), Советот на Општина Кочани на седницата одржана на 22.12.2025 година, донесе </w:t>
      </w:r>
    </w:p>
    <w:p w14:paraId="17CF67F8" w14:textId="77777777" w:rsidR="00CA1958" w:rsidRPr="004305B9" w:rsidRDefault="00CA1958" w:rsidP="005F664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200F10B" w14:textId="4B4414CB" w:rsidR="005F6646" w:rsidRPr="004305B9" w:rsidRDefault="005F6646" w:rsidP="00B473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305B9">
        <w:rPr>
          <w:rFonts w:ascii="Times New Roman" w:hAnsi="Times New Roman" w:cs="Times New Roman"/>
          <w:sz w:val="24"/>
          <w:szCs w:val="24"/>
        </w:rPr>
        <w:t xml:space="preserve">ПРОГРАМА </w:t>
      </w:r>
    </w:p>
    <w:p w14:paraId="692C05DD" w14:textId="5CA81F34" w:rsidR="005F6646" w:rsidRPr="004305B9" w:rsidRDefault="005F6646" w:rsidP="00B473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305B9">
        <w:rPr>
          <w:rFonts w:ascii="Times New Roman" w:hAnsi="Times New Roman" w:cs="Times New Roman"/>
          <w:sz w:val="24"/>
          <w:szCs w:val="24"/>
        </w:rPr>
        <w:t>за сообраќај на општина Кочани за 202</w:t>
      </w:r>
      <w:r w:rsidR="00D179C6" w:rsidRPr="004305B9">
        <w:rPr>
          <w:rFonts w:ascii="Times New Roman" w:hAnsi="Times New Roman" w:cs="Times New Roman"/>
          <w:sz w:val="24"/>
          <w:szCs w:val="24"/>
        </w:rPr>
        <w:t>6</w:t>
      </w:r>
      <w:r w:rsidRPr="004305B9">
        <w:rPr>
          <w:rFonts w:ascii="Times New Roman" w:hAnsi="Times New Roman" w:cs="Times New Roman"/>
          <w:sz w:val="24"/>
          <w:szCs w:val="24"/>
        </w:rPr>
        <w:t xml:space="preserve"> година</w:t>
      </w:r>
    </w:p>
    <w:p w14:paraId="2CE0F636" w14:textId="77777777" w:rsidR="00B473F8" w:rsidRPr="004305B9" w:rsidRDefault="00B473F8" w:rsidP="00B473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8820382" w14:textId="45C94618" w:rsidR="005F6646" w:rsidRPr="004305B9" w:rsidRDefault="005F6646" w:rsidP="002D6003">
      <w:pPr>
        <w:jc w:val="center"/>
        <w:rPr>
          <w:rFonts w:ascii="Times New Roman" w:hAnsi="Times New Roman" w:cs="Times New Roman"/>
          <w:sz w:val="24"/>
          <w:szCs w:val="24"/>
        </w:rPr>
      </w:pPr>
      <w:r w:rsidRPr="004305B9">
        <w:rPr>
          <w:rFonts w:ascii="Times New Roman" w:hAnsi="Times New Roman" w:cs="Times New Roman"/>
          <w:sz w:val="24"/>
          <w:szCs w:val="24"/>
        </w:rPr>
        <w:t>I</w:t>
      </w:r>
      <w:r w:rsidR="002D6003" w:rsidRPr="004305B9">
        <w:rPr>
          <w:rFonts w:ascii="Times New Roman" w:hAnsi="Times New Roman" w:cs="Times New Roman"/>
          <w:sz w:val="24"/>
          <w:szCs w:val="24"/>
        </w:rPr>
        <w:t>.</w:t>
      </w:r>
    </w:p>
    <w:p w14:paraId="04EF7011" w14:textId="77777777" w:rsidR="00684259" w:rsidRPr="004305B9" w:rsidRDefault="00093DDE" w:rsidP="00684259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4305B9">
        <w:rPr>
          <w:rFonts w:ascii="Times New Roman" w:hAnsi="Times New Roman" w:cs="Times New Roman"/>
          <w:sz w:val="24"/>
          <w:szCs w:val="24"/>
        </w:rPr>
        <w:t>Предлог програмата за сообраќај</w:t>
      </w:r>
      <w:r w:rsidR="00684259" w:rsidRPr="004305B9">
        <w:rPr>
          <w:rFonts w:ascii="Times New Roman" w:hAnsi="Times New Roman" w:cs="Times New Roman"/>
          <w:sz w:val="24"/>
          <w:szCs w:val="24"/>
        </w:rPr>
        <w:t xml:space="preserve"> на Општина Кочани се темели на п</w:t>
      </w:r>
      <w:r w:rsidRPr="004305B9">
        <w:rPr>
          <w:rFonts w:ascii="Times New Roman" w:hAnsi="Times New Roman"/>
          <w:sz w:val="24"/>
          <w:szCs w:val="24"/>
        </w:rPr>
        <w:t>ромоција, афирмација и имплементација на документи, проекти, мерки и активности за</w:t>
      </w:r>
      <w:r w:rsidR="00684259" w:rsidRPr="004305B9">
        <w:rPr>
          <w:rFonts w:ascii="Times New Roman" w:hAnsi="Times New Roman"/>
          <w:sz w:val="24"/>
          <w:szCs w:val="24"/>
        </w:rPr>
        <w:t>:</w:t>
      </w:r>
    </w:p>
    <w:p w14:paraId="60B57D64" w14:textId="69EB588C" w:rsidR="00684259" w:rsidRPr="004305B9" w:rsidRDefault="00225959" w:rsidP="00BC1FD1">
      <w:pPr>
        <w:pStyle w:val="ListParagraph"/>
        <w:numPr>
          <w:ilvl w:val="0"/>
          <w:numId w:val="8"/>
        </w:numPr>
        <w:tabs>
          <w:tab w:val="left" w:pos="426"/>
          <w:tab w:val="left" w:pos="567"/>
        </w:tabs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4305B9">
        <w:rPr>
          <w:rFonts w:ascii="Times New Roman" w:hAnsi="Times New Roman"/>
          <w:sz w:val="24"/>
          <w:szCs w:val="24"/>
        </w:rPr>
        <w:t>П</w:t>
      </w:r>
      <w:r w:rsidR="00093DDE" w:rsidRPr="004305B9">
        <w:rPr>
          <w:rFonts w:ascii="Times New Roman" w:hAnsi="Times New Roman"/>
          <w:sz w:val="24"/>
          <w:szCs w:val="24"/>
        </w:rPr>
        <w:t>одобрување н</w:t>
      </w:r>
      <w:r w:rsidR="00C4025C" w:rsidRPr="004305B9">
        <w:rPr>
          <w:rFonts w:ascii="Times New Roman" w:hAnsi="Times New Roman"/>
          <w:sz w:val="24"/>
          <w:szCs w:val="24"/>
        </w:rPr>
        <w:t xml:space="preserve">а сообраќајната инфраструктура и </w:t>
      </w:r>
      <w:r w:rsidR="00093DDE" w:rsidRPr="004305B9">
        <w:rPr>
          <w:rFonts w:ascii="Times New Roman" w:hAnsi="Times New Roman"/>
          <w:sz w:val="24"/>
          <w:szCs w:val="24"/>
        </w:rPr>
        <w:t>регула</w:t>
      </w:r>
      <w:r w:rsidR="00093DDE" w:rsidRPr="004305B9">
        <w:rPr>
          <w:rFonts w:ascii="Times New Roman" w:hAnsi="Times New Roman" w:cs="Times New Roman"/>
          <w:sz w:val="24"/>
          <w:szCs w:val="24"/>
        </w:rPr>
        <w:t>ција на сообраќајот</w:t>
      </w:r>
      <w:r w:rsidR="00C4025C" w:rsidRPr="004305B9">
        <w:rPr>
          <w:rFonts w:ascii="Times New Roman" w:hAnsi="Times New Roman" w:cs="Times New Roman"/>
          <w:sz w:val="24"/>
          <w:szCs w:val="24"/>
        </w:rPr>
        <w:t>,</w:t>
      </w:r>
      <w:r w:rsidR="00B264EC" w:rsidRPr="004305B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90EBB2" w14:textId="4CC17AE0" w:rsidR="001B4177" w:rsidRPr="004305B9" w:rsidRDefault="00225959" w:rsidP="001B4177">
      <w:pPr>
        <w:pStyle w:val="ListParagraph"/>
        <w:numPr>
          <w:ilvl w:val="0"/>
          <w:numId w:val="8"/>
        </w:numPr>
        <w:tabs>
          <w:tab w:val="left" w:pos="426"/>
          <w:tab w:val="left" w:pos="567"/>
        </w:tabs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4305B9">
        <w:rPr>
          <w:rFonts w:ascii="Times New Roman" w:hAnsi="Times New Roman" w:cs="Times New Roman"/>
          <w:sz w:val="24"/>
          <w:szCs w:val="24"/>
        </w:rPr>
        <w:t>Едукативно-</w:t>
      </w:r>
      <w:r w:rsidR="007928FA" w:rsidRPr="004305B9">
        <w:rPr>
          <w:rFonts w:ascii="Times New Roman" w:hAnsi="Times New Roman" w:cs="Times New Roman"/>
          <w:sz w:val="24"/>
          <w:szCs w:val="24"/>
        </w:rPr>
        <w:t>образовни активности</w:t>
      </w:r>
      <w:r w:rsidR="007928FA" w:rsidRPr="004305B9">
        <w:rPr>
          <w:rFonts w:ascii="Times New Roman" w:hAnsi="Times New Roman"/>
          <w:sz w:val="24"/>
          <w:szCs w:val="24"/>
        </w:rPr>
        <w:t xml:space="preserve"> за </w:t>
      </w:r>
      <w:r w:rsidR="00093DDE" w:rsidRPr="004305B9">
        <w:rPr>
          <w:rFonts w:ascii="Times New Roman" w:hAnsi="Times New Roman"/>
          <w:sz w:val="24"/>
          <w:szCs w:val="24"/>
        </w:rPr>
        <w:t>зголемување и унапредување на безбедноста на сообраќајот на патиштата</w:t>
      </w:r>
      <w:r w:rsidR="00C4025C" w:rsidRPr="004305B9">
        <w:rPr>
          <w:rFonts w:ascii="Times New Roman" w:hAnsi="Times New Roman"/>
          <w:sz w:val="24"/>
          <w:szCs w:val="24"/>
        </w:rPr>
        <w:t xml:space="preserve"> во општина Кочани</w:t>
      </w:r>
      <w:r w:rsidR="00BC1FD1" w:rsidRPr="004305B9">
        <w:rPr>
          <w:rFonts w:ascii="Times New Roman" w:hAnsi="Times New Roman"/>
          <w:sz w:val="24"/>
          <w:szCs w:val="24"/>
        </w:rPr>
        <w:t xml:space="preserve">, </w:t>
      </w:r>
      <w:r w:rsidR="001B4177" w:rsidRPr="004305B9">
        <w:rPr>
          <w:rFonts w:ascii="Times New Roman" w:hAnsi="Times New Roman"/>
          <w:sz w:val="24"/>
          <w:szCs w:val="24"/>
        </w:rPr>
        <w:t>и</w:t>
      </w:r>
    </w:p>
    <w:p w14:paraId="0EAEF684" w14:textId="44D59372" w:rsidR="001B4177" w:rsidRPr="004305B9" w:rsidRDefault="00225959" w:rsidP="001B4177">
      <w:pPr>
        <w:pStyle w:val="ListParagraph"/>
        <w:numPr>
          <w:ilvl w:val="0"/>
          <w:numId w:val="8"/>
        </w:numPr>
        <w:tabs>
          <w:tab w:val="left" w:pos="426"/>
          <w:tab w:val="left" w:pos="567"/>
        </w:tabs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4305B9">
        <w:rPr>
          <w:rFonts w:ascii="Times New Roman" w:hAnsi="Times New Roman" w:cs="Times New Roman"/>
          <w:sz w:val="24"/>
          <w:szCs w:val="24"/>
        </w:rPr>
        <w:t>Т</w:t>
      </w:r>
      <w:r w:rsidR="007928FA" w:rsidRPr="004305B9">
        <w:rPr>
          <w:rFonts w:ascii="Times New Roman" w:hAnsi="Times New Roman" w:cs="Times New Roman"/>
          <w:sz w:val="24"/>
          <w:szCs w:val="24"/>
        </w:rPr>
        <w:t>ехнологии за планирање на урбаниот транспорт</w:t>
      </w:r>
      <w:r w:rsidR="001B4177" w:rsidRPr="004305B9">
        <w:rPr>
          <w:rFonts w:ascii="Times New Roman" w:hAnsi="Times New Roman"/>
          <w:sz w:val="24"/>
          <w:szCs w:val="24"/>
        </w:rPr>
        <w:t xml:space="preserve">, директни мерки мобилност </w:t>
      </w:r>
      <w:r w:rsidRPr="004305B9">
        <w:rPr>
          <w:rFonts w:ascii="Times New Roman" w:hAnsi="Times New Roman"/>
          <w:sz w:val="24"/>
          <w:szCs w:val="24"/>
        </w:rPr>
        <w:t>–</w:t>
      </w:r>
      <w:r w:rsidR="001B4177" w:rsidRPr="004305B9">
        <w:rPr>
          <w:rFonts w:ascii="Times New Roman" w:hAnsi="Times New Roman"/>
          <w:sz w:val="24"/>
          <w:szCs w:val="24"/>
        </w:rPr>
        <w:t xml:space="preserve"> субвенционирање</w:t>
      </w:r>
      <w:r w:rsidRPr="004305B9">
        <w:rPr>
          <w:rFonts w:ascii="Times New Roman" w:hAnsi="Times New Roman"/>
          <w:sz w:val="24"/>
          <w:szCs w:val="24"/>
        </w:rPr>
        <w:t>.</w:t>
      </w:r>
      <w:r w:rsidR="001B4177" w:rsidRPr="004305B9">
        <w:rPr>
          <w:rFonts w:ascii="Times New Roman" w:hAnsi="Times New Roman"/>
          <w:sz w:val="24"/>
          <w:szCs w:val="24"/>
        </w:rPr>
        <w:t xml:space="preserve"> </w:t>
      </w:r>
    </w:p>
    <w:p w14:paraId="2ED8BC11" w14:textId="5389E68B" w:rsidR="00A04353" w:rsidRPr="004305B9" w:rsidRDefault="007E7FC4" w:rsidP="007E7FC4">
      <w:pPr>
        <w:jc w:val="both"/>
        <w:rPr>
          <w:rFonts w:ascii="Times New Roman" w:hAnsi="Times New Roman" w:cs="Times New Roman"/>
          <w:sz w:val="24"/>
          <w:szCs w:val="24"/>
        </w:rPr>
      </w:pPr>
      <w:r w:rsidRPr="004305B9">
        <w:rPr>
          <w:rFonts w:ascii="Times New Roman" w:hAnsi="Times New Roman" w:cs="Times New Roman"/>
          <w:sz w:val="24"/>
          <w:szCs w:val="24"/>
        </w:rPr>
        <w:t>1.</w:t>
      </w:r>
      <w:r w:rsidR="007D67AE" w:rsidRPr="004305B9">
        <w:rPr>
          <w:rFonts w:ascii="Times New Roman" w:hAnsi="Times New Roman" w:cs="Times New Roman"/>
          <w:sz w:val="24"/>
          <w:szCs w:val="24"/>
        </w:rPr>
        <w:t xml:space="preserve"> </w:t>
      </w:r>
      <w:r w:rsidR="00C4025C" w:rsidRPr="004305B9">
        <w:rPr>
          <w:rFonts w:ascii="Times New Roman" w:hAnsi="Times New Roman" w:cs="Times New Roman"/>
          <w:sz w:val="24"/>
          <w:szCs w:val="24"/>
        </w:rPr>
        <w:t>П</w:t>
      </w:r>
      <w:r w:rsidR="00093DDE" w:rsidRPr="004305B9">
        <w:rPr>
          <w:rFonts w:ascii="Times New Roman" w:hAnsi="Times New Roman" w:cs="Times New Roman"/>
          <w:sz w:val="24"/>
          <w:szCs w:val="24"/>
        </w:rPr>
        <w:t>рограмата</w:t>
      </w:r>
      <w:r w:rsidRPr="004305B9">
        <w:rPr>
          <w:rFonts w:ascii="Times New Roman" w:hAnsi="Times New Roman" w:cs="Times New Roman"/>
          <w:sz w:val="24"/>
          <w:szCs w:val="24"/>
        </w:rPr>
        <w:t xml:space="preserve"> во делот</w:t>
      </w:r>
      <w:r w:rsidRPr="004305B9">
        <w:rPr>
          <w:rFonts w:ascii="Times New Roman" w:hAnsi="Times New Roman"/>
          <w:sz w:val="24"/>
          <w:szCs w:val="24"/>
        </w:rPr>
        <w:t xml:space="preserve"> за подобрување на сообраќајната инфраструктура и регула</w:t>
      </w:r>
      <w:r w:rsidRPr="004305B9">
        <w:rPr>
          <w:rFonts w:ascii="Times New Roman" w:hAnsi="Times New Roman" w:cs="Times New Roman"/>
          <w:sz w:val="24"/>
          <w:szCs w:val="24"/>
        </w:rPr>
        <w:t>ција на сообраќајот</w:t>
      </w:r>
      <w:r w:rsidR="00093DDE" w:rsidRPr="004305B9">
        <w:rPr>
          <w:rFonts w:ascii="Times New Roman" w:hAnsi="Times New Roman" w:cs="Times New Roman"/>
          <w:sz w:val="24"/>
          <w:szCs w:val="24"/>
        </w:rPr>
        <w:t xml:space="preserve"> предвидува реализација на </w:t>
      </w:r>
      <w:r w:rsidR="008F0BE9" w:rsidRPr="004305B9">
        <w:rPr>
          <w:rFonts w:ascii="Times New Roman" w:hAnsi="Times New Roman" w:cs="Times New Roman"/>
          <w:sz w:val="24"/>
          <w:szCs w:val="24"/>
        </w:rPr>
        <w:t>тековни</w:t>
      </w:r>
      <w:r w:rsidR="007D67AE" w:rsidRPr="004305B9">
        <w:rPr>
          <w:rFonts w:ascii="Times New Roman" w:hAnsi="Times New Roman" w:cs="Times New Roman"/>
          <w:sz w:val="24"/>
          <w:szCs w:val="24"/>
        </w:rPr>
        <w:t>,</w:t>
      </w:r>
      <w:r w:rsidR="008F0BE9" w:rsidRPr="004305B9">
        <w:rPr>
          <w:rFonts w:ascii="Times New Roman" w:hAnsi="Times New Roman" w:cs="Times New Roman"/>
          <w:sz w:val="24"/>
          <w:szCs w:val="24"/>
        </w:rPr>
        <w:t xml:space="preserve"> но и </w:t>
      </w:r>
      <w:r w:rsidR="0064782D" w:rsidRPr="004305B9">
        <w:rPr>
          <w:rFonts w:ascii="Times New Roman" w:hAnsi="Times New Roman" w:cs="Times New Roman"/>
          <w:sz w:val="24"/>
          <w:szCs w:val="24"/>
        </w:rPr>
        <w:t xml:space="preserve">поголем број </w:t>
      </w:r>
      <w:r w:rsidR="00093DDE" w:rsidRPr="004305B9">
        <w:rPr>
          <w:rFonts w:ascii="Times New Roman" w:hAnsi="Times New Roman" w:cs="Times New Roman"/>
          <w:sz w:val="24"/>
          <w:szCs w:val="24"/>
        </w:rPr>
        <w:t>значајни</w:t>
      </w:r>
      <w:r w:rsidR="00FA2D5C" w:rsidRPr="004305B9">
        <w:rPr>
          <w:rFonts w:ascii="Times New Roman" w:hAnsi="Times New Roman" w:cs="Times New Roman"/>
          <w:sz w:val="24"/>
          <w:szCs w:val="24"/>
        </w:rPr>
        <w:t xml:space="preserve"> промени, надополнувања и новитети во сообраќајната инфраструктура на општинската </w:t>
      </w:r>
      <w:r w:rsidR="00A04353" w:rsidRPr="004305B9">
        <w:rPr>
          <w:rFonts w:ascii="Times New Roman" w:hAnsi="Times New Roman" w:cs="Times New Roman"/>
          <w:sz w:val="24"/>
          <w:szCs w:val="24"/>
        </w:rPr>
        <w:t xml:space="preserve">патна </w:t>
      </w:r>
      <w:r w:rsidR="00FA2D5C" w:rsidRPr="004305B9">
        <w:rPr>
          <w:rFonts w:ascii="Times New Roman" w:hAnsi="Times New Roman" w:cs="Times New Roman"/>
          <w:sz w:val="24"/>
          <w:szCs w:val="24"/>
        </w:rPr>
        <w:t>мрежа</w:t>
      </w:r>
      <w:r w:rsidR="00A04353" w:rsidRPr="004305B9">
        <w:rPr>
          <w:rFonts w:ascii="Times New Roman" w:hAnsi="Times New Roman" w:cs="Times New Roman"/>
          <w:sz w:val="24"/>
          <w:szCs w:val="24"/>
        </w:rPr>
        <w:t xml:space="preserve"> </w:t>
      </w:r>
      <w:r w:rsidR="00BC4C2F" w:rsidRPr="004305B9">
        <w:rPr>
          <w:rFonts w:ascii="Times New Roman" w:hAnsi="Times New Roman" w:cs="Times New Roman"/>
          <w:sz w:val="24"/>
          <w:szCs w:val="24"/>
        </w:rPr>
        <w:t xml:space="preserve">која ќе одговори на современите потреби на </w:t>
      </w:r>
      <w:r w:rsidR="00BC4C2F" w:rsidRPr="004305B9">
        <w:rPr>
          <w:rFonts w:ascii="Times New Roman" w:hAnsi="Times New Roman"/>
          <w:sz w:val="24"/>
          <w:szCs w:val="24"/>
        </w:rPr>
        <w:t>жените/девојчињата и на мажите/момчињата</w:t>
      </w:r>
      <w:r w:rsidR="00BC4C2F" w:rsidRPr="004305B9">
        <w:rPr>
          <w:rFonts w:ascii="Times New Roman" w:hAnsi="Times New Roman" w:cs="Times New Roman"/>
          <w:sz w:val="24"/>
          <w:szCs w:val="24"/>
        </w:rPr>
        <w:t xml:space="preserve"> </w:t>
      </w:r>
      <w:r w:rsidR="00A04353" w:rsidRPr="004305B9">
        <w:rPr>
          <w:rFonts w:ascii="Times New Roman" w:hAnsi="Times New Roman" w:cs="Times New Roman"/>
          <w:sz w:val="24"/>
          <w:szCs w:val="24"/>
        </w:rPr>
        <w:t>во општина Кочани</w:t>
      </w:r>
      <w:r w:rsidRPr="004305B9">
        <w:rPr>
          <w:rFonts w:ascii="Times New Roman" w:hAnsi="Times New Roman" w:cs="Times New Roman"/>
          <w:sz w:val="24"/>
          <w:szCs w:val="24"/>
        </w:rPr>
        <w:t xml:space="preserve"> и тоа:</w:t>
      </w:r>
    </w:p>
    <w:p w14:paraId="4BB3A37A" w14:textId="02C80332" w:rsidR="007E7FC4" w:rsidRPr="004305B9" w:rsidRDefault="007E7FC4" w:rsidP="007E7FC4">
      <w:pPr>
        <w:jc w:val="both"/>
        <w:rPr>
          <w:rFonts w:ascii="Times New Roman" w:hAnsi="Times New Roman" w:cs="Times New Roman"/>
          <w:sz w:val="24"/>
          <w:szCs w:val="24"/>
        </w:rPr>
      </w:pPr>
      <w:r w:rsidRPr="004305B9">
        <w:rPr>
          <w:rFonts w:ascii="Times New Roman" w:hAnsi="Times New Roman" w:cs="Times New Roman"/>
          <w:sz w:val="24"/>
          <w:szCs w:val="24"/>
        </w:rPr>
        <w:t>1.1. Изработка на сообраќајни проекти за зонско паркирање, траен и времен режим на сообраќајот</w:t>
      </w:r>
      <w:r w:rsidR="00BC4C2F" w:rsidRPr="004305B9">
        <w:rPr>
          <w:rFonts w:ascii="Times New Roman" w:hAnsi="Times New Roman" w:cs="Times New Roman"/>
          <w:sz w:val="24"/>
          <w:szCs w:val="24"/>
        </w:rPr>
        <w:t xml:space="preserve"> во консултација со </w:t>
      </w:r>
      <w:r w:rsidR="00052CEA" w:rsidRPr="004305B9">
        <w:rPr>
          <w:rFonts w:ascii="Times New Roman" w:hAnsi="Times New Roman"/>
          <w:sz w:val="24"/>
          <w:szCs w:val="24"/>
        </w:rPr>
        <w:t xml:space="preserve">корисниците </w:t>
      </w:r>
      <w:r w:rsidR="00BC4C2F" w:rsidRPr="004305B9">
        <w:rPr>
          <w:rFonts w:ascii="Times New Roman" w:hAnsi="Times New Roman"/>
          <w:sz w:val="24"/>
          <w:szCs w:val="24"/>
        </w:rPr>
        <w:t xml:space="preserve">на услугите </w:t>
      </w:r>
    </w:p>
    <w:p w14:paraId="45936E37" w14:textId="059EBE75" w:rsidR="007E7FC4" w:rsidRPr="004305B9" w:rsidRDefault="007E7FC4" w:rsidP="007E7FC4">
      <w:pPr>
        <w:jc w:val="both"/>
        <w:rPr>
          <w:rFonts w:ascii="Times New Roman" w:hAnsi="Times New Roman" w:cs="Times New Roman"/>
          <w:sz w:val="24"/>
          <w:szCs w:val="24"/>
        </w:rPr>
      </w:pPr>
      <w:r w:rsidRPr="004305B9">
        <w:rPr>
          <w:rFonts w:ascii="Times New Roman" w:hAnsi="Times New Roman" w:cs="Times New Roman"/>
          <w:sz w:val="24"/>
          <w:szCs w:val="24"/>
        </w:rPr>
        <w:t xml:space="preserve">1.2. Набавка и поставување </w:t>
      </w:r>
      <w:r w:rsidR="00F02335" w:rsidRPr="004305B9">
        <w:rPr>
          <w:rFonts w:ascii="Times New Roman" w:hAnsi="Times New Roman" w:cs="Times New Roman"/>
          <w:sz w:val="24"/>
          <w:szCs w:val="24"/>
        </w:rPr>
        <w:t xml:space="preserve">вертикална </w:t>
      </w:r>
      <w:r w:rsidRPr="004305B9">
        <w:rPr>
          <w:rFonts w:ascii="Times New Roman" w:hAnsi="Times New Roman" w:cs="Times New Roman"/>
          <w:sz w:val="24"/>
          <w:szCs w:val="24"/>
        </w:rPr>
        <w:t>сообраќајна сигнализац</w:t>
      </w:r>
      <w:r w:rsidR="007D67AE" w:rsidRPr="004305B9">
        <w:rPr>
          <w:rFonts w:ascii="Times New Roman" w:hAnsi="Times New Roman" w:cs="Times New Roman"/>
          <w:sz w:val="24"/>
          <w:szCs w:val="24"/>
        </w:rPr>
        <w:t>ија на ново</w:t>
      </w:r>
      <w:r w:rsidRPr="004305B9">
        <w:rPr>
          <w:rFonts w:ascii="Times New Roman" w:hAnsi="Times New Roman" w:cs="Times New Roman"/>
          <w:sz w:val="24"/>
          <w:szCs w:val="24"/>
        </w:rPr>
        <w:t>изградени, реконструрани или постојни улици и патишта во општина Кочани</w:t>
      </w:r>
      <w:r w:rsidR="008F0BE9" w:rsidRPr="004305B9">
        <w:rPr>
          <w:rFonts w:ascii="Times New Roman" w:hAnsi="Times New Roman" w:cs="Times New Roman"/>
          <w:sz w:val="24"/>
          <w:szCs w:val="24"/>
        </w:rPr>
        <w:t>, како: прометни знаци, патоказни плочи, конзоли и портали, променлива динамична сигнализација</w:t>
      </w:r>
      <w:r w:rsidR="00003604" w:rsidRPr="004305B9">
        <w:rPr>
          <w:rFonts w:ascii="Times New Roman" w:hAnsi="Times New Roman" w:cs="Times New Roman"/>
          <w:sz w:val="24"/>
          <w:szCs w:val="24"/>
        </w:rPr>
        <w:t xml:space="preserve"> согласно идентификуваните потреби </w:t>
      </w:r>
      <w:r w:rsidR="00003604" w:rsidRPr="004305B9">
        <w:rPr>
          <w:rFonts w:ascii="Times New Roman" w:hAnsi="Times New Roman"/>
          <w:sz w:val="24"/>
          <w:szCs w:val="24"/>
        </w:rPr>
        <w:t>за поголема сигурност при движење</w:t>
      </w:r>
      <w:r w:rsidR="007D67AE" w:rsidRPr="004305B9">
        <w:rPr>
          <w:rFonts w:ascii="Times New Roman" w:hAnsi="Times New Roman"/>
          <w:sz w:val="24"/>
          <w:szCs w:val="24"/>
        </w:rPr>
        <w:t>.</w:t>
      </w:r>
    </w:p>
    <w:p w14:paraId="43F8073A" w14:textId="61CEEAA4" w:rsidR="00EF55B8" w:rsidRPr="004305B9" w:rsidRDefault="0023578E" w:rsidP="00525A73">
      <w:pPr>
        <w:jc w:val="both"/>
        <w:rPr>
          <w:rFonts w:ascii="Times New Roman" w:hAnsi="Times New Roman" w:cs="Times New Roman"/>
          <w:sz w:val="24"/>
          <w:szCs w:val="24"/>
        </w:rPr>
      </w:pPr>
      <w:r w:rsidRPr="004305B9">
        <w:rPr>
          <w:rFonts w:ascii="Times New Roman" w:hAnsi="Times New Roman" w:cs="Times New Roman"/>
          <w:sz w:val="24"/>
          <w:szCs w:val="24"/>
        </w:rPr>
        <w:t xml:space="preserve">1.3. </w:t>
      </w:r>
      <w:r w:rsidR="00525A73" w:rsidRPr="004305B9">
        <w:rPr>
          <w:rFonts w:ascii="Times New Roman" w:hAnsi="Times New Roman" w:cs="Times New Roman"/>
          <w:sz w:val="24"/>
          <w:szCs w:val="24"/>
        </w:rPr>
        <w:t xml:space="preserve">Обезбедување на правен субјект за одржување на </w:t>
      </w:r>
      <w:r w:rsidR="00BC1FD1" w:rsidRPr="004305B9">
        <w:rPr>
          <w:rFonts w:ascii="Times New Roman" w:hAnsi="Times New Roman" w:cs="Times New Roman"/>
          <w:sz w:val="24"/>
          <w:szCs w:val="24"/>
        </w:rPr>
        <w:t>в</w:t>
      </w:r>
      <w:r w:rsidR="00525A73" w:rsidRPr="004305B9">
        <w:rPr>
          <w:rFonts w:ascii="Times New Roman" w:hAnsi="Times New Roman" w:cs="Times New Roman"/>
          <w:sz w:val="24"/>
          <w:szCs w:val="24"/>
        </w:rPr>
        <w:t>ертикална сигнализација</w:t>
      </w:r>
      <w:r w:rsidR="00A15585" w:rsidRPr="004305B9">
        <w:rPr>
          <w:rFonts w:ascii="Times New Roman" w:hAnsi="Times New Roman" w:cs="Times New Roman"/>
          <w:sz w:val="24"/>
          <w:szCs w:val="24"/>
        </w:rPr>
        <w:t>, заштитни огради и сл.</w:t>
      </w:r>
    </w:p>
    <w:p w14:paraId="1D3A0E58" w14:textId="7C6612B8" w:rsidR="00525A73" w:rsidRPr="004305B9" w:rsidRDefault="00EF55B8" w:rsidP="00525A73">
      <w:pPr>
        <w:jc w:val="both"/>
        <w:rPr>
          <w:rFonts w:ascii="Times New Roman" w:hAnsi="Times New Roman" w:cs="Times New Roman"/>
          <w:sz w:val="24"/>
          <w:szCs w:val="24"/>
        </w:rPr>
      </w:pPr>
      <w:r w:rsidRPr="004305B9">
        <w:rPr>
          <w:rFonts w:ascii="Times New Roman" w:hAnsi="Times New Roman" w:cs="Times New Roman"/>
          <w:sz w:val="24"/>
          <w:szCs w:val="24"/>
        </w:rPr>
        <w:t xml:space="preserve">1.4. </w:t>
      </w:r>
      <w:r w:rsidR="00A21A08" w:rsidRPr="004305B9">
        <w:rPr>
          <w:rFonts w:ascii="Times New Roman" w:hAnsi="Times New Roman" w:cs="Times New Roman"/>
          <w:sz w:val="24"/>
          <w:szCs w:val="24"/>
        </w:rPr>
        <w:t>Поставување на хори</w:t>
      </w:r>
      <w:r w:rsidR="00525A73" w:rsidRPr="004305B9">
        <w:rPr>
          <w:rFonts w:ascii="Times New Roman" w:hAnsi="Times New Roman" w:cs="Times New Roman"/>
          <w:sz w:val="24"/>
          <w:szCs w:val="24"/>
        </w:rPr>
        <w:t>зонтална сигнализација, бележење на сите сообраќајни површини на кои постои потреба за дефинирање, поделба или канализирање на просторот</w:t>
      </w:r>
      <w:r w:rsidR="00003604" w:rsidRPr="004305B9">
        <w:rPr>
          <w:rFonts w:ascii="Times New Roman" w:hAnsi="Times New Roman" w:cs="Times New Roman"/>
          <w:sz w:val="24"/>
          <w:szCs w:val="24"/>
        </w:rPr>
        <w:t xml:space="preserve"> согласно потребите на корисниците</w:t>
      </w:r>
      <w:r w:rsidR="00913BB1" w:rsidRPr="004305B9">
        <w:rPr>
          <w:rFonts w:ascii="Times New Roman" w:hAnsi="Times New Roman" w:cs="Times New Roman"/>
          <w:sz w:val="24"/>
          <w:szCs w:val="24"/>
        </w:rPr>
        <w:t>.</w:t>
      </w:r>
      <w:r w:rsidR="00525A73" w:rsidRPr="004305B9">
        <w:rPr>
          <w:rFonts w:ascii="Times New Roman" w:hAnsi="Times New Roman" w:cs="Times New Roman"/>
          <w:sz w:val="24"/>
          <w:szCs w:val="24"/>
        </w:rPr>
        <w:t xml:space="preserve"> Поставување на:</w:t>
      </w:r>
    </w:p>
    <w:p w14:paraId="57450A61" w14:textId="6D4FF0EB" w:rsidR="00525A73" w:rsidRPr="004305B9" w:rsidRDefault="00B76F88" w:rsidP="00525A73">
      <w:pPr>
        <w:jc w:val="both"/>
        <w:rPr>
          <w:rFonts w:ascii="Times New Roman" w:hAnsi="Times New Roman" w:cs="Times New Roman"/>
          <w:sz w:val="24"/>
          <w:szCs w:val="24"/>
        </w:rPr>
      </w:pPr>
      <w:r w:rsidRPr="004305B9">
        <w:rPr>
          <w:rFonts w:ascii="Times New Roman" w:hAnsi="Times New Roman" w:cs="Times New Roman"/>
          <w:sz w:val="24"/>
          <w:szCs w:val="24"/>
        </w:rPr>
        <w:t>–</w:t>
      </w:r>
      <w:r w:rsidR="00525A73" w:rsidRPr="004305B9">
        <w:rPr>
          <w:rFonts w:ascii="Times New Roman" w:hAnsi="Times New Roman" w:cs="Times New Roman"/>
          <w:sz w:val="24"/>
          <w:szCs w:val="24"/>
        </w:rPr>
        <w:t xml:space="preserve"> надолжни</w:t>
      </w:r>
      <w:r w:rsidRPr="004305B9">
        <w:rPr>
          <w:rFonts w:ascii="Times New Roman" w:hAnsi="Times New Roman" w:cs="Times New Roman"/>
          <w:sz w:val="24"/>
          <w:szCs w:val="24"/>
        </w:rPr>
        <w:t xml:space="preserve"> </w:t>
      </w:r>
      <w:r w:rsidR="00525A73" w:rsidRPr="004305B9">
        <w:rPr>
          <w:rFonts w:ascii="Times New Roman" w:hAnsi="Times New Roman" w:cs="Times New Roman"/>
          <w:sz w:val="24"/>
          <w:szCs w:val="24"/>
        </w:rPr>
        <w:t>о</w:t>
      </w:r>
      <w:r w:rsidR="006373CD" w:rsidRPr="004305B9">
        <w:rPr>
          <w:rFonts w:ascii="Times New Roman" w:hAnsi="Times New Roman" w:cs="Times New Roman"/>
          <w:sz w:val="24"/>
          <w:szCs w:val="24"/>
        </w:rPr>
        <w:t xml:space="preserve">знаки: разделни, рабни </w:t>
      </w:r>
      <w:r w:rsidR="00525A73" w:rsidRPr="004305B9">
        <w:rPr>
          <w:rFonts w:ascii="Times New Roman" w:hAnsi="Times New Roman" w:cs="Times New Roman"/>
          <w:sz w:val="24"/>
          <w:szCs w:val="24"/>
        </w:rPr>
        <w:t>линии, линии водилки и сл.</w:t>
      </w:r>
    </w:p>
    <w:p w14:paraId="0EABFEDD" w14:textId="044A4169" w:rsidR="00525A73" w:rsidRPr="004305B9" w:rsidRDefault="00B76F88" w:rsidP="00525A73">
      <w:pPr>
        <w:jc w:val="both"/>
        <w:rPr>
          <w:rFonts w:ascii="Times New Roman" w:hAnsi="Times New Roman" w:cs="Times New Roman"/>
          <w:sz w:val="24"/>
          <w:szCs w:val="24"/>
        </w:rPr>
      </w:pPr>
      <w:r w:rsidRPr="004305B9">
        <w:rPr>
          <w:rFonts w:ascii="Times New Roman" w:hAnsi="Times New Roman" w:cs="Times New Roman"/>
          <w:sz w:val="24"/>
          <w:szCs w:val="24"/>
        </w:rPr>
        <w:t>–</w:t>
      </w:r>
      <w:r w:rsidR="00525A73" w:rsidRPr="004305B9">
        <w:rPr>
          <w:rFonts w:ascii="Times New Roman" w:hAnsi="Times New Roman" w:cs="Times New Roman"/>
          <w:sz w:val="24"/>
          <w:szCs w:val="24"/>
        </w:rPr>
        <w:t xml:space="preserve"> попречни ознаки: линии за запирање, пешачки премини, велосипедски патеки, косници, граничници итн.</w:t>
      </w:r>
    </w:p>
    <w:p w14:paraId="775D0CAB" w14:textId="0A5FD430" w:rsidR="00525A73" w:rsidRPr="004305B9" w:rsidRDefault="006A7623" w:rsidP="00525A73">
      <w:pPr>
        <w:jc w:val="both"/>
        <w:rPr>
          <w:rFonts w:ascii="Times New Roman" w:hAnsi="Times New Roman" w:cs="Times New Roman"/>
          <w:sz w:val="24"/>
          <w:szCs w:val="24"/>
        </w:rPr>
      </w:pPr>
      <w:r w:rsidRPr="004305B9">
        <w:rPr>
          <w:rFonts w:ascii="Times New Roman" w:hAnsi="Times New Roman" w:cs="Times New Roman"/>
          <w:sz w:val="24"/>
          <w:szCs w:val="24"/>
        </w:rPr>
        <w:lastRenderedPageBreak/>
        <w:t>–</w:t>
      </w:r>
      <w:r w:rsidR="00525A73" w:rsidRPr="004305B9">
        <w:rPr>
          <w:rFonts w:ascii="Times New Roman" w:hAnsi="Times New Roman" w:cs="Times New Roman"/>
          <w:sz w:val="24"/>
          <w:szCs w:val="24"/>
        </w:rPr>
        <w:t xml:space="preserve"> останати ознаки: стрелки, натписи, полиња и линии за</w:t>
      </w:r>
      <w:r w:rsidR="006373CD" w:rsidRPr="004305B9">
        <w:rPr>
          <w:rFonts w:ascii="Times New Roman" w:hAnsi="Times New Roman" w:cs="Times New Roman"/>
          <w:sz w:val="24"/>
          <w:szCs w:val="24"/>
        </w:rPr>
        <w:t xml:space="preserve"> насочување</w:t>
      </w:r>
      <w:r w:rsidR="00525A73" w:rsidRPr="004305B9">
        <w:rPr>
          <w:rFonts w:ascii="Times New Roman" w:hAnsi="Times New Roman" w:cs="Times New Roman"/>
          <w:sz w:val="24"/>
          <w:szCs w:val="24"/>
        </w:rPr>
        <w:t>, ознаки за паркирање итн.</w:t>
      </w:r>
    </w:p>
    <w:p w14:paraId="47BBF8A7" w14:textId="0AD453E3" w:rsidR="00525A73" w:rsidRPr="004305B9" w:rsidRDefault="002F025E" w:rsidP="00525A73">
      <w:pPr>
        <w:jc w:val="both"/>
        <w:rPr>
          <w:rFonts w:ascii="Times New Roman" w:hAnsi="Times New Roman" w:cs="Times New Roman"/>
          <w:sz w:val="24"/>
          <w:szCs w:val="24"/>
        </w:rPr>
      </w:pPr>
      <w:r w:rsidRPr="004305B9">
        <w:rPr>
          <w:rFonts w:ascii="Times New Roman" w:hAnsi="Times New Roman" w:cs="Times New Roman"/>
          <w:sz w:val="24"/>
          <w:szCs w:val="24"/>
        </w:rPr>
        <w:t>Хори</w:t>
      </w:r>
      <w:r w:rsidR="00525A73" w:rsidRPr="004305B9">
        <w:rPr>
          <w:rFonts w:ascii="Times New Roman" w:hAnsi="Times New Roman" w:cs="Times New Roman"/>
          <w:sz w:val="24"/>
          <w:szCs w:val="24"/>
        </w:rPr>
        <w:t>зонтална сигнализација за привремена (краткотрајна) и по</w:t>
      </w:r>
      <w:r w:rsidRPr="004305B9">
        <w:rPr>
          <w:rFonts w:ascii="Times New Roman" w:hAnsi="Times New Roman" w:cs="Times New Roman"/>
          <w:sz w:val="24"/>
          <w:szCs w:val="24"/>
        </w:rPr>
        <w:t xml:space="preserve">стојана (долготрајна) потреба, </w:t>
      </w:r>
      <w:r w:rsidR="00525A73" w:rsidRPr="004305B9">
        <w:rPr>
          <w:rFonts w:ascii="Times New Roman" w:hAnsi="Times New Roman" w:cs="Times New Roman"/>
          <w:sz w:val="24"/>
          <w:szCs w:val="24"/>
        </w:rPr>
        <w:t>обична или без светлоодбојност и светлоодбојна, со мануелна, полуавтоматска или автоматска постапка и изведба на: валање, прскање, раз</w:t>
      </w:r>
      <w:r w:rsidRPr="004305B9">
        <w:rPr>
          <w:rFonts w:ascii="Times New Roman" w:hAnsi="Times New Roman" w:cs="Times New Roman"/>
          <w:sz w:val="24"/>
          <w:szCs w:val="24"/>
        </w:rPr>
        <w:t>мачкување, изливање, бризгање, в</w:t>
      </w:r>
      <w:r w:rsidR="00525A73" w:rsidRPr="004305B9">
        <w:rPr>
          <w:rFonts w:ascii="Times New Roman" w:hAnsi="Times New Roman" w:cs="Times New Roman"/>
          <w:sz w:val="24"/>
          <w:szCs w:val="24"/>
        </w:rPr>
        <w:t>тиснување, лепење итн. А во зависност од видот на материјалот без триење, со нормален коефициент на триење или со висок коефициент на триење.</w:t>
      </w:r>
    </w:p>
    <w:p w14:paraId="372F6C24" w14:textId="2A9B074A" w:rsidR="00EF55B8" w:rsidRPr="004305B9" w:rsidRDefault="00EF55B8" w:rsidP="007E7FC4">
      <w:pPr>
        <w:jc w:val="both"/>
        <w:rPr>
          <w:rFonts w:ascii="Times New Roman" w:hAnsi="Times New Roman" w:cs="Times New Roman"/>
          <w:sz w:val="24"/>
          <w:szCs w:val="24"/>
        </w:rPr>
      </w:pPr>
      <w:r w:rsidRPr="004305B9">
        <w:rPr>
          <w:rFonts w:ascii="Times New Roman" w:hAnsi="Times New Roman" w:cs="Times New Roman"/>
          <w:sz w:val="24"/>
          <w:szCs w:val="24"/>
        </w:rPr>
        <w:t>1.5. Сет на</w:t>
      </w:r>
      <w:r w:rsidR="00C970E2" w:rsidRPr="004305B9">
        <w:rPr>
          <w:rFonts w:ascii="Times New Roman" w:hAnsi="Times New Roman" w:cs="Times New Roman"/>
          <w:sz w:val="24"/>
          <w:szCs w:val="24"/>
        </w:rPr>
        <w:t xml:space="preserve"> поставување</w:t>
      </w:r>
      <w:r w:rsidRPr="004305B9">
        <w:rPr>
          <w:rFonts w:ascii="Times New Roman" w:hAnsi="Times New Roman" w:cs="Times New Roman"/>
          <w:sz w:val="24"/>
          <w:szCs w:val="24"/>
        </w:rPr>
        <w:t xml:space="preserve"> нова сообр</w:t>
      </w:r>
      <w:r w:rsidR="00C970E2" w:rsidRPr="004305B9">
        <w:rPr>
          <w:rFonts w:ascii="Times New Roman" w:hAnsi="Times New Roman" w:cs="Times New Roman"/>
          <w:sz w:val="24"/>
          <w:szCs w:val="24"/>
        </w:rPr>
        <w:t>аќајна инфраструктура, воведување начини и мерки</w:t>
      </w:r>
      <w:r w:rsidRPr="004305B9">
        <w:rPr>
          <w:rFonts w:ascii="Times New Roman" w:hAnsi="Times New Roman" w:cs="Times New Roman"/>
          <w:sz w:val="24"/>
          <w:szCs w:val="24"/>
        </w:rPr>
        <w:t xml:space="preserve"> за зголемување на безбедноста во сообраќајот </w:t>
      </w:r>
      <w:r w:rsidR="00344808" w:rsidRPr="004305B9">
        <w:rPr>
          <w:rFonts w:ascii="Times New Roman" w:hAnsi="Times New Roman" w:cs="Times New Roman"/>
          <w:sz w:val="24"/>
          <w:szCs w:val="24"/>
        </w:rPr>
        <w:t xml:space="preserve">и заштита </w:t>
      </w:r>
      <w:r w:rsidRPr="004305B9">
        <w:rPr>
          <w:rFonts w:ascii="Times New Roman" w:hAnsi="Times New Roman" w:cs="Times New Roman"/>
          <w:sz w:val="24"/>
          <w:szCs w:val="24"/>
        </w:rPr>
        <w:t>на патиштата и улиците во општина Кочани:</w:t>
      </w:r>
    </w:p>
    <w:p w14:paraId="31547B11" w14:textId="76906622" w:rsidR="00EF55B8" w:rsidRPr="004305B9" w:rsidRDefault="00A06DBD" w:rsidP="007E7FC4">
      <w:pPr>
        <w:jc w:val="both"/>
        <w:rPr>
          <w:rFonts w:ascii="Times New Roman" w:hAnsi="Times New Roman" w:cs="Times New Roman"/>
          <w:sz w:val="24"/>
          <w:szCs w:val="24"/>
        </w:rPr>
      </w:pPr>
      <w:r w:rsidRPr="004305B9">
        <w:rPr>
          <w:rFonts w:ascii="Times New Roman" w:hAnsi="Times New Roman" w:cs="Times New Roman"/>
          <w:sz w:val="24"/>
          <w:szCs w:val="24"/>
        </w:rPr>
        <w:t>1.5.1. П</w:t>
      </w:r>
      <w:r w:rsidR="00525A73" w:rsidRPr="004305B9">
        <w:rPr>
          <w:rFonts w:ascii="Times New Roman" w:hAnsi="Times New Roman" w:cs="Times New Roman"/>
          <w:sz w:val="24"/>
          <w:szCs w:val="24"/>
        </w:rPr>
        <w:t>оставување пешачки премини со издигнати платформи</w:t>
      </w:r>
    </w:p>
    <w:p w14:paraId="11021ACA" w14:textId="55E99649" w:rsidR="00525A73" w:rsidRPr="004305B9" w:rsidRDefault="00A06DBD" w:rsidP="007E7FC4">
      <w:pPr>
        <w:jc w:val="both"/>
        <w:rPr>
          <w:rFonts w:ascii="Times New Roman" w:hAnsi="Times New Roman" w:cs="Times New Roman"/>
          <w:sz w:val="24"/>
          <w:szCs w:val="24"/>
        </w:rPr>
      </w:pPr>
      <w:r w:rsidRPr="004305B9">
        <w:rPr>
          <w:rFonts w:ascii="Times New Roman" w:hAnsi="Times New Roman" w:cs="Times New Roman"/>
          <w:sz w:val="24"/>
          <w:szCs w:val="24"/>
        </w:rPr>
        <w:t>1.5.2. П</w:t>
      </w:r>
      <w:r w:rsidR="00525A73" w:rsidRPr="004305B9">
        <w:rPr>
          <w:rFonts w:ascii="Times New Roman" w:hAnsi="Times New Roman" w:cs="Times New Roman"/>
          <w:sz w:val="24"/>
          <w:szCs w:val="24"/>
        </w:rPr>
        <w:t>оставување соларни маркери на пешачки премини</w:t>
      </w:r>
    </w:p>
    <w:p w14:paraId="18CA622B" w14:textId="4DF9766B" w:rsidR="00525A73" w:rsidRPr="004305B9" w:rsidRDefault="00A06DBD" w:rsidP="007E7FC4">
      <w:pPr>
        <w:jc w:val="both"/>
        <w:rPr>
          <w:rFonts w:ascii="Times New Roman" w:hAnsi="Times New Roman" w:cs="Times New Roman"/>
          <w:sz w:val="24"/>
          <w:szCs w:val="24"/>
        </w:rPr>
      </w:pPr>
      <w:r w:rsidRPr="004305B9">
        <w:rPr>
          <w:rFonts w:ascii="Times New Roman" w:hAnsi="Times New Roman" w:cs="Times New Roman"/>
          <w:sz w:val="24"/>
          <w:szCs w:val="24"/>
        </w:rPr>
        <w:t>1.5.3. П</w:t>
      </w:r>
      <w:r w:rsidR="00525A73" w:rsidRPr="004305B9">
        <w:rPr>
          <w:rFonts w:ascii="Times New Roman" w:hAnsi="Times New Roman" w:cs="Times New Roman"/>
          <w:sz w:val="24"/>
          <w:szCs w:val="24"/>
        </w:rPr>
        <w:t>оставување известувачки дигитални радари за брзина на движење</w:t>
      </w:r>
    </w:p>
    <w:p w14:paraId="2724DA99" w14:textId="621CA70A" w:rsidR="00525A73" w:rsidRPr="004305B9" w:rsidRDefault="000E652E" w:rsidP="007E7FC4">
      <w:pPr>
        <w:jc w:val="both"/>
        <w:rPr>
          <w:rFonts w:ascii="Times New Roman" w:hAnsi="Times New Roman" w:cs="Times New Roman"/>
          <w:sz w:val="24"/>
          <w:szCs w:val="24"/>
        </w:rPr>
      </w:pPr>
      <w:r w:rsidRPr="004305B9">
        <w:rPr>
          <w:rFonts w:ascii="Times New Roman" w:hAnsi="Times New Roman" w:cs="Times New Roman"/>
          <w:sz w:val="24"/>
          <w:szCs w:val="24"/>
        </w:rPr>
        <w:t xml:space="preserve">1.5.4. </w:t>
      </w:r>
      <w:r w:rsidR="008606D6" w:rsidRPr="004305B9">
        <w:rPr>
          <w:rFonts w:ascii="Times New Roman" w:hAnsi="Times New Roman" w:cs="Times New Roman"/>
          <w:sz w:val="24"/>
          <w:szCs w:val="24"/>
        </w:rPr>
        <w:t>У</w:t>
      </w:r>
      <w:r w:rsidR="00A15585" w:rsidRPr="004305B9">
        <w:rPr>
          <w:rFonts w:ascii="Times New Roman" w:hAnsi="Times New Roman" w:cs="Times New Roman"/>
          <w:sz w:val="24"/>
          <w:szCs w:val="24"/>
        </w:rPr>
        <w:t xml:space="preserve">редување на сообраќајот со </w:t>
      </w:r>
      <w:r w:rsidR="00C970E2" w:rsidRPr="004305B9">
        <w:rPr>
          <w:rFonts w:ascii="Times New Roman" w:hAnsi="Times New Roman" w:cs="Times New Roman"/>
          <w:sz w:val="24"/>
          <w:szCs w:val="24"/>
        </w:rPr>
        <w:t xml:space="preserve">утврдување на техничко уредување преку воспоставување на електронски систем за </w:t>
      </w:r>
      <w:r w:rsidR="00D373DB" w:rsidRPr="004305B9">
        <w:rPr>
          <w:rFonts w:ascii="Times New Roman" w:hAnsi="Times New Roman" w:cs="Times New Roman"/>
          <w:sz w:val="24"/>
          <w:szCs w:val="24"/>
        </w:rPr>
        <w:t>видео</w:t>
      </w:r>
      <w:r w:rsidR="00525A73" w:rsidRPr="004305B9">
        <w:rPr>
          <w:rFonts w:ascii="Times New Roman" w:hAnsi="Times New Roman" w:cs="Times New Roman"/>
          <w:sz w:val="24"/>
          <w:szCs w:val="24"/>
        </w:rPr>
        <w:t>надзор во централно градско подрачје</w:t>
      </w:r>
    </w:p>
    <w:p w14:paraId="4BE2E44A" w14:textId="08E85C8A" w:rsidR="00EF55B8" w:rsidRPr="004305B9" w:rsidRDefault="00771EF2" w:rsidP="007E7FC4">
      <w:pPr>
        <w:jc w:val="both"/>
        <w:rPr>
          <w:rFonts w:ascii="Times New Roman" w:hAnsi="Times New Roman" w:cs="Times New Roman"/>
          <w:sz w:val="24"/>
          <w:szCs w:val="24"/>
        </w:rPr>
      </w:pPr>
      <w:r w:rsidRPr="004305B9">
        <w:rPr>
          <w:rFonts w:ascii="Times New Roman" w:hAnsi="Times New Roman" w:cs="Times New Roman"/>
          <w:sz w:val="24"/>
          <w:szCs w:val="24"/>
        </w:rPr>
        <w:t xml:space="preserve">1.5.5. </w:t>
      </w:r>
      <w:r w:rsidR="00D373DB" w:rsidRPr="004305B9">
        <w:rPr>
          <w:rFonts w:ascii="Times New Roman" w:hAnsi="Times New Roman" w:cs="Times New Roman"/>
          <w:sz w:val="24"/>
          <w:szCs w:val="24"/>
        </w:rPr>
        <w:t>У</w:t>
      </w:r>
      <w:r w:rsidR="00A15585" w:rsidRPr="004305B9">
        <w:rPr>
          <w:rFonts w:ascii="Times New Roman" w:hAnsi="Times New Roman" w:cs="Times New Roman"/>
          <w:sz w:val="24"/>
          <w:szCs w:val="24"/>
        </w:rPr>
        <w:t>редување на сообраќајот со организација за отстранување на дотраени, оштетени и напуштени возила</w:t>
      </w:r>
    </w:p>
    <w:p w14:paraId="1E433FB6" w14:textId="003666C5" w:rsidR="001771F6" w:rsidRPr="004305B9" w:rsidRDefault="00D373DB" w:rsidP="001771F6">
      <w:pPr>
        <w:shd w:val="clear" w:color="auto" w:fill="FFFFFF"/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5B9">
        <w:rPr>
          <w:rFonts w:ascii="Times New Roman" w:hAnsi="Times New Roman" w:cs="Times New Roman"/>
          <w:sz w:val="24"/>
          <w:szCs w:val="24"/>
        </w:rPr>
        <w:t>1.5.6. У</w:t>
      </w:r>
      <w:r w:rsidR="001771F6" w:rsidRPr="004305B9">
        <w:rPr>
          <w:rFonts w:ascii="Times New Roman" w:hAnsi="Times New Roman" w:cs="Times New Roman"/>
          <w:sz w:val="24"/>
          <w:szCs w:val="24"/>
        </w:rPr>
        <w:t xml:space="preserve">тврдување на начин и постапка за поставување и одржување на телефонски, телеграфски и други кабловски водови, нисконапонски електрични водови, односно водови за напојување, канализација, водоводи, топловоди и други слични уреди на општинските патишта и улици </w:t>
      </w:r>
      <w:r w:rsidR="005D69D8" w:rsidRPr="004305B9">
        <w:rPr>
          <w:rFonts w:ascii="Times New Roman" w:hAnsi="Times New Roman" w:cs="Times New Roman"/>
          <w:sz w:val="24"/>
          <w:szCs w:val="24"/>
        </w:rPr>
        <w:t>врз основа на утврдени приоритети според потребите на жените и мажите во општината</w:t>
      </w:r>
      <w:r w:rsidR="006F7359" w:rsidRPr="004305B9">
        <w:rPr>
          <w:rFonts w:ascii="Times New Roman" w:hAnsi="Times New Roman" w:cs="Times New Roman"/>
          <w:sz w:val="24"/>
          <w:szCs w:val="24"/>
        </w:rPr>
        <w:t>.</w:t>
      </w:r>
    </w:p>
    <w:p w14:paraId="6B54777C" w14:textId="65271EFB" w:rsidR="00771EF2" w:rsidRPr="004305B9" w:rsidRDefault="00467ADE" w:rsidP="00467AD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305B9">
        <w:rPr>
          <w:rFonts w:ascii="Times New Roman" w:hAnsi="Times New Roman" w:cs="Times New Roman"/>
          <w:sz w:val="24"/>
          <w:szCs w:val="24"/>
        </w:rPr>
        <w:t xml:space="preserve">1.5.7. </w:t>
      </w:r>
      <w:r w:rsidR="00305264" w:rsidRPr="004305B9">
        <w:rPr>
          <w:rFonts w:ascii="Times New Roman" w:hAnsi="Times New Roman" w:cs="Times New Roman"/>
          <w:sz w:val="24"/>
          <w:szCs w:val="24"/>
        </w:rPr>
        <w:t>У</w:t>
      </w:r>
      <w:r w:rsidR="00344808" w:rsidRPr="004305B9">
        <w:rPr>
          <w:rFonts w:ascii="Times New Roman" w:hAnsi="Times New Roman" w:cs="Times New Roman"/>
          <w:sz w:val="24"/>
          <w:szCs w:val="24"/>
        </w:rPr>
        <w:t xml:space="preserve">тврдување на начин и постапка за поставување и одржување </w:t>
      </w:r>
      <w:r w:rsidRPr="004305B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натписи, рекламни објекти и рекламни табли во заштитниот појас на државните патишта, за поставување на инсталации во заштитниот појас, за поставување </w:t>
      </w:r>
      <w:r w:rsidR="00305264" w:rsidRPr="004305B9">
        <w:rPr>
          <w:rFonts w:ascii="Times New Roman" w:eastAsia="Times New Roman" w:hAnsi="Times New Roman" w:cs="Times New Roman"/>
          <w:sz w:val="24"/>
          <w:szCs w:val="24"/>
          <w:lang w:eastAsia="en-GB"/>
        </w:rPr>
        <w:t>заштитни огради и заштитни столпчиња покрај државните патишта</w:t>
      </w:r>
      <w:r w:rsidRPr="004305B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075CEA5F" w14:textId="2C7B97BA" w:rsidR="00467ADE" w:rsidRPr="004305B9" w:rsidRDefault="00771EF2" w:rsidP="00771EF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305B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1.5.8. </w:t>
      </w:r>
      <w:r w:rsidR="00305264" w:rsidRPr="004305B9">
        <w:rPr>
          <w:rFonts w:ascii="Times New Roman" w:hAnsi="Times New Roman" w:cs="Times New Roman"/>
          <w:sz w:val="24"/>
          <w:szCs w:val="24"/>
        </w:rPr>
        <w:t>У</w:t>
      </w:r>
      <w:r w:rsidRPr="004305B9">
        <w:rPr>
          <w:rFonts w:ascii="Times New Roman" w:hAnsi="Times New Roman" w:cs="Times New Roman"/>
          <w:sz w:val="24"/>
          <w:szCs w:val="24"/>
        </w:rPr>
        <w:t>тврдување на начин и постапка за регулирање н</w:t>
      </w:r>
      <w:r w:rsidR="00467ADE" w:rsidRPr="004305B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а прекумерно користење на пат </w:t>
      </w:r>
    </w:p>
    <w:p w14:paraId="7290DF50" w14:textId="57E55D32" w:rsidR="00467ADE" w:rsidRPr="004305B9" w:rsidRDefault="00771EF2" w:rsidP="001771F6">
      <w:pPr>
        <w:shd w:val="clear" w:color="auto" w:fill="FFFFFF"/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5B9">
        <w:rPr>
          <w:rFonts w:ascii="Times New Roman" w:eastAsia="Times New Roman" w:hAnsi="Times New Roman" w:cs="Times New Roman"/>
          <w:sz w:val="24"/>
          <w:szCs w:val="24"/>
          <w:lang w:eastAsia="en-GB"/>
        </w:rPr>
        <w:t>1.5.9</w:t>
      </w:r>
      <w:r w:rsidR="00467ADE" w:rsidRPr="004305B9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r w:rsidRPr="004305B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305264" w:rsidRPr="004305B9">
        <w:rPr>
          <w:rFonts w:ascii="Times New Roman" w:hAnsi="Times New Roman" w:cs="Times New Roman"/>
          <w:sz w:val="24"/>
          <w:szCs w:val="24"/>
        </w:rPr>
        <w:t>У</w:t>
      </w:r>
      <w:r w:rsidRPr="004305B9">
        <w:rPr>
          <w:rFonts w:ascii="Times New Roman" w:hAnsi="Times New Roman" w:cs="Times New Roman"/>
          <w:sz w:val="24"/>
          <w:szCs w:val="24"/>
        </w:rPr>
        <w:t>тврдување на начин и постапка за на</w:t>
      </w:r>
      <w:r w:rsidRPr="004305B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вонреден превоз, односно </w:t>
      </w:r>
      <w:r w:rsidRPr="004305B9">
        <w:rPr>
          <w:rFonts w:ascii="Times New Roman" w:hAnsi="Times New Roman" w:cs="Times New Roman"/>
          <w:sz w:val="24"/>
          <w:szCs w:val="24"/>
        </w:rPr>
        <w:t>регулирање на</w:t>
      </w:r>
      <w:r w:rsidRPr="004305B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користење на пат </w:t>
      </w:r>
      <w:r w:rsidR="00467ADE" w:rsidRPr="004305B9">
        <w:rPr>
          <w:rFonts w:ascii="Times New Roman" w:eastAsia="Times New Roman" w:hAnsi="Times New Roman" w:cs="Times New Roman"/>
          <w:sz w:val="24"/>
          <w:szCs w:val="24"/>
          <w:lang w:eastAsia="en-GB"/>
        </w:rPr>
        <w:t>со возило кое празно или заедно со товарот ги надминува пропишаните услови во поглед на димензиите, вкупн</w:t>
      </w:r>
      <w:r w:rsidRPr="004305B9">
        <w:rPr>
          <w:rFonts w:ascii="Times New Roman" w:eastAsia="Times New Roman" w:hAnsi="Times New Roman" w:cs="Times New Roman"/>
          <w:sz w:val="24"/>
          <w:szCs w:val="24"/>
          <w:lang w:eastAsia="en-GB"/>
        </w:rPr>
        <w:t>ата тежина и оскиниот притисок</w:t>
      </w:r>
    </w:p>
    <w:p w14:paraId="5A5CDA60" w14:textId="5447FE3F" w:rsidR="00A15585" w:rsidRPr="004305B9" w:rsidRDefault="00771EF2" w:rsidP="007E7FC4">
      <w:pPr>
        <w:jc w:val="both"/>
        <w:rPr>
          <w:rFonts w:ascii="Times New Roman" w:hAnsi="Times New Roman"/>
          <w:sz w:val="24"/>
          <w:szCs w:val="24"/>
        </w:rPr>
      </w:pPr>
      <w:r w:rsidRPr="004305B9">
        <w:rPr>
          <w:rFonts w:ascii="Times New Roman" w:hAnsi="Times New Roman" w:cs="Times New Roman"/>
          <w:sz w:val="24"/>
          <w:szCs w:val="24"/>
        </w:rPr>
        <w:t>1.5.10</w:t>
      </w:r>
      <w:r w:rsidR="00305264" w:rsidRPr="004305B9">
        <w:rPr>
          <w:rFonts w:ascii="Times New Roman" w:hAnsi="Times New Roman" w:cs="Times New Roman"/>
          <w:sz w:val="24"/>
          <w:szCs w:val="24"/>
        </w:rPr>
        <w:t>. И</w:t>
      </w:r>
      <w:r w:rsidR="00A15585" w:rsidRPr="004305B9">
        <w:rPr>
          <w:rFonts w:ascii="Times New Roman" w:hAnsi="Times New Roman" w:cs="Times New Roman"/>
          <w:sz w:val="24"/>
          <w:szCs w:val="24"/>
        </w:rPr>
        <w:t>зработка на сообраќајни анализи, студии и програми за соодветна реализац</w:t>
      </w:r>
      <w:r w:rsidR="002C62C4" w:rsidRPr="004305B9">
        <w:rPr>
          <w:rFonts w:ascii="Times New Roman" w:hAnsi="Times New Roman" w:cs="Times New Roman"/>
          <w:sz w:val="24"/>
          <w:szCs w:val="24"/>
        </w:rPr>
        <w:t xml:space="preserve">ија и промена на </w:t>
      </w:r>
      <w:r w:rsidR="00A15585" w:rsidRPr="004305B9">
        <w:rPr>
          <w:rFonts w:ascii="Times New Roman" w:hAnsi="Times New Roman" w:cs="Times New Roman"/>
          <w:sz w:val="24"/>
          <w:szCs w:val="24"/>
        </w:rPr>
        <w:t>режим на сообраќај, намалување на застој и зголемување на проток на сообраќајот, зголемување на безбедноста во сообраќајот на патиштата и улиците во општина Кочани</w:t>
      </w:r>
      <w:r w:rsidR="005D69D8" w:rsidRPr="004305B9">
        <w:rPr>
          <w:rFonts w:ascii="Times New Roman" w:hAnsi="Times New Roman" w:cs="Times New Roman"/>
          <w:sz w:val="24"/>
          <w:szCs w:val="24"/>
        </w:rPr>
        <w:t xml:space="preserve"> согласно утврдените приоритети според потребите на </w:t>
      </w:r>
      <w:r w:rsidR="005D69D8" w:rsidRPr="004305B9">
        <w:rPr>
          <w:rFonts w:ascii="Times New Roman" w:hAnsi="Times New Roman"/>
          <w:sz w:val="24"/>
          <w:szCs w:val="24"/>
        </w:rPr>
        <w:t>жените и на мажите</w:t>
      </w:r>
      <w:r w:rsidR="0069501E" w:rsidRPr="004305B9">
        <w:rPr>
          <w:rFonts w:ascii="Times New Roman" w:hAnsi="Times New Roman"/>
          <w:sz w:val="24"/>
          <w:szCs w:val="24"/>
        </w:rPr>
        <w:t>.</w:t>
      </w:r>
    </w:p>
    <w:p w14:paraId="1A8BC700" w14:textId="77777777" w:rsidR="00CA1958" w:rsidRPr="004305B9" w:rsidRDefault="00CA1958" w:rsidP="007E7FC4">
      <w:pPr>
        <w:jc w:val="both"/>
        <w:rPr>
          <w:rFonts w:ascii="Times New Roman" w:hAnsi="Times New Roman"/>
          <w:sz w:val="24"/>
          <w:szCs w:val="24"/>
        </w:rPr>
      </w:pPr>
    </w:p>
    <w:p w14:paraId="7B49E288" w14:textId="77777777" w:rsidR="00017ACB" w:rsidRPr="004305B9" w:rsidRDefault="00017ACB" w:rsidP="007E7FC4">
      <w:pPr>
        <w:jc w:val="both"/>
        <w:rPr>
          <w:rFonts w:ascii="Times New Roman" w:hAnsi="Times New Roman"/>
          <w:sz w:val="24"/>
          <w:szCs w:val="24"/>
        </w:rPr>
      </w:pPr>
    </w:p>
    <w:p w14:paraId="37327981" w14:textId="0C1464FF" w:rsidR="007E7FC4" w:rsidRPr="004305B9" w:rsidRDefault="007E7FC4" w:rsidP="007E7FC4">
      <w:pPr>
        <w:jc w:val="both"/>
        <w:rPr>
          <w:rFonts w:ascii="Times New Roman" w:hAnsi="Times New Roman" w:cs="Times New Roman"/>
          <w:sz w:val="24"/>
          <w:szCs w:val="24"/>
        </w:rPr>
      </w:pPr>
      <w:r w:rsidRPr="004305B9">
        <w:rPr>
          <w:rFonts w:ascii="Times New Roman" w:hAnsi="Times New Roman" w:cs="Times New Roman"/>
          <w:sz w:val="24"/>
          <w:szCs w:val="24"/>
        </w:rPr>
        <w:t xml:space="preserve">2. </w:t>
      </w:r>
      <w:r w:rsidR="00562F64" w:rsidRPr="004305B9">
        <w:rPr>
          <w:rFonts w:ascii="Times New Roman" w:hAnsi="Times New Roman" w:cs="Times New Roman"/>
          <w:sz w:val="24"/>
          <w:szCs w:val="24"/>
        </w:rPr>
        <w:t>Програмата во делот едукативно-</w:t>
      </w:r>
      <w:r w:rsidRPr="004305B9">
        <w:rPr>
          <w:rFonts w:ascii="Times New Roman" w:hAnsi="Times New Roman" w:cs="Times New Roman"/>
          <w:sz w:val="24"/>
          <w:szCs w:val="24"/>
        </w:rPr>
        <w:t xml:space="preserve">образовни активности со цел </w:t>
      </w:r>
      <w:r w:rsidRPr="004305B9">
        <w:rPr>
          <w:rFonts w:ascii="Times New Roman" w:hAnsi="Times New Roman"/>
          <w:sz w:val="24"/>
          <w:szCs w:val="24"/>
        </w:rPr>
        <w:t>зголемување и унапредување на безбедноста на сообраќајот на патиштата во општина Кочани</w:t>
      </w:r>
      <w:r w:rsidRPr="004305B9">
        <w:rPr>
          <w:rFonts w:ascii="Times New Roman" w:hAnsi="Times New Roman" w:cs="Times New Roman"/>
          <w:sz w:val="24"/>
          <w:szCs w:val="24"/>
        </w:rPr>
        <w:t xml:space="preserve"> предвидува реализација </w:t>
      </w:r>
      <w:r w:rsidR="000247E2" w:rsidRPr="004305B9">
        <w:rPr>
          <w:rFonts w:ascii="Times New Roman" w:hAnsi="Times New Roman" w:cs="Times New Roman"/>
          <w:sz w:val="24"/>
          <w:szCs w:val="24"/>
        </w:rPr>
        <w:t>во две насоки</w:t>
      </w:r>
      <w:r w:rsidR="00093DDE" w:rsidRPr="004305B9">
        <w:rPr>
          <w:rFonts w:ascii="Times New Roman" w:hAnsi="Times New Roman" w:cs="Times New Roman"/>
          <w:sz w:val="24"/>
          <w:szCs w:val="24"/>
        </w:rPr>
        <w:t xml:space="preserve"> </w:t>
      </w:r>
      <w:r w:rsidRPr="004305B9">
        <w:rPr>
          <w:rFonts w:ascii="Times New Roman" w:hAnsi="Times New Roman" w:cs="Times New Roman"/>
          <w:sz w:val="24"/>
          <w:szCs w:val="24"/>
        </w:rPr>
        <w:t>и тоа:</w:t>
      </w:r>
    </w:p>
    <w:p w14:paraId="266C2188" w14:textId="564382D3" w:rsidR="002D3627" w:rsidRPr="004305B9" w:rsidRDefault="00DD0174" w:rsidP="002D3627">
      <w:pPr>
        <w:jc w:val="both"/>
        <w:rPr>
          <w:rFonts w:ascii="Times New Roman" w:hAnsi="Times New Roman"/>
          <w:sz w:val="24"/>
          <w:szCs w:val="24"/>
        </w:rPr>
      </w:pPr>
      <w:r w:rsidRPr="004305B9">
        <w:rPr>
          <w:rFonts w:ascii="Times New Roman" w:hAnsi="Times New Roman" w:cs="Times New Roman"/>
          <w:sz w:val="24"/>
          <w:szCs w:val="24"/>
        </w:rPr>
        <w:t>2.</w:t>
      </w:r>
      <w:r w:rsidR="000247E2" w:rsidRPr="004305B9">
        <w:rPr>
          <w:rFonts w:ascii="Times New Roman" w:hAnsi="Times New Roman" w:cs="Times New Roman"/>
          <w:sz w:val="24"/>
          <w:szCs w:val="24"/>
        </w:rPr>
        <w:t xml:space="preserve">1. </w:t>
      </w:r>
      <w:r w:rsidR="000247E2" w:rsidRPr="004305B9">
        <w:rPr>
          <w:rFonts w:ascii="Times New Roman" w:hAnsi="Times New Roman"/>
          <w:sz w:val="24"/>
          <w:szCs w:val="24"/>
        </w:rPr>
        <w:t>Зајакнување на соработката и поддршка на Програмата за работа на Општинскиот совет за безбедност на сообраќајот на патиштата Кочани</w:t>
      </w:r>
      <w:r w:rsidR="00491169" w:rsidRPr="004305B9">
        <w:rPr>
          <w:rFonts w:ascii="Times New Roman" w:hAnsi="Times New Roman"/>
          <w:sz w:val="24"/>
          <w:szCs w:val="24"/>
        </w:rPr>
        <w:t xml:space="preserve"> –</w:t>
      </w:r>
      <w:r w:rsidR="000247E2" w:rsidRPr="004305B9">
        <w:rPr>
          <w:rFonts w:ascii="Times New Roman" w:hAnsi="Times New Roman"/>
          <w:sz w:val="24"/>
          <w:szCs w:val="24"/>
        </w:rPr>
        <w:t xml:space="preserve"> ОСБСП Кочани која е во согласност со ц</w:t>
      </w:r>
      <w:r w:rsidR="00491169" w:rsidRPr="004305B9">
        <w:rPr>
          <w:rFonts w:ascii="Times New Roman" w:hAnsi="Times New Roman"/>
          <w:sz w:val="24"/>
          <w:szCs w:val="24"/>
        </w:rPr>
        <w:t>елите и задачите предвидени со Н</w:t>
      </w:r>
      <w:r w:rsidR="000247E2" w:rsidRPr="004305B9">
        <w:rPr>
          <w:rFonts w:ascii="Times New Roman" w:hAnsi="Times New Roman"/>
          <w:sz w:val="24"/>
          <w:szCs w:val="24"/>
        </w:rPr>
        <w:t>ационална стратегија на Република Македонија за унапредување на безбедноста на сообраќајот на патиштата. Учес</w:t>
      </w:r>
      <w:r w:rsidR="00491169" w:rsidRPr="004305B9">
        <w:rPr>
          <w:rFonts w:ascii="Times New Roman" w:hAnsi="Times New Roman"/>
          <w:sz w:val="24"/>
          <w:szCs w:val="24"/>
        </w:rPr>
        <w:t>тво во реализација на П</w:t>
      </w:r>
      <w:r w:rsidR="000247E2" w:rsidRPr="004305B9">
        <w:rPr>
          <w:rFonts w:ascii="Times New Roman" w:hAnsi="Times New Roman"/>
          <w:sz w:val="24"/>
          <w:szCs w:val="24"/>
        </w:rPr>
        <w:t>рограмата за работа на ОСБСП</w:t>
      </w:r>
      <w:r w:rsidR="00491169" w:rsidRPr="004305B9">
        <w:rPr>
          <w:rFonts w:ascii="Times New Roman" w:hAnsi="Times New Roman"/>
          <w:sz w:val="24"/>
          <w:szCs w:val="24"/>
        </w:rPr>
        <w:t xml:space="preserve"> –</w:t>
      </w:r>
      <w:r w:rsidR="000247E2" w:rsidRPr="004305B9">
        <w:rPr>
          <w:rFonts w:ascii="Times New Roman" w:hAnsi="Times New Roman"/>
          <w:sz w:val="24"/>
          <w:szCs w:val="24"/>
        </w:rPr>
        <w:t xml:space="preserve"> Кочани која предвидува голем број значајни проекти и активности  во согласност со проектите и активностите на РСБСП  и тоа: активности за промоција, афирмација и имплементација на активности за унапредување на безбедноста на сообраќајот на патишт</w:t>
      </w:r>
      <w:r w:rsidR="00491169" w:rsidRPr="004305B9">
        <w:rPr>
          <w:rFonts w:ascii="Times New Roman" w:hAnsi="Times New Roman"/>
          <w:sz w:val="24"/>
          <w:szCs w:val="24"/>
        </w:rPr>
        <w:t>ата, активности од едукативно-</w:t>
      </w:r>
      <w:r w:rsidR="000247E2" w:rsidRPr="004305B9">
        <w:rPr>
          <w:rFonts w:ascii="Times New Roman" w:hAnsi="Times New Roman"/>
          <w:sz w:val="24"/>
          <w:szCs w:val="24"/>
        </w:rPr>
        <w:t>образовен карактер,  организирање стручни советувања и предавања, активности за подигање на јавната свест за правилно и одговорно однесување во сообраќајот</w:t>
      </w:r>
      <w:r w:rsidR="00491169" w:rsidRPr="004305B9">
        <w:rPr>
          <w:rFonts w:ascii="Times New Roman" w:hAnsi="Times New Roman"/>
          <w:sz w:val="24"/>
          <w:szCs w:val="24"/>
        </w:rPr>
        <w:t xml:space="preserve">, </w:t>
      </w:r>
      <w:r w:rsidR="000247E2" w:rsidRPr="004305B9">
        <w:rPr>
          <w:rFonts w:ascii="Times New Roman" w:hAnsi="Times New Roman"/>
          <w:sz w:val="24"/>
          <w:szCs w:val="24"/>
        </w:rPr>
        <w:t>активности за продолжување и засилување на успешната соработка со останатите партнери и институции кои имаат за цел подобрување на безбедноста на сообраќајот на патиштата и реализација на конкретни мерки</w:t>
      </w:r>
      <w:r w:rsidR="0011751B" w:rsidRPr="004305B9">
        <w:rPr>
          <w:rFonts w:ascii="Times New Roman" w:hAnsi="Times New Roman"/>
          <w:sz w:val="24"/>
          <w:szCs w:val="24"/>
        </w:rPr>
        <w:t xml:space="preserve"> и собирање на податоци разделени по пол во однос на прекршителите на безбедноста во сообраќајот</w:t>
      </w:r>
      <w:r w:rsidR="000247E2" w:rsidRPr="004305B9">
        <w:rPr>
          <w:rFonts w:ascii="Times New Roman" w:hAnsi="Times New Roman"/>
          <w:sz w:val="24"/>
          <w:szCs w:val="24"/>
        </w:rPr>
        <w:t xml:space="preserve">. </w:t>
      </w:r>
    </w:p>
    <w:p w14:paraId="1D4F25D1" w14:textId="3D6C9DD1" w:rsidR="002C62C4" w:rsidRPr="004305B9" w:rsidRDefault="000247E2" w:rsidP="003B1BB2">
      <w:pPr>
        <w:jc w:val="both"/>
        <w:rPr>
          <w:rFonts w:ascii="Times New Roman" w:hAnsi="Times New Roman" w:cs="Times New Roman"/>
          <w:sz w:val="24"/>
          <w:szCs w:val="24"/>
        </w:rPr>
      </w:pPr>
      <w:r w:rsidRPr="004305B9">
        <w:rPr>
          <w:rFonts w:ascii="Times New Roman" w:hAnsi="Times New Roman" w:cs="Times New Roman"/>
          <w:sz w:val="24"/>
          <w:szCs w:val="24"/>
        </w:rPr>
        <w:t>2.</w:t>
      </w:r>
      <w:r w:rsidR="00DD0174" w:rsidRPr="004305B9">
        <w:rPr>
          <w:rFonts w:ascii="Times New Roman" w:hAnsi="Times New Roman" w:cs="Times New Roman"/>
          <w:sz w:val="24"/>
          <w:szCs w:val="24"/>
        </w:rPr>
        <w:t>2.</w:t>
      </w:r>
      <w:r w:rsidRPr="004305B9">
        <w:rPr>
          <w:rFonts w:ascii="Times New Roman" w:hAnsi="Times New Roman" w:cs="Times New Roman"/>
          <w:sz w:val="24"/>
          <w:szCs w:val="24"/>
        </w:rPr>
        <w:t xml:space="preserve"> </w:t>
      </w:r>
      <w:r w:rsidR="002F125C" w:rsidRPr="004305B9">
        <w:rPr>
          <w:rFonts w:ascii="Times New Roman" w:hAnsi="Times New Roman" w:cs="Times New Roman"/>
          <w:sz w:val="24"/>
          <w:szCs w:val="24"/>
        </w:rPr>
        <w:t>Обележување на европската недела на мобилност</w:t>
      </w:r>
      <w:r w:rsidR="002C62C4" w:rsidRPr="004305B9">
        <w:rPr>
          <w:rFonts w:ascii="Times New Roman" w:hAnsi="Times New Roman" w:cs="Times New Roman"/>
          <w:sz w:val="24"/>
          <w:szCs w:val="24"/>
        </w:rPr>
        <w:t xml:space="preserve"> и</w:t>
      </w:r>
      <w:r w:rsidR="002F125C" w:rsidRPr="004305B9">
        <w:rPr>
          <w:rFonts w:ascii="Times New Roman" w:hAnsi="Times New Roman" w:cs="Times New Roman"/>
          <w:sz w:val="24"/>
          <w:szCs w:val="24"/>
        </w:rPr>
        <w:t xml:space="preserve"> </w:t>
      </w:r>
      <w:r w:rsidRPr="004305B9">
        <w:rPr>
          <w:rFonts w:ascii="Times New Roman" w:hAnsi="Times New Roman" w:cs="Times New Roman"/>
          <w:sz w:val="24"/>
          <w:szCs w:val="24"/>
        </w:rPr>
        <w:t>вклучување во национални и меѓународни проекти, кампањи и активности за подигнување на безбедноста во сообраќајот и соработка со сите релевантни институции во општината, невладините организации, здруженијата, медиумите и други субјект</w:t>
      </w:r>
      <w:r w:rsidR="002C62C4" w:rsidRPr="004305B9">
        <w:rPr>
          <w:rFonts w:ascii="Times New Roman" w:hAnsi="Times New Roman" w:cs="Times New Roman"/>
          <w:sz w:val="24"/>
          <w:szCs w:val="24"/>
        </w:rPr>
        <w:t>и. Вклучување и поддршка во борба за п</w:t>
      </w:r>
      <w:r w:rsidR="002C62C4" w:rsidRPr="004305B9">
        <w:rPr>
          <w:rFonts w:ascii="Times New Roman" w:hAnsi="Times New Roman"/>
          <w:sz w:val="24"/>
          <w:szCs w:val="24"/>
        </w:rPr>
        <w:t xml:space="preserve">очитување на сообраќајните правила и прописи на </w:t>
      </w:r>
      <w:r w:rsidR="00226F8D" w:rsidRPr="004305B9">
        <w:rPr>
          <w:rFonts w:ascii="Times New Roman" w:hAnsi="Times New Roman" w:cs="Times New Roman"/>
          <w:sz w:val="24"/>
          <w:szCs w:val="24"/>
        </w:rPr>
        <w:t>учесниците</w:t>
      </w:r>
      <w:r w:rsidR="002C62C4" w:rsidRPr="004305B9">
        <w:rPr>
          <w:rFonts w:ascii="Times New Roman" w:hAnsi="Times New Roman" w:cs="Times New Roman"/>
          <w:sz w:val="24"/>
          <w:szCs w:val="24"/>
        </w:rPr>
        <w:t xml:space="preserve"> во сообраќајот, учество на технички исправни машина во сообраќајот, </w:t>
      </w:r>
      <w:r w:rsidR="003B1BB2" w:rsidRPr="004305B9">
        <w:rPr>
          <w:rFonts w:ascii="Times New Roman" w:hAnsi="Times New Roman" w:cs="Times New Roman"/>
          <w:sz w:val="24"/>
          <w:szCs w:val="24"/>
        </w:rPr>
        <w:t xml:space="preserve">загрозувањето на животот на </w:t>
      </w:r>
      <w:r w:rsidR="0011751B" w:rsidRPr="004305B9">
        <w:rPr>
          <w:rFonts w:ascii="Times New Roman" w:hAnsi="Times New Roman"/>
          <w:sz w:val="24"/>
          <w:szCs w:val="24"/>
        </w:rPr>
        <w:t>жените/девојчињата и мажите/момчињата</w:t>
      </w:r>
      <w:r w:rsidR="0011751B" w:rsidRPr="004305B9">
        <w:rPr>
          <w:rFonts w:ascii="Times New Roman" w:hAnsi="Times New Roman" w:cs="Times New Roman"/>
          <w:sz w:val="24"/>
          <w:szCs w:val="24"/>
        </w:rPr>
        <w:t xml:space="preserve"> како у</w:t>
      </w:r>
      <w:r w:rsidR="003B1BB2" w:rsidRPr="004305B9">
        <w:rPr>
          <w:rFonts w:ascii="Times New Roman" w:hAnsi="Times New Roman" w:cs="Times New Roman"/>
          <w:sz w:val="24"/>
          <w:szCs w:val="24"/>
        </w:rPr>
        <w:t>чесници во сообраќајот при упо</w:t>
      </w:r>
      <w:r w:rsidR="002C62C4" w:rsidRPr="004305B9">
        <w:rPr>
          <w:rFonts w:ascii="Times New Roman" w:hAnsi="Times New Roman" w:cs="Times New Roman"/>
          <w:sz w:val="24"/>
          <w:szCs w:val="24"/>
        </w:rPr>
        <w:t>требата на</w:t>
      </w:r>
      <w:r w:rsidR="006E292B" w:rsidRPr="004305B9">
        <w:rPr>
          <w:rFonts w:ascii="Times New Roman" w:hAnsi="Times New Roman" w:cs="Times New Roman"/>
          <w:sz w:val="24"/>
          <w:szCs w:val="24"/>
        </w:rPr>
        <w:t xml:space="preserve"> алкохолот и дрогата, </w:t>
      </w:r>
      <w:r w:rsidR="002C62C4" w:rsidRPr="004305B9">
        <w:rPr>
          <w:rFonts w:ascii="Times New Roman" w:hAnsi="Times New Roman" w:cs="Times New Roman"/>
          <w:sz w:val="24"/>
          <w:szCs w:val="24"/>
        </w:rPr>
        <w:t>мобилни телефони, смартфонии</w:t>
      </w:r>
      <w:r w:rsidR="006E292B" w:rsidRPr="004305B9">
        <w:rPr>
          <w:rFonts w:ascii="Times New Roman" w:hAnsi="Times New Roman" w:cs="Times New Roman"/>
          <w:sz w:val="24"/>
          <w:szCs w:val="24"/>
        </w:rPr>
        <w:t>,</w:t>
      </w:r>
      <w:r w:rsidR="002C62C4" w:rsidRPr="004305B9">
        <w:rPr>
          <w:rFonts w:ascii="Times New Roman" w:hAnsi="Times New Roman" w:cs="Times New Roman"/>
          <w:sz w:val="24"/>
          <w:szCs w:val="24"/>
        </w:rPr>
        <w:t xml:space="preserve"> аиподи при</w:t>
      </w:r>
      <w:r w:rsidR="006E292B" w:rsidRPr="004305B9">
        <w:rPr>
          <w:rFonts w:ascii="Times New Roman" w:hAnsi="Times New Roman" w:cs="Times New Roman"/>
          <w:sz w:val="24"/>
          <w:szCs w:val="24"/>
        </w:rPr>
        <w:t xml:space="preserve"> управување на моторно возило.</w:t>
      </w:r>
    </w:p>
    <w:p w14:paraId="006A7A60" w14:textId="16FB3AAB" w:rsidR="00B264EC" w:rsidRPr="004305B9" w:rsidRDefault="00B264EC" w:rsidP="005E6519">
      <w:pPr>
        <w:tabs>
          <w:tab w:val="center" w:pos="3473"/>
        </w:tabs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4305B9">
        <w:rPr>
          <w:rFonts w:ascii="Times New Roman" w:hAnsi="Times New Roman" w:cs="Times New Roman"/>
          <w:sz w:val="24"/>
          <w:szCs w:val="24"/>
        </w:rPr>
        <w:t xml:space="preserve">3. </w:t>
      </w:r>
      <w:r w:rsidR="006F192C" w:rsidRPr="004305B9">
        <w:rPr>
          <w:rFonts w:ascii="Times New Roman" w:hAnsi="Times New Roman" w:cs="Times New Roman"/>
          <w:sz w:val="24"/>
          <w:szCs w:val="24"/>
        </w:rPr>
        <w:t>Програма</w:t>
      </w:r>
      <w:r w:rsidR="001B4177" w:rsidRPr="004305B9">
        <w:rPr>
          <w:rFonts w:ascii="Times New Roman" w:hAnsi="Times New Roman" w:cs="Times New Roman"/>
          <w:sz w:val="24"/>
          <w:szCs w:val="24"/>
        </w:rPr>
        <w:t xml:space="preserve"> технологии за планирање на урбаниот транспорт</w:t>
      </w:r>
      <w:r w:rsidR="001B4177" w:rsidRPr="004305B9">
        <w:rPr>
          <w:rFonts w:ascii="Times New Roman" w:hAnsi="Times New Roman"/>
          <w:sz w:val="24"/>
          <w:szCs w:val="24"/>
        </w:rPr>
        <w:t>, директни мерки мобилност – субвенционирање. С</w:t>
      </w:r>
      <w:r w:rsidR="006F192C" w:rsidRPr="004305B9">
        <w:rPr>
          <w:rFonts w:ascii="Times New Roman" w:hAnsi="Times New Roman" w:cs="Times New Roman"/>
          <w:sz w:val="24"/>
          <w:szCs w:val="24"/>
        </w:rPr>
        <w:t xml:space="preserve">убвенционирање </w:t>
      </w:r>
      <w:r w:rsidR="00C84402" w:rsidRPr="004305B9">
        <w:rPr>
          <w:rFonts w:ascii="Times New Roman" w:hAnsi="Times New Roman" w:cs="Times New Roman"/>
          <w:sz w:val="24"/>
          <w:szCs w:val="24"/>
        </w:rPr>
        <w:t>е со цел да се развие дијалог помеѓу сите засегнати страни за различни аспекти на движење (мобилност), да се предлагаат и тестираат иновативни сообраќајни решенија, нови технологии или мерки за планирање на урбаниот транспорт</w:t>
      </w:r>
      <w:r w:rsidR="005D69D8" w:rsidRPr="004305B9">
        <w:rPr>
          <w:rFonts w:ascii="Times New Roman" w:hAnsi="Times New Roman" w:cs="Times New Roman"/>
          <w:sz w:val="24"/>
          <w:szCs w:val="24"/>
        </w:rPr>
        <w:t xml:space="preserve"> кој ќе одговори на потребите за мобилност на </w:t>
      </w:r>
      <w:r w:rsidR="005D69D8" w:rsidRPr="004305B9">
        <w:rPr>
          <w:rFonts w:ascii="Times New Roman" w:hAnsi="Times New Roman"/>
          <w:sz w:val="24"/>
          <w:szCs w:val="24"/>
        </w:rPr>
        <w:t>жените/девојчињата и на мажите/момчињата</w:t>
      </w:r>
      <w:r w:rsidR="00C84402" w:rsidRPr="004305B9">
        <w:rPr>
          <w:rFonts w:ascii="Times New Roman" w:hAnsi="Times New Roman" w:cs="Times New Roman"/>
          <w:sz w:val="24"/>
          <w:szCs w:val="24"/>
        </w:rPr>
        <w:t>. Намалување на сообраќајниот метеж преку намалена употреба на автомобили</w:t>
      </w:r>
      <w:r w:rsidR="0014453A" w:rsidRPr="004305B9">
        <w:rPr>
          <w:rFonts w:ascii="Times New Roman" w:hAnsi="Times New Roman" w:cs="Times New Roman"/>
          <w:sz w:val="24"/>
          <w:szCs w:val="24"/>
        </w:rPr>
        <w:t>,</w:t>
      </w:r>
      <w:r w:rsidR="00C84402" w:rsidRPr="004305B9">
        <w:rPr>
          <w:rFonts w:ascii="Times New Roman" w:hAnsi="Times New Roman" w:cs="Times New Roman"/>
          <w:sz w:val="24"/>
          <w:szCs w:val="24"/>
        </w:rPr>
        <w:t xml:space="preserve"> а со тоа редукција на емисиите на штетни гасови во воздухот, обезбедување на сообраќајни, еколошки и економски бенефити. Со промоција на одржливата мобилност и подобрувањата направени во патната и урбана општинска инфраструктура како новоизградени велосипедски и пешачки патеки, подобрувања во јавниот превоз, </w:t>
      </w:r>
      <w:r w:rsidR="005E6519" w:rsidRPr="004305B9">
        <w:rPr>
          <w:rFonts w:ascii="Times New Roman" w:hAnsi="Times New Roman" w:cs="Times New Roman"/>
          <w:sz w:val="24"/>
          <w:szCs w:val="24"/>
        </w:rPr>
        <w:t xml:space="preserve">сеопфатно </w:t>
      </w:r>
      <w:r w:rsidR="005E6519" w:rsidRPr="004305B9">
        <w:rPr>
          <w:rFonts w:ascii="Times New Roman" w:hAnsi="Times New Roman"/>
          <w:sz w:val="24"/>
          <w:szCs w:val="24"/>
        </w:rPr>
        <w:t>унапредување на безбедноста на сообраќајот на патиштата во општина Кочани</w:t>
      </w:r>
      <w:r w:rsidR="0014453A" w:rsidRPr="004305B9">
        <w:rPr>
          <w:rFonts w:ascii="Times New Roman" w:hAnsi="Times New Roman"/>
          <w:sz w:val="24"/>
          <w:szCs w:val="24"/>
        </w:rPr>
        <w:t>.</w:t>
      </w:r>
    </w:p>
    <w:p w14:paraId="54F5549C" w14:textId="77777777" w:rsidR="00CA1958" w:rsidRPr="004305B9" w:rsidRDefault="00CA1958" w:rsidP="005E6519">
      <w:pPr>
        <w:tabs>
          <w:tab w:val="center" w:pos="3473"/>
        </w:tabs>
        <w:spacing w:after="100" w:afterAutospacing="1"/>
        <w:jc w:val="both"/>
        <w:rPr>
          <w:rFonts w:ascii="Times New Roman" w:hAnsi="Times New Roman"/>
          <w:sz w:val="24"/>
          <w:szCs w:val="24"/>
        </w:rPr>
      </w:pPr>
    </w:p>
    <w:p w14:paraId="0FE5783D" w14:textId="28BE5B34" w:rsidR="003805CE" w:rsidRPr="004305B9" w:rsidRDefault="003805CE" w:rsidP="003B1BB2">
      <w:pPr>
        <w:jc w:val="both"/>
        <w:rPr>
          <w:rFonts w:ascii="Times New Roman" w:hAnsi="Times New Roman" w:cs="Times New Roman"/>
          <w:sz w:val="24"/>
          <w:szCs w:val="24"/>
        </w:rPr>
      </w:pPr>
      <w:r w:rsidRPr="004305B9">
        <w:rPr>
          <w:rFonts w:ascii="Times New Roman" w:hAnsi="Times New Roman" w:cs="Times New Roman"/>
          <w:sz w:val="24"/>
          <w:szCs w:val="24"/>
        </w:rPr>
        <w:lastRenderedPageBreak/>
        <w:t xml:space="preserve">3.1. Субвенционирање на </w:t>
      </w:r>
      <w:r w:rsidR="00C84402" w:rsidRPr="004305B9">
        <w:rPr>
          <w:rFonts w:ascii="Times New Roman" w:hAnsi="Times New Roman" w:cs="Times New Roman"/>
          <w:sz w:val="24"/>
          <w:szCs w:val="24"/>
        </w:rPr>
        <w:t>општински линиски превоз</w:t>
      </w:r>
      <w:r w:rsidR="00BC4C2F" w:rsidRPr="004305B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427AF3" w14:textId="29BD9C0E" w:rsidR="003805CE" w:rsidRPr="004305B9" w:rsidRDefault="003805CE" w:rsidP="003805CE">
      <w:pPr>
        <w:jc w:val="both"/>
        <w:rPr>
          <w:rFonts w:ascii="Times New Roman" w:hAnsi="Times New Roman" w:cs="Times New Roman"/>
          <w:sz w:val="24"/>
          <w:szCs w:val="24"/>
        </w:rPr>
      </w:pPr>
      <w:r w:rsidRPr="004305B9">
        <w:rPr>
          <w:rFonts w:ascii="Times New Roman" w:hAnsi="Times New Roman" w:cs="Times New Roman"/>
          <w:sz w:val="24"/>
          <w:szCs w:val="24"/>
        </w:rPr>
        <w:t xml:space="preserve">3.2. </w:t>
      </w:r>
      <w:r w:rsidR="00C84402" w:rsidRPr="004305B9">
        <w:rPr>
          <w:rFonts w:ascii="Times New Roman" w:hAnsi="Times New Roman" w:cs="Times New Roman"/>
          <w:sz w:val="24"/>
          <w:szCs w:val="24"/>
        </w:rPr>
        <w:t xml:space="preserve">Субвенционирање на велосипеди </w:t>
      </w:r>
      <w:r w:rsidR="005E6519" w:rsidRPr="004305B9">
        <w:rPr>
          <w:rFonts w:ascii="Times New Roman" w:hAnsi="Times New Roman" w:cs="Times New Roman"/>
          <w:sz w:val="24"/>
          <w:szCs w:val="24"/>
        </w:rPr>
        <w:t>за одржлив урбан транспорт</w:t>
      </w:r>
      <w:r w:rsidR="00BC4C2F" w:rsidRPr="004305B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A4C02E" w14:textId="61849DA6" w:rsidR="00C93B72" w:rsidRPr="004305B9" w:rsidRDefault="00C93B72" w:rsidP="003805CE">
      <w:pPr>
        <w:jc w:val="both"/>
        <w:rPr>
          <w:rFonts w:ascii="Times New Roman" w:hAnsi="Times New Roman" w:cs="Times New Roman"/>
          <w:sz w:val="24"/>
          <w:szCs w:val="24"/>
        </w:rPr>
      </w:pPr>
      <w:r w:rsidRPr="004305B9">
        <w:rPr>
          <w:rFonts w:ascii="Times New Roman" w:hAnsi="Times New Roman" w:cs="Times New Roman"/>
          <w:sz w:val="24"/>
          <w:szCs w:val="24"/>
        </w:rPr>
        <w:t>3.3. Промоција и поддршка</w:t>
      </w:r>
      <w:r w:rsidR="002F3FF2" w:rsidRPr="004305B9">
        <w:rPr>
          <w:rFonts w:ascii="Times New Roman" w:hAnsi="Times New Roman" w:cs="Times New Roman"/>
          <w:sz w:val="24"/>
          <w:szCs w:val="24"/>
        </w:rPr>
        <w:t xml:space="preserve"> на иновативни предлози, мерки, акции, решенија и сл.предизвици кои ќе ги предизвикуваат, мотивираат а зошто да не ги и наградуваат граѓаните во промена на своите секојдневни навики </w:t>
      </w:r>
      <w:r w:rsidR="00CA44B2" w:rsidRPr="004305B9">
        <w:rPr>
          <w:rFonts w:ascii="Times New Roman" w:hAnsi="Times New Roman" w:cs="Times New Roman"/>
          <w:sz w:val="24"/>
          <w:szCs w:val="24"/>
        </w:rPr>
        <w:t>од користење моторни возила. Различни модели, начини или можности за пешачење, возење велосипед или користење на средства кои не ја загадуваат животната средина, го намалуваат загадувањето и емисиите на CO2.</w:t>
      </w:r>
    </w:p>
    <w:p w14:paraId="13D0D680" w14:textId="77777777" w:rsidR="00362204" w:rsidRPr="004305B9" w:rsidRDefault="00362204" w:rsidP="003805CE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1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89"/>
        <w:gridCol w:w="3971"/>
        <w:gridCol w:w="3540"/>
        <w:gridCol w:w="144"/>
        <w:gridCol w:w="1275"/>
      </w:tblGrid>
      <w:tr w:rsidR="00BE40AF" w:rsidRPr="004305B9" w14:paraId="3858153A" w14:textId="77777777" w:rsidTr="00362204">
        <w:trPr>
          <w:trHeight w:val="576"/>
        </w:trPr>
        <w:tc>
          <w:tcPr>
            <w:tcW w:w="889" w:type="dxa"/>
            <w:shd w:val="clear" w:color="auto" w:fill="B3B3B3"/>
          </w:tcPr>
          <w:p w14:paraId="1E73A9DD" w14:textId="77777777" w:rsidR="001802AB" w:rsidRPr="004305B9" w:rsidRDefault="00DD0174" w:rsidP="00DD0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5B9">
              <w:rPr>
                <w:rFonts w:ascii="Times New Roman" w:hAnsi="Times New Roman" w:cs="Times New Roman"/>
                <w:sz w:val="24"/>
                <w:szCs w:val="24"/>
              </w:rPr>
              <w:t xml:space="preserve">Ред. број </w:t>
            </w:r>
          </w:p>
        </w:tc>
        <w:tc>
          <w:tcPr>
            <w:tcW w:w="3971" w:type="dxa"/>
            <w:shd w:val="clear" w:color="auto" w:fill="B3B3B3"/>
          </w:tcPr>
          <w:p w14:paraId="56483C9B" w14:textId="77777777" w:rsidR="001802AB" w:rsidRPr="004305B9" w:rsidRDefault="00DD0174" w:rsidP="00DD0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5B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802AB" w:rsidRPr="004305B9">
              <w:rPr>
                <w:rFonts w:ascii="Times New Roman" w:hAnsi="Times New Roman" w:cs="Times New Roman"/>
                <w:sz w:val="24"/>
                <w:szCs w:val="24"/>
              </w:rPr>
              <w:t>ктивности</w:t>
            </w:r>
          </w:p>
        </w:tc>
        <w:tc>
          <w:tcPr>
            <w:tcW w:w="3540" w:type="dxa"/>
            <w:shd w:val="clear" w:color="auto" w:fill="B3B3B3"/>
          </w:tcPr>
          <w:p w14:paraId="2C49DE6D" w14:textId="77777777" w:rsidR="001802AB" w:rsidRPr="004305B9" w:rsidRDefault="001802AB" w:rsidP="00DD0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5B9">
              <w:rPr>
                <w:rFonts w:ascii="Times New Roman" w:hAnsi="Times New Roman" w:cs="Times New Roman"/>
                <w:sz w:val="24"/>
                <w:szCs w:val="24"/>
              </w:rPr>
              <w:t>Период на реализа</w:t>
            </w:r>
            <w:r w:rsidR="00DD0174" w:rsidRPr="004305B9">
              <w:rPr>
                <w:rFonts w:ascii="Times New Roman" w:hAnsi="Times New Roman" w:cs="Times New Roman"/>
                <w:sz w:val="24"/>
                <w:szCs w:val="24"/>
              </w:rPr>
              <w:t>ција</w:t>
            </w:r>
          </w:p>
        </w:tc>
        <w:tc>
          <w:tcPr>
            <w:tcW w:w="1419" w:type="dxa"/>
            <w:gridSpan w:val="2"/>
            <w:shd w:val="clear" w:color="auto" w:fill="B3B3B3"/>
          </w:tcPr>
          <w:p w14:paraId="28E6C674" w14:textId="77777777" w:rsidR="001802AB" w:rsidRPr="004305B9" w:rsidRDefault="001802AB" w:rsidP="00DD0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5B9">
              <w:rPr>
                <w:rFonts w:ascii="Times New Roman" w:hAnsi="Times New Roman" w:cs="Times New Roman"/>
                <w:sz w:val="24"/>
                <w:szCs w:val="24"/>
              </w:rPr>
              <w:t>Финансии</w:t>
            </w:r>
          </w:p>
        </w:tc>
      </w:tr>
      <w:tr w:rsidR="001802AB" w:rsidRPr="004305B9" w14:paraId="11203E3D" w14:textId="77777777" w:rsidTr="00362204">
        <w:tc>
          <w:tcPr>
            <w:tcW w:w="9819" w:type="dxa"/>
            <w:gridSpan w:val="5"/>
            <w:shd w:val="clear" w:color="auto" w:fill="B3B3B3"/>
          </w:tcPr>
          <w:p w14:paraId="4C658E41" w14:textId="77777777" w:rsidR="00362204" w:rsidRPr="004305B9" w:rsidRDefault="00362204" w:rsidP="00362204">
            <w:pPr>
              <w:pStyle w:val="ListParagraph"/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  <w:p w14:paraId="309D2E7E" w14:textId="157BE0A3" w:rsidR="001802AB" w:rsidRPr="004305B9" w:rsidRDefault="001802AB" w:rsidP="00DD017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4305B9">
              <w:rPr>
                <w:rFonts w:ascii="Times New Roman" w:hAnsi="Times New Roman" w:cs="Times New Roman"/>
                <w:sz w:val="24"/>
                <w:szCs w:val="24"/>
              </w:rPr>
              <w:t xml:space="preserve">Програма </w:t>
            </w:r>
            <w:r w:rsidRPr="004305B9">
              <w:rPr>
                <w:rFonts w:ascii="Times New Roman" w:hAnsi="Times New Roman"/>
                <w:sz w:val="24"/>
                <w:szCs w:val="24"/>
              </w:rPr>
              <w:t>за подобрување на сообраќајната инфраструктура и регула</w:t>
            </w:r>
            <w:r w:rsidRPr="004305B9">
              <w:rPr>
                <w:rFonts w:ascii="Times New Roman" w:hAnsi="Times New Roman" w:cs="Times New Roman"/>
                <w:sz w:val="24"/>
                <w:szCs w:val="24"/>
              </w:rPr>
              <w:t>ција на сообраќајот на општинската патна мрежа во општина Кочани</w:t>
            </w:r>
          </w:p>
          <w:p w14:paraId="263317AE" w14:textId="77777777" w:rsidR="007928FA" w:rsidRPr="004305B9" w:rsidRDefault="007928FA" w:rsidP="007928FA">
            <w:pPr>
              <w:pStyle w:val="ListParagraph"/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BE40AF" w:rsidRPr="004305B9" w14:paraId="0664DEFB" w14:textId="77777777" w:rsidTr="00362204">
        <w:tc>
          <w:tcPr>
            <w:tcW w:w="889" w:type="dxa"/>
          </w:tcPr>
          <w:p w14:paraId="1D005D57" w14:textId="77777777" w:rsidR="00DD0174" w:rsidRPr="004305B9" w:rsidRDefault="00DD0174" w:rsidP="00DD017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05B9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3971" w:type="dxa"/>
          </w:tcPr>
          <w:p w14:paraId="0AAC6261" w14:textId="77777777" w:rsidR="00DD0174" w:rsidRPr="004305B9" w:rsidRDefault="00DD0174" w:rsidP="00DD017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05B9">
              <w:rPr>
                <w:rFonts w:ascii="Times New Roman" w:hAnsi="Times New Roman" w:cs="Times New Roman"/>
                <w:sz w:val="24"/>
                <w:szCs w:val="24"/>
              </w:rPr>
              <w:t>Изработка на сообраќајни проекти за зонско паркирање, траен и времен режим на сообраќајот</w:t>
            </w:r>
          </w:p>
          <w:p w14:paraId="32098868" w14:textId="77777777" w:rsidR="00362204" w:rsidRPr="004305B9" w:rsidRDefault="00362204" w:rsidP="00DD017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  <w:gridSpan w:val="2"/>
          </w:tcPr>
          <w:p w14:paraId="6A816CED" w14:textId="018D867D" w:rsidR="00BE40AF" w:rsidRPr="004305B9" w:rsidRDefault="00796125" w:rsidP="005D2C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05B9">
              <w:rPr>
                <w:rFonts w:ascii="Times New Roman" w:hAnsi="Times New Roman" w:cs="Times New Roman"/>
                <w:sz w:val="24"/>
                <w:szCs w:val="24"/>
              </w:rPr>
              <w:t xml:space="preserve">Објава </w:t>
            </w:r>
            <w:r w:rsidR="000559E6" w:rsidRPr="004305B9">
              <w:rPr>
                <w:rFonts w:ascii="Times New Roman" w:hAnsi="Times New Roman" w:cs="Times New Roman"/>
                <w:sz w:val="24"/>
                <w:szCs w:val="24"/>
              </w:rPr>
              <w:t>февруари</w:t>
            </w:r>
            <w:r w:rsidR="00C10057" w:rsidRPr="004305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4C7A" w:rsidRPr="004305B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179C6" w:rsidRPr="004305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61A74D5B" w14:textId="5E26675A" w:rsidR="005D2CB3" w:rsidRPr="004305B9" w:rsidRDefault="005D2CB3" w:rsidP="005D2C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05B9">
              <w:rPr>
                <w:rFonts w:ascii="Times New Roman" w:hAnsi="Times New Roman" w:cs="Times New Roman"/>
                <w:sz w:val="24"/>
                <w:szCs w:val="24"/>
              </w:rPr>
              <w:t xml:space="preserve">Планирани финансии во Програма за улици и патишта </w:t>
            </w:r>
          </w:p>
        </w:tc>
        <w:tc>
          <w:tcPr>
            <w:tcW w:w="1275" w:type="dxa"/>
          </w:tcPr>
          <w:p w14:paraId="6A4F7C6A" w14:textId="421F8270" w:rsidR="00DD0174" w:rsidRPr="004305B9" w:rsidRDefault="005D2CB3" w:rsidP="00DD01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5B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362204" w:rsidRPr="004305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DD0174" w:rsidRPr="004305B9">
              <w:rPr>
                <w:rFonts w:ascii="Times New Roman" w:hAnsi="Times New Roman" w:cs="Times New Roman"/>
                <w:sz w:val="24"/>
                <w:szCs w:val="24"/>
              </w:rPr>
              <w:t>00 000</w:t>
            </w:r>
          </w:p>
        </w:tc>
      </w:tr>
      <w:tr w:rsidR="00BE40AF" w:rsidRPr="004305B9" w14:paraId="2802D337" w14:textId="77777777" w:rsidTr="00362204">
        <w:tc>
          <w:tcPr>
            <w:tcW w:w="889" w:type="dxa"/>
          </w:tcPr>
          <w:p w14:paraId="66CAE8F2" w14:textId="77777777" w:rsidR="00DD0174" w:rsidRPr="004305B9" w:rsidRDefault="00DD0174" w:rsidP="00DD017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05B9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971" w:type="dxa"/>
          </w:tcPr>
          <w:p w14:paraId="43D00ED5" w14:textId="77777777" w:rsidR="00DD0174" w:rsidRPr="004305B9" w:rsidRDefault="001B4177" w:rsidP="00DD017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05B9">
              <w:rPr>
                <w:rFonts w:ascii="Times New Roman" w:hAnsi="Times New Roman" w:cs="Times New Roman"/>
                <w:sz w:val="24"/>
                <w:szCs w:val="24"/>
              </w:rPr>
              <w:t xml:space="preserve">Набавка и поставување на </w:t>
            </w:r>
            <w:r w:rsidR="00DD0174" w:rsidRPr="004305B9">
              <w:rPr>
                <w:rFonts w:ascii="Times New Roman" w:hAnsi="Times New Roman" w:cs="Times New Roman"/>
                <w:sz w:val="24"/>
                <w:szCs w:val="24"/>
              </w:rPr>
              <w:t>вертикална сообраќајна сигнализација на ново изградени, реконструрани или постојни улици и патишта во општина Кочани, како: прометни знаци, патоказни плочи, конзоли и портали, променлива динамична сигнализација</w:t>
            </w:r>
          </w:p>
          <w:p w14:paraId="11577ABC" w14:textId="1E0242DF" w:rsidR="00362204" w:rsidRPr="004305B9" w:rsidRDefault="00362204" w:rsidP="00DD017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  <w:gridSpan w:val="2"/>
          </w:tcPr>
          <w:p w14:paraId="640C4A92" w14:textId="4F30742C" w:rsidR="001C0A72" w:rsidRPr="004305B9" w:rsidRDefault="00C10057" w:rsidP="001C0A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05B9">
              <w:rPr>
                <w:rFonts w:ascii="Times New Roman" w:hAnsi="Times New Roman" w:cs="Times New Roman"/>
                <w:sz w:val="24"/>
                <w:szCs w:val="24"/>
              </w:rPr>
              <w:t>Објава јануари</w:t>
            </w:r>
            <w:r w:rsidR="00CE4C7A" w:rsidRPr="004305B9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D179C6" w:rsidRPr="004305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632A9795" w14:textId="4BA15FEB" w:rsidR="00BE40AF" w:rsidRPr="004305B9" w:rsidRDefault="005D2CB3" w:rsidP="005D2C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5B9">
              <w:rPr>
                <w:rFonts w:ascii="Times New Roman" w:hAnsi="Times New Roman" w:cs="Times New Roman"/>
                <w:sz w:val="24"/>
                <w:szCs w:val="24"/>
              </w:rPr>
              <w:t>Планирани финансии во Програма за улици и патишта</w:t>
            </w:r>
          </w:p>
        </w:tc>
        <w:tc>
          <w:tcPr>
            <w:tcW w:w="1275" w:type="dxa"/>
          </w:tcPr>
          <w:p w14:paraId="7406128E" w14:textId="04B0EF5A" w:rsidR="00DD0174" w:rsidRPr="004305B9" w:rsidRDefault="005D2CB3" w:rsidP="00DD01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5B9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362204" w:rsidRPr="004305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DD0174" w:rsidRPr="004305B9">
              <w:rPr>
                <w:rFonts w:ascii="Times New Roman" w:hAnsi="Times New Roman" w:cs="Times New Roman"/>
                <w:sz w:val="24"/>
                <w:szCs w:val="24"/>
              </w:rPr>
              <w:t>00 000</w:t>
            </w:r>
          </w:p>
        </w:tc>
      </w:tr>
      <w:tr w:rsidR="00DD0174" w:rsidRPr="004305B9" w14:paraId="771B199C" w14:textId="77777777" w:rsidTr="00362204">
        <w:tc>
          <w:tcPr>
            <w:tcW w:w="889" w:type="dxa"/>
          </w:tcPr>
          <w:p w14:paraId="5BB2AF95" w14:textId="75DC2EC0" w:rsidR="00DD0174" w:rsidRPr="004305B9" w:rsidRDefault="00DD0174" w:rsidP="00DD017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05B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62204" w:rsidRPr="004305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4305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71" w:type="dxa"/>
          </w:tcPr>
          <w:p w14:paraId="7106DCB0" w14:textId="1A266114" w:rsidR="00DD0174" w:rsidRPr="004305B9" w:rsidRDefault="00DD0174" w:rsidP="00DD017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05B9">
              <w:rPr>
                <w:rFonts w:ascii="Times New Roman" w:hAnsi="Times New Roman" w:cs="Times New Roman"/>
                <w:sz w:val="24"/>
                <w:szCs w:val="24"/>
              </w:rPr>
              <w:t xml:space="preserve">Поставување </w:t>
            </w:r>
            <w:r w:rsidR="00924C64" w:rsidRPr="004305B9">
              <w:rPr>
                <w:rFonts w:ascii="Times New Roman" w:hAnsi="Times New Roman" w:cs="Times New Roman"/>
                <w:sz w:val="24"/>
                <w:szCs w:val="24"/>
              </w:rPr>
              <w:t>на хоринзонтална сигнализациј</w:t>
            </w:r>
            <w:r w:rsidR="00C10057" w:rsidRPr="004305B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684" w:type="dxa"/>
            <w:gridSpan w:val="2"/>
          </w:tcPr>
          <w:p w14:paraId="3F43F372" w14:textId="4E69ED1F" w:rsidR="00BE40AF" w:rsidRPr="004305B9" w:rsidRDefault="001C0A72" w:rsidP="005D2C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05B9">
              <w:rPr>
                <w:rFonts w:ascii="Times New Roman" w:hAnsi="Times New Roman" w:cs="Times New Roman"/>
                <w:sz w:val="24"/>
                <w:szCs w:val="24"/>
              </w:rPr>
              <w:t>Објава</w:t>
            </w:r>
            <w:r w:rsidR="00C10057" w:rsidRPr="004305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59E6" w:rsidRPr="004305B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="00CE4C7A" w:rsidRPr="004305B9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D179C6" w:rsidRPr="004305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57260BC9" w14:textId="77777777" w:rsidR="005D2CB3" w:rsidRPr="004305B9" w:rsidRDefault="005D2CB3" w:rsidP="005D2C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05B9">
              <w:rPr>
                <w:rFonts w:ascii="Times New Roman" w:hAnsi="Times New Roman" w:cs="Times New Roman"/>
                <w:sz w:val="24"/>
                <w:szCs w:val="24"/>
              </w:rPr>
              <w:t>Планирани финансии во Програма за улици и патишта</w:t>
            </w:r>
          </w:p>
          <w:p w14:paraId="0DF2E7B3" w14:textId="2CDF2F96" w:rsidR="00362204" w:rsidRPr="004305B9" w:rsidRDefault="00362204" w:rsidP="005D2C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AAF6DFB" w14:textId="28CFB7F0" w:rsidR="00DD0174" w:rsidRPr="004305B9" w:rsidRDefault="005D2CB3" w:rsidP="00DD01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5B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62204" w:rsidRPr="004305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DD0174" w:rsidRPr="004305B9">
              <w:rPr>
                <w:rFonts w:ascii="Times New Roman" w:hAnsi="Times New Roman" w:cs="Times New Roman"/>
                <w:sz w:val="24"/>
                <w:szCs w:val="24"/>
              </w:rPr>
              <w:t>00 000</w:t>
            </w:r>
          </w:p>
        </w:tc>
      </w:tr>
      <w:tr w:rsidR="00DD0174" w:rsidRPr="004305B9" w14:paraId="26FDB46B" w14:textId="77777777" w:rsidTr="00362204">
        <w:tc>
          <w:tcPr>
            <w:tcW w:w="889" w:type="dxa"/>
          </w:tcPr>
          <w:p w14:paraId="65B2774C" w14:textId="14B4855C" w:rsidR="00DD0174" w:rsidRPr="004305B9" w:rsidRDefault="00DD0174" w:rsidP="00DD017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05B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62204" w:rsidRPr="004305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4305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71" w:type="dxa"/>
          </w:tcPr>
          <w:p w14:paraId="0A9781BE" w14:textId="77777777" w:rsidR="00DD0174" w:rsidRPr="004305B9" w:rsidRDefault="00DD0174" w:rsidP="00DD017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05B9">
              <w:rPr>
                <w:rFonts w:ascii="Times New Roman" w:hAnsi="Times New Roman" w:cs="Times New Roman"/>
                <w:sz w:val="24"/>
                <w:szCs w:val="24"/>
              </w:rPr>
              <w:t>Поставување нова сообраќајна инфраструктура, воведување начини и мерки за зголемување на безбедноста во сообраќајот на патиштата и улиците во општина Кочани</w:t>
            </w:r>
          </w:p>
        </w:tc>
        <w:tc>
          <w:tcPr>
            <w:tcW w:w="3684" w:type="dxa"/>
            <w:gridSpan w:val="2"/>
          </w:tcPr>
          <w:p w14:paraId="6178FB50" w14:textId="238C168C" w:rsidR="001C0A72" w:rsidRPr="004305B9" w:rsidRDefault="00CE4C7A" w:rsidP="005D2C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05B9">
              <w:rPr>
                <w:rFonts w:ascii="Times New Roman" w:hAnsi="Times New Roman" w:cs="Times New Roman"/>
                <w:sz w:val="24"/>
                <w:szCs w:val="24"/>
              </w:rPr>
              <w:t>Февруари 202</w:t>
            </w:r>
            <w:r w:rsidR="00D179C6" w:rsidRPr="004305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69D7AA0F" w14:textId="77777777" w:rsidR="005D2CB3" w:rsidRPr="004305B9" w:rsidRDefault="00684259" w:rsidP="005D2C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05B9">
              <w:rPr>
                <w:rFonts w:ascii="Times New Roman" w:hAnsi="Times New Roman" w:cs="Times New Roman"/>
                <w:sz w:val="24"/>
                <w:szCs w:val="24"/>
              </w:rPr>
              <w:t xml:space="preserve">Планирани финансии за </w:t>
            </w:r>
            <w:r w:rsidR="00B6618D" w:rsidRPr="004305B9">
              <w:rPr>
                <w:rFonts w:ascii="Times New Roman" w:hAnsi="Times New Roman" w:cs="Times New Roman"/>
                <w:sz w:val="24"/>
                <w:szCs w:val="24"/>
              </w:rPr>
              <w:t>пешачки премини со издигнати платформи</w:t>
            </w:r>
            <w:r w:rsidR="000559E6" w:rsidRPr="004305B9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="00B6618D" w:rsidRPr="004305B9">
              <w:rPr>
                <w:rFonts w:ascii="Times New Roman" w:hAnsi="Times New Roman" w:cs="Times New Roman"/>
                <w:sz w:val="24"/>
                <w:szCs w:val="24"/>
              </w:rPr>
              <w:t>електронски систем за видеонадзор во централно градско подрачје</w:t>
            </w:r>
            <w:r w:rsidR="00017ACB" w:rsidRPr="004305B9">
              <w:rPr>
                <w:rFonts w:ascii="Times New Roman" w:hAnsi="Times New Roman" w:cs="Times New Roman"/>
                <w:sz w:val="24"/>
                <w:szCs w:val="24"/>
              </w:rPr>
              <w:t>, соларни маркери на пешачки премини, сообраќајни анализи, студии за режим на сообраќај,</w:t>
            </w:r>
          </w:p>
          <w:p w14:paraId="214CDB18" w14:textId="2B6BA92C" w:rsidR="00362204" w:rsidRPr="004305B9" w:rsidRDefault="00362204" w:rsidP="005D2C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C7DF3C6" w14:textId="28384345" w:rsidR="00DD0174" w:rsidRPr="004305B9" w:rsidRDefault="00C93B72" w:rsidP="00DD01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5B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362204" w:rsidRPr="004305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DD0174" w:rsidRPr="004305B9">
              <w:rPr>
                <w:rFonts w:ascii="Times New Roman" w:hAnsi="Times New Roman" w:cs="Times New Roman"/>
                <w:sz w:val="24"/>
                <w:szCs w:val="24"/>
              </w:rPr>
              <w:t>00 000</w:t>
            </w:r>
          </w:p>
        </w:tc>
      </w:tr>
      <w:tr w:rsidR="00B264EC" w:rsidRPr="004305B9" w14:paraId="1BDA53AF" w14:textId="77777777" w:rsidTr="00362204">
        <w:tc>
          <w:tcPr>
            <w:tcW w:w="8544" w:type="dxa"/>
            <w:gridSpan w:val="4"/>
          </w:tcPr>
          <w:p w14:paraId="6DFF3D44" w14:textId="77777777" w:rsidR="00B264EC" w:rsidRPr="004305B9" w:rsidRDefault="00B264EC" w:rsidP="00DD017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05B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ВКУПНО </w:t>
            </w:r>
          </w:p>
        </w:tc>
        <w:tc>
          <w:tcPr>
            <w:tcW w:w="1275" w:type="dxa"/>
          </w:tcPr>
          <w:p w14:paraId="73DE5615" w14:textId="44D3301C" w:rsidR="00B264EC" w:rsidRPr="004305B9" w:rsidRDefault="00362204" w:rsidP="00DD01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5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C10057" w:rsidRPr="004305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305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740E5C" w:rsidRPr="004305B9">
              <w:rPr>
                <w:rFonts w:ascii="Times New Roman" w:hAnsi="Times New Roman" w:cs="Times New Roman"/>
                <w:sz w:val="24"/>
                <w:szCs w:val="24"/>
              </w:rPr>
              <w:t>00 000</w:t>
            </w:r>
          </w:p>
          <w:p w14:paraId="3399518D" w14:textId="77777777" w:rsidR="00B264EC" w:rsidRPr="004305B9" w:rsidRDefault="00B264EC" w:rsidP="00DD01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2AB" w:rsidRPr="004305B9" w14:paraId="3C438F2D" w14:textId="77777777" w:rsidTr="00362204">
        <w:tc>
          <w:tcPr>
            <w:tcW w:w="9819" w:type="dxa"/>
            <w:gridSpan w:val="5"/>
            <w:shd w:val="clear" w:color="auto" w:fill="B3B3B3"/>
          </w:tcPr>
          <w:p w14:paraId="190D6E05" w14:textId="77777777" w:rsidR="007928FA" w:rsidRPr="004305B9" w:rsidRDefault="001802AB" w:rsidP="00DD017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4305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Програмата за едукативно- образовни активности со цел </w:t>
            </w:r>
            <w:r w:rsidRPr="004305B9">
              <w:rPr>
                <w:rFonts w:ascii="Times New Roman" w:hAnsi="Times New Roman"/>
                <w:sz w:val="24"/>
                <w:szCs w:val="24"/>
              </w:rPr>
              <w:t>зголемување и унапредување на безбедноста на сообраќајот на патиштата во општина Кочани</w:t>
            </w:r>
          </w:p>
          <w:p w14:paraId="21C922AA" w14:textId="33426BEA" w:rsidR="001802AB" w:rsidRPr="004305B9" w:rsidRDefault="001802AB" w:rsidP="007928FA">
            <w:pPr>
              <w:pStyle w:val="ListParagraph"/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4305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E40AF" w:rsidRPr="004305B9" w14:paraId="24FF672F" w14:textId="77777777" w:rsidTr="00362204">
        <w:tc>
          <w:tcPr>
            <w:tcW w:w="889" w:type="dxa"/>
          </w:tcPr>
          <w:p w14:paraId="06D88CC4" w14:textId="77777777" w:rsidR="001802AB" w:rsidRPr="004305B9" w:rsidRDefault="00DD0174" w:rsidP="001802A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05B9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971" w:type="dxa"/>
          </w:tcPr>
          <w:p w14:paraId="3C9CDF65" w14:textId="77777777" w:rsidR="001802AB" w:rsidRPr="004305B9" w:rsidRDefault="00DD0174" w:rsidP="001802A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05B9">
              <w:rPr>
                <w:rFonts w:ascii="Times New Roman" w:hAnsi="Times New Roman" w:cs="Times New Roman"/>
                <w:sz w:val="24"/>
                <w:szCs w:val="24"/>
              </w:rPr>
              <w:t>Соработката и поддршка на Програмата за работа на Општинскиот совет за безбедност на сообраќајот на патиштата Кочани- ОСБСП Кочани</w:t>
            </w:r>
          </w:p>
        </w:tc>
        <w:tc>
          <w:tcPr>
            <w:tcW w:w="3540" w:type="dxa"/>
          </w:tcPr>
          <w:p w14:paraId="6932F543" w14:textId="38B80AA2" w:rsidR="001802AB" w:rsidRPr="004305B9" w:rsidRDefault="00CE4C7A" w:rsidP="001802A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05B9">
              <w:rPr>
                <w:rFonts w:ascii="Times New Roman" w:hAnsi="Times New Roman" w:cs="Times New Roman"/>
                <w:sz w:val="24"/>
                <w:szCs w:val="24"/>
              </w:rPr>
              <w:t>Тековни месечни активности 202</w:t>
            </w:r>
            <w:r w:rsidR="00D179C6" w:rsidRPr="004305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C0A72" w:rsidRPr="004305B9"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Програма на ОСБП</w:t>
            </w:r>
          </w:p>
          <w:p w14:paraId="70B3632D" w14:textId="6EB2A976" w:rsidR="001C0A72" w:rsidRPr="004305B9" w:rsidRDefault="005D2CB3" w:rsidP="005D2C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5B9">
              <w:rPr>
                <w:rFonts w:ascii="Times New Roman" w:hAnsi="Times New Roman" w:cs="Times New Roman"/>
                <w:sz w:val="24"/>
                <w:szCs w:val="24"/>
              </w:rPr>
              <w:t xml:space="preserve">Планирани финансии во Програма за општинска администрација </w:t>
            </w:r>
          </w:p>
        </w:tc>
        <w:tc>
          <w:tcPr>
            <w:tcW w:w="1419" w:type="dxa"/>
            <w:gridSpan w:val="2"/>
          </w:tcPr>
          <w:p w14:paraId="2CF097E1" w14:textId="1DE912EA" w:rsidR="001802AB" w:rsidRPr="004305B9" w:rsidRDefault="00C10057" w:rsidP="00DD01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5B9">
              <w:rPr>
                <w:rFonts w:ascii="Times New Roman" w:hAnsi="Times New Roman" w:cs="Times New Roman"/>
                <w:sz w:val="24"/>
                <w:szCs w:val="24"/>
              </w:rPr>
              <w:t xml:space="preserve"> 15</w:t>
            </w:r>
            <w:r w:rsidR="00DD0174" w:rsidRPr="004305B9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BE40AF" w:rsidRPr="004305B9" w14:paraId="3E4AF8DB" w14:textId="77777777" w:rsidTr="00362204">
        <w:trPr>
          <w:trHeight w:val="89"/>
        </w:trPr>
        <w:tc>
          <w:tcPr>
            <w:tcW w:w="889" w:type="dxa"/>
          </w:tcPr>
          <w:p w14:paraId="752644BF" w14:textId="77777777" w:rsidR="001802AB" w:rsidRPr="004305B9" w:rsidRDefault="00DD0174" w:rsidP="001802A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05B9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971" w:type="dxa"/>
          </w:tcPr>
          <w:p w14:paraId="582848F3" w14:textId="64A0C900" w:rsidR="001802AB" w:rsidRPr="004305B9" w:rsidRDefault="00DD0174" w:rsidP="001802A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05B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13D26" w:rsidRPr="004305B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305B9">
              <w:rPr>
                <w:rFonts w:ascii="Times New Roman" w:hAnsi="Times New Roman" w:cs="Times New Roman"/>
                <w:sz w:val="24"/>
                <w:szCs w:val="24"/>
              </w:rPr>
              <w:t>бележување на европската недела на мобилност и вклучување во национални и меѓународни проекти, кампањи и активности за подигнување на безбедноста во сообраќајот</w:t>
            </w:r>
          </w:p>
        </w:tc>
        <w:tc>
          <w:tcPr>
            <w:tcW w:w="3540" w:type="dxa"/>
          </w:tcPr>
          <w:p w14:paraId="1C836BF8" w14:textId="595F854C" w:rsidR="001C0A72" w:rsidRPr="004305B9" w:rsidRDefault="00CE4C7A" w:rsidP="001C0A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05B9">
              <w:rPr>
                <w:rFonts w:ascii="Times New Roman" w:hAnsi="Times New Roman" w:cs="Times New Roman"/>
                <w:sz w:val="24"/>
                <w:szCs w:val="24"/>
              </w:rPr>
              <w:t>Тековни месечни активности 202</w:t>
            </w:r>
            <w:r w:rsidR="00D179C6" w:rsidRPr="004305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0F5727DC" w14:textId="58253316" w:rsidR="001802AB" w:rsidRPr="004305B9" w:rsidRDefault="005D2CB3" w:rsidP="005D2C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5B9">
              <w:rPr>
                <w:rFonts w:ascii="Times New Roman" w:hAnsi="Times New Roman" w:cs="Times New Roman"/>
                <w:sz w:val="24"/>
                <w:szCs w:val="24"/>
              </w:rPr>
              <w:t>Планирани финансии во Програма за општинска администрација</w:t>
            </w:r>
          </w:p>
        </w:tc>
        <w:tc>
          <w:tcPr>
            <w:tcW w:w="1419" w:type="dxa"/>
            <w:gridSpan w:val="2"/>
          </w:tcPr>
          <w:p w14:paraId="1DA0D653" w14:textId="118754B5" w:rsidR="001802AB" w:rsidRPr="004305B9" w:rsidRDefault="00C10057" w:rsidP="00DD01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5B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DD0174" w:rsidRPr="004305B9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740E5C" w:rsidRPr="004305B9" w14:paraId="6EA4180D" w14:textId="77777777" w:rsidTr="00362204">
        <w:trPr>
          <w:trHeight w:val="502"/>
        </w:trPr>
        <w:tc>
          <w:tcPr>
            <w:tcW w:w="8400" w:type="dxa"/>
            <w:gridSpan w:val="3"/>
          </w:tcPr>
          <w:p w14:paraId="5D39C711" w14:textId="10975431" w:rsidR="00740E5C" w:rsidRPr="004305B9" w:rsidRDefault="00740E5C" w:rsidP="00DD01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5B9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F83389" w:rsidRPr="004305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</w:t>
            </w:r>
            <w:r w:rsidRPr="004305B9">
              <w:rPr>
                <w:rFonts w:ascii="Times New Roman" w:hAnsi="Times New Roman" w:cs="Times New Roman"/>
                <w:sz w:val="24"/>
                <w:szCs w:val="24"/>
              </w:rPr>
              <w:t xml:space="preserve">    ВКУПНО    </w:t>
            </w:r>
          </w:p>
          <w:p w14:paraId="0C96CB65" w14:textId="77777777" w:rsidR="00740E5C" w:rsidRPr="004305B9" w:rsidRDefault="00740E5C" w:rsidP="00DD01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</w:tcPr>
          <w:p w14:paraId="10058A9B" w14:textId="0FC951FD" w:rsidR="00740E5C" w:rsidRPr="004305B9" w:rsidRDefault="00740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5B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5D2CB3" w:rsidRPr="004305B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10057" w:rsidRPr="004305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305B9">
              <w:rPr>
                <w:rFonts w:ascii="Times New Roman" w:hAnsi="Times New Roman" w:cs="Times New Roman"/>
                <w:sz w:val="24"/>
                <w:szCs w:val="24"/>
              </w:rPr>
              <w:t>0 000</w:t>
            </w:r>
          </w:p>
          <w:p w14:paraId="3FA31687" w14:textId="77777777" w:rsidR="00740E5C" w:rsidRPr="004305B9" w:rsidRDefault="00740E5C" w:rsidP="00740E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92C" w:rsidRPr="004305B9" w14:paraId="1030C4DA" w14:textId="77777777" w:rsidTr="00362204">
        <w:tc>
          <w:tcPr>
            <w:tcW w:w="9819" w:type="dxa"/>
            <w:gridSpan w:val="5"/>
            <w:shd w:val="clear" w:color="auto" w:fill="B3B3B3"/>
          </w:tcPr>
          <w:p w14:paraId="551B1072" w14:textId="52AE921C" w:rsidR="001B4177" w:rsidRPr="004305B9" w:rsidRDefault="006F192C" w:rsidP="001B417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4305B9">
              <w:rPr>
                <w:rFonts w:ascii="Times New Roman" w:hAnsi="Times New Roman" w:cs="Times New Roman"/>
                <w:sz w:val="24"/>
                <w:szCs w:val="24"/>
              </w:rPr>
              <w:t xml:space="preserve">Програма </w:t>
            </w:r>
            <w:r w:rsidR="001B4177" w:rsidRPr="004305B9">
              <w:rPr>
                <w:rFonts w:ascii="Times New Roman" w:hAnsi="Times New Roman" w:cs="Times New Roman"/>
                <w:sz w:val="24"/>
                <w:szCs w:val="24"/>
              </w:rPr>
              <w:t>технологии за планирање на урбаниот транспорт</w:t>
            </w:r>
            <w:r w:rsidR="001B4177" w:rsidRPr="004305B9">
              <w:rPr>
                <w:rFonts w:ascii="Times New Roman" w:hAnsi="Times New Roman"/>
                <w:sz w:val="24"/>
                <w:szCs w:val="24"/>
              </w:rPr>
              <w:t xml:space="preserve">, директни мерки за мобилност - субвенционирање </w:t>
            </w:r>
          </w:p>
          <w:p w14:paraId="283B90DA" w14:textId="77777777" w:rsidR="007928FA" w:rsidRPr="004305B9" w:rsidRDefault="007928FA" w:rsidP="007928FA">
            <w:pPr>
              <w:pStyle w:val="ListParagraph"/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5E6519" w:rsidRPr="004305B9" w14:paraId="693F72C0" w14:textId="77777777" w:rsidTr="00362204">
        <w:tc>
          <w:tcPr>
            <w:tcW w:w="889" w:type="dxa"/>
          </w:tcPr>
          <w:p w14:paraId="39FCA7E0" w14:textId="77777777" w:rsidR="005E6519" w:rsidRPr="004305B9" w:rsidRDefault="005E65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05B9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3971" w:type="dxa"/>
          </w:tcPr>
          <w:p w14:paraId="2CC11D8F" w14:textId="77777777" w:rsidR="005E6519" w:rsidRPr="004305B9" w:rsidRDefault="005E65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5B9">
              <w:rPr>
                <w:rFonts w:ascii="Times New Roman" w:hAnsi="Times New Roman" w:cs="Times New Roman"/>
                <w:sz w:val="24"/>
                <w:szCs w:val="24"/>
              </w:rPr>
              <w:t>Субвенционирање на општински линиски превоз</w:t>
            </w:r>
          </w:p>
        </w:tc>
        <w:tc>
          <w:tcPr>
            <w:tcW w:w="3540" w:type="dxa"/>
          </w:tcPr>
          <w:p w14:paraId="0797C0FB" w14:textId="7AD104ED" w:rsidR="005E6519" w:rsidRPr="004305B9" w:rsidRDefault="00CE4C7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05B9">
              <w:rPr>
                <w:rFonts w:ascii="Times New Roman" w:hAnsi="Times New Roman" w:cs="Times New Roman"/>
                <w:sz w:val="24"/>
                <w:szCs w:val="24"/>
              </w:rPr>
              <w:t>Објава јануари 202</w:t>
            </w:r>
            <w:r w:rsidR="00D179C6" w:rsidRPr="004305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33AE7218" w14:textId="3ECD86C8" w:rsidR="00CE4C7A" w:rsidRPr="004305B9" w:rsidRDefault="00CE4C7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05B9">
              <w:rPr>
                <w:rFonts w:ascii="Times New Roman" w:hAnsi="Times New Roman" w:cs="Times New Roman"/>
                <w:sz w:val="24"/>
                <w:szCs w:val="24"/>
              </w:rPr>
              <w:t xml:space="preserve">Јавен транспорт </w:t>
            </w:r>
            <w:r w:rsidR="00AF7274" w:rsidRPr="004305B9">
              <w:rPr>
                <w:rFonts w:ascii="Times New Roman" w:hAnsi="Times New Roman" w:cs="Times New Roman"/>
                <w:sz w:val="24"/>
                <w:szCs w:val="24"/>
              </w:rPr>
              <w:t>(Ј5)</w:t>
            </w:r>
          </w:p>
          <w:p w14:paraId="6DDA04C2" w14:textId="2625BCB8" w:rsidR="00740E5C" w:rsidRPr="004305B9" w:rsidRDefault="00740E5C" w:rsidP="005D2C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</w:tcPr>
          <w:p w14:paraId="5FF586C1" w14:textId="42B25F30" w:rsidR="005E6519" w:rsidRPr="004305B9" w:rsidRDefault="005D2CB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5B9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362204" w:rsidRPr="004305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1 4</w:t>
            </w:r>
            <w:r w:rsidR="005E6519" w:rsidRPr="004305B9">
              <w:rPr>
                <w:rFonts w:ascii="Times New Roman" w:hAnsi="Times New Roman" w:cs="Times New Roman"/>
                <w:sz w:val="24"/>
                <w:szCs w:val="24"/>
              </w:rPr>
              <w:t>00 000</w:t>
            </w:r>
          </w:p>
        </w:tc>
      </w:tr>
      <w:tr w:rsidR="00BE40AF" w:rsidRPr="004305B9" w14:paraId="624673E8" w14:textId="77777777" w:rsidTr="00362204">
        <w:tc>
          <w:tcPr>
            <w:tcW w:w="8400" w:type="dxa"/>
            <w:gridSpan w:val="3"/>
          </w:tcPr>
          <w:p w14:paraId="0625E798" w14:textId="77777777" w:rsidR="00BE40AF" w:rsidRPr="004305B9" w:rsidRDefault="00BE40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5B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ВКУПНО</w:t>
            </w:r>
          </w:p>
        </w:tc>
        <w:tc>
          <w:tcPr>
            <w:tcW w:w="1419" w:type="dxa"/>
            <w:gridSpan w:val="2"/>
          </w:tcPr>
          <w:p w14:paraId="77325DD4" w14:textId="19A2416C" w:rsidR="00BE40AF" w:rsidRPr="004305B9" w:rsidRDefault="005D2CB3" w:rsidP="005D2CB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5B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684259" w:rsidRPr="004305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4305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2204" w:rsidRPr="004305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  <w:r w:rsidR="00740E5C" w:rsidRPr="004305B9">
              <w:rPr>
                <w:rFonts w:ascii="Times New Roman" w:hAnsi="Times New Roman" w:cs="Times New Roman"/>
                <w:sz w:val="24"/>
                <w:szCs w:val="24"/>
              </w:rPr>
              <w:t>0 000</w:t>
            </w:r>
          </w:p>
        </w:tc>
      </w:tr>
      <w:tr w:rsidR="00BE40AF" w:rsidRPr="004305B9" w14:paraId="09B23DC7" w14:textId="77777777" w:rsidTr="00362204">
        <w:tc>
          <w:tcPr>
            <w:tcW w:w="9819" w:type="dxa"/>
            <w:gridSpan w:val="5"/>
            <w:shd w:val="clear" w:color="auto" w:fill="B3B3B3"/>
          </w:tcPr>
          <w:p w14:paraId="43D97D8C" w14:textId="77777777" w:rsidR="00BE40AF" w:rsidRPr="004305B9" w:rsidRDefault="00BE40AF" w:rsidP="00BE40AF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4305B9">
              <w:rPr>
                <w:rFonts w:ascii="Times New Roman" w:hAnsi="Times New Roman" w:cs="Times New Roman"/>
                <w:sz w:val="24"/>
                <w:szCs w:val="24"/>
              </w:rPr>
              <w:t xml:space="preserve">           Програма 1+2+3</w:t>
            </w:r>
          </w:p>
        </w:tc>
      </w:tr>
      <w:tr w:rsidR="00BE40AF" w:rsidRPr="004305B9" w14:paraId="67BED900" w14:textId="77777777" w:rsidTr="00362204">
        <w:trPr>
          <w:trHeight w:val="241"/>
        </w:trPr>
        <w:tc>
          <w:tcPr>
            <w:tcW w:w="8400" w:type="dxa"/>
            <w:gridSpan w:val="3"/>
          </w:tcPr>
          <w:p w14:paraId="15F8AD93" w14:textId="77777777" w:rsidR="00BE40AF" w:rsidRPr="004305B9" w:rsidRDefault="00BE40A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05B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</w:t>
            </w:r>
          </w:p>
          <w:p w14:paraId="00278F50" w14:textId="77777777" w:rsidR="00BE40AF" w:rsidRPr="004305B9" w:rsidRDefault="00BE40A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05B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ВКУПНО</w:t>
            </w:r>
          </w:p>
          <w:p w14:paraId="08B1984D" w14:textId="77777777" w:rsidR="00BE40AF" w:rsidRPr="004305B9" w:rsidRDefault="00BE40A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</w:tcPr>
          <w:p w14:paraId="3261230F" w14:textId="77777777" w:rsidR="00362204" w:rsidRPr="004305B9" w:rsidRDefault="00362204" w:rsidP="00115F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5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14:paraId="202C8A35" w14:textId="6F0F2090" w:rsidR="00BE40AF" w:rsidRPr="004305B9" w:rsidRDefault="00362204" w:rsidP="00115F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5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684259" w:rsidRPr="004305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05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</w:t>
            </w:r>
            <w:r w:rsidR="00BE40AF" w:rsidRPr="004305B9">
              <w:rPr>
                <w:rFonts w:ascii="Times New Roman" w:hAnsi="Times New Roman" w:cs="Times New Roman"/>
                <w:sz w:val="24"/>
                <w:szCs w:val="24"/>
              </w:rPr>
              <w:t>0 000</w:t>
            </w:r>
          </w:p>
        </w:tc>
      </w:tr>
    </w:tbl>
    <w:p w14:paraId="485C3CDD" w14:textId="77777777" w:rsidR="00495ABE" w:rsidRPr="004305B9" w:rsidRDefault="00495ABE" w:rsidP="00495A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EDE6EA8" w14:textId="136D1D24" w:rsidR="00495ABE" w:rsidRPr="004305B9" w:rsidRDefault="004305B9" w:rsidP="004305B9">
      <w:pPr>
        <w:tabs>
          <w:tab w:val="left" w:pos="3885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305B9">
        <w:rPr>
          <w:rFonts w:ascii="Times New Roman" w:hAnsi="Times New Roman" w:cs="Times New Roman"/>
          <w:sz w:val="24"/>
          <w:szCs w:val="24"/>
        </w:rPr>
        <w:tab/>
      </w:r>
      <w:r w:rsidR="00917478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4305B9">
        <w:rPr>
          <w:rFonts w:ascii="Times New Roman" w:hAnsi="Times New Roman" w:cs="Times New Roman"/>
          <w:sz w:val="24"/>
          <w:szCs w:val="24"/>
          <w:lang w:val="en-US"/>
        </w:rPr>
        <w:t>II.</w:t>
      </w:r>
    </w:p>
    <w:p w14:paraId="030F86BF" w14:textId="77777777" w:rsidR="004305B9" w:rsidRPr="00052FD0" w:rsidRDefault="004305B9" w:rsidP="004305B9">
      <w:pPr>
        <w:rPr>
          <w:rFonts w:ascii="Times New Roman" w:eastAsia="Calibri" w:hAnsi="Times New Roman" w:cs="Times New Roman"/>
          <w:bCs/>
          <w:sz w:val="24"/>
          <w:szCs w:val="24"/>
          <w:lang w:val="ru-RU"/>
        </w:rPr>
      </w:pPr>
      <w:r w:rsidRPr="00052FD0">
        <w:rPr>
          <w:rFonts w:ascii="Times New Roman" w:eastAsia="Calibri" w:hAnsi="Times New Roman" w:cs="Times New Roman"/>
          <w:bCs/>
          <w:sz w:val="24"/>
          <w:szCs w:val="24"/>
          <w:lang w:val="ru-RU"/>
        </w:rPr>
        <w:t>Програмата влегува во сила осмиот ден од денот на објавување  во „Службен гласник на Општина Кочани“</w:t>
      </w:r>
      <w:r>
        <w:rPr>
          <w:rFonts w:ascii="Times New Roman" w:eastAsia="Calibri" w:hAnsi="Times New Roman" w:cs="Times New Roman"/>
          <w:bCs/>
          <w:sz w:val="24"/>
          <w:szCs w:val="24"/>
          <w:lang w:val="ru-RU"/>
        </w:rPr>
        <w:t>.</w:t>
      </w:r>
    </w:p>
    <w:p w14:paraId="05B10F41" w14:textId="77777777" w:rsidR="004305B9" w:rsidRPr="00CC1778" w:rsidRDefault="004305B9" w:rsidP="004305B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74A2D720" w14:textId="41C84CFF" w:rsidR="004305B9" w:rsidRPr="00C6343C" w:rsidRDefault="004305B9" w:rsidP="004305B9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C6343C">
        <w:rPr>
          <w:rFonts w:ascii="Times New Roman" w:hAnsi="Times New Roman" w:cs="Times New Roman"/>
          <w:sz w:val="24"/>
          <w:szCs w:val="24"/>
        </w:rPr>
        <w:t>Бр.09-18</w:t>
      </w:r>
      <w:r w:rsidR="00635D01">
        <w:rPr>
          <w:rFonts w:ascii="Times New Roman" w:hAnsi="Times New Roman" w:cs="Times New Roman"/>
          <w:sz w:val="24"/>
          <w:szCs w:val="24"/>
          <w:lang w:val="en-US"/>
        </w:rPr>
        <w:t>28</w:t>
      </w:r>
      <w:r w:rsidRPr="00C6343C">
        <w:rPr>
          <w:rFonts w:ascii="Times New Roman" w:hAnsi="Times New Roman" w:cs="Times New Roman"/>
          <w:sz w:val="24"/>
          <w:szCs w:val="24"/>
        </w:rPr>
        <w:t>/</w:t>
      </w:r>
      <w:r w:rsidRPr="00C6343C"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C6343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Претседател</w:t>
      </w:r>
    </w:p>
    <w:p w14:paraId="2623E565" w14:textId="77777777" w:rsidR="004305B9" w:rsidRPr="00C6343C" w:rsidRDefault="004305B9" w:rsidP="004305B9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C6343C">
        <w:rPr>
          <w:rFonts w:ascii="Times New Roman" w:hAnsi="Times New Roman" w:cs="Times New Roman"/>
          <w:sz w:val="24"/>
          <w:szCs w:val="24"/>
        </w:rPr>
        <w:t xml:space="preserve">22.12.2025 година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6343C">
        <w:rPr>
          <w:rFonts w:ascii="Times New Roman" w:hAnsi="Times New Roman" w:cs="Times New Roman"/>
          <w:sz w:val="24"/>
          <w:szCs w:val="24"/>
        </w:rPr>
        <w:t>на Советот на Општина Кочани,</w:t>
      </w:r>
    </w:p>
    <w:p w14:paraId="4A242B48" w14:textId="77777777" w:rsidR="004305B9" w:rsidRPr="00C6343C" w:rsidRDefault="004305B9" w:rsidP="004305B9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C6343C">
        <w:rPr>
          <w:rFonts w:ascii="Times New Roman" w:hAnsi="Times New Roman" w:cs="Times New Roman"/>
          <w:sz w:val="24"/>
          <w:szCs w:val="24"/>
        </w:rPr>
        <w:t>К о ч а н и                                                        Александар Андов</w:t>
      </w:r>
    </w:p>
    <w:p w14:paraId="1F97CA14" w14:textId="77777777" w:rsidR="000247E2" w:rsidRPr="005F6646" w:rsidRDefault="000247E2" w:rsidP="002D3627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0247E2" w:rsidRPr="005F66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DDFBC" w14:textId="77777777" w:rsidR="00804C8E" w:rsidRDefault="00804C8E" w:rsidP="00F4106C">
      <w:pPr>
        <w:spacing w:after="0" w:line="240" w:lineRule="auto"/>
      </w:pPr>
      <w:r>
        <w:separator/>
      </w:r>
    </w:p>
  </w:endnote>
  <w:endnote w:type="continuationSeparator" w:id="0">
    <w:p w14:paraId="34B23236" w14:textId="77777777" w:rsidR="00804C8E" w:rsidRDefault="00804C8E" w:rsidP="00F41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B11B1" w14:textId="77777777" w:rsidR="00804C8E" w:rsidRDefault="00804C8E" w:rsidP="00F4106C">
      <w:pPr>
        <w:spacing w:after="0" w:line="240" w:lineRule="auto"/>
      </w:pPr>
      <w:r>
        <w:separator/>
      </w:r>
    </w:p>
  </w:footnote>
  <w:footnote w:type="continuationSeparator" w:id="0">
    <w:p w14:paraId="2E1FEE33" w14:textId="77777777" w:rsidR="00804C8E" w:rsidRDefault="00804C8E" w:rsidP="00F410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71A06"/>
    <w:multiLevelType w:val="hybridMultilevel"/>
    <w:tmpl w:val="6888AC4C"/>
    <w:lvl w:ilvl="0" w:tplc="033C8DB2">
      <w:start w:val="3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343A7B"/>
    <w:multiLevelType w:val="hybridMultilevel"/>
    <w:tmpl w:val="345C344C"/>
    <w:lvl w:ilvl="0" w:tplc="CB169BB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hint="default"/>
        <w:b/>
        <w:sz w:val="24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E8525D"/>
    <w:multiLevelType w:val="hybridMultilevel"/>
    <w:tmpl w:val="713A4580"/>
    <w:lvl w:ilvl="0" w:tplc="E5BE2A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9F82B2F"/>
    <w:multiLevelType w:val="hybridMultilevel"/>
    <w:tmpl w:val="B50AB2F4"/>
    <w:lvl w:ilvl="0" w:tplc="B9AC7D84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AB61D51"/>
    <w:multiLevelType w:val="hybridMultilevel"/>
    <w:tmpl w:val="345C344C"/>
    <w:lvl w:ilvl="0" w:tplc="CB169BB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hint="default"/>
        <w:b/>
        <w:sz w:val="24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280290"/>
    <w:multiLevelType w:val="hybridMultilevel"/>
    <w:tmpl w:val="44248436"/>
    <w:lvl w:ilvl="0" w:tplc="7746422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8270E6"/>
    <w:multiLevelType w:val="hybridMultilevel"/>
    <w:tmpl w:val="345C344C"/>
    <w:lvl w:ilvl="0" w:tplc="CB169BB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hint="default"/>
        <w:b/>
        <w:sz w:val="24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08531D"/>
    <w:multiLevelType w:val="multilevel"/>
    <w:tmpl w:val="70BAF420"/>
    <w:lvl w:ilvl="0">
      <w:numFmt w:val="bullet"/>
      <w:lvlText w:val="-"/>
      <w:lvlJc w:val="left"/>
      <w:pPr>
        <w:ind w:left="720" w:hanging="360"/>
      </w:pPr>
      <w:rPr>
        <w:rFonts w:ascii="Calibri" w:hAnsi="Calibri" w:cs="Calibri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89F41A5"/>
    <w:multiLevelType w:val="hybridMultilevel"/>
    <w:tmpl w:val="B50AB2F4"/>
    <w:lvl w:ilvl="0" w:tplc="B9AC7D84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49126176">
    <w:abstractNumId w:val="2"/>
  </w:num>
  <w:num w:numId="2" w16cid:durableId="1192107031">
    <w:abstractNumId w:val="7"/>
  </w:num>
  <w:num w:numId="3" w16cid:durableId="299848419">
    <w:abstractNumId w:val="4"/>
  </w:num>
  <w:num w:numId="4" w16cid:durableId="301279636">
    <w:abstractNumId w:val="6"/>
  </w:num>
  <w:num w:numId="5" w16cid:durableId="951132015">
    <w:abstractNumId w:val="5"/>
  </w:num>
  <w:num w:numId="6" w16cid:durableId="1214124037">
    <w:abstractNumId w:val="1"/>
  </w:num>
  <w:num w:numId="7" w16cid:durableId="482624067">
    <w:abstractNumId w:val="0"/>
  </w:num>
  <w:num w:numId="8" w16cid:durableId="617758751">
    <w:abstractNumId w:val="8"/>
  </w:num>
  <w:num w:numId="9" w16cid:durableId="20935489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627"/>
    <w:rsid w:val="00003604"/>
    <w:rsid w:val="00017ACB"/>
    <w:rsid w:val="000247E2"/>
    <w:rsid w:val="00052CEA"/>
    <w:rsid w:val="000559E6"/>
    <w:rsid w:val="00076EA7"/>
    <w:rsid w:val="00093DDE"/>
    <w:rsid w:val="000E652E"/>
    <w:rsid w:val="000E7E74"/>
    <w:rsid w:val="000F0C8C"/>
    <w:rsid w:val="00115F3E"/>
    <w:rsid w:val="0011751B"/>
    <w:rsid w:val="00140E87"/>
    <w:rsid w:val="0014453A"/>
    <w:rsid w:val="001448E4"/>
    <w:rsid w:val="0016776B"/>
    <w:rsid w:val="00175DAB"/>
    <w:rsid w:val="001771F6"/>
    <w:rsid w:val="001802AB"/>
    <w:rsid w:val="0019551E"/>
    <w:rsid w:val="001A2D8E"/>
    <w:rsid w:val="001B4177"/>
    <w:rsid w:val="001C0A72"/>
    <w:rsid w:val="001F7A6B"/>
    <w:rsid w:val="00225959"/>
    <w:rsid w:val="00226F8D"/>
    <w:rsid w:val="00232E4D"/>
    <w:rsid w:val="0023578E"/>
    <w:rsid w:val="002648BF"/>
    <w:rsid w:val="00272455"/>
    <w:rsid w:val="002728CE"/>
    <w:rsid w:val="0029787B"/>
    <w:rsid w:val="002C62C4"/>
    <w:rsid w:val="002D3627"/>
    <w:rsid w:val="002D6003"/>
    <w:rsid w:val="002F025E"/>
    <w:rsid w:val="002F125C"/>
    <w:rsid w:val="002F14BC"/>
    <w:rsid w:val="002F3FF2"/>
    <w:rsid w:val="00305264"/>
    <w:rsid w:val="00344808"/>
    <w:rsid w:val="00345869"/>
    <w:rsid w:val="00362204"/>
    <w:rsid w:val="003646A9"/>
    <w:rsid w:val="00377CD1"/>
    <w:rsid w:val="003805CE"/>
    <w:rsid w:val="003B1BB2"/>
    <w:rsid w:val="003E5F11"/>
    <w:rsid w:val="004076F5"/>
    <w:rsid w:val="004303E8"/>
    <w:rsid w:val="004305B9"/>
    <w:rsid w:val="00467ADE"/>
    <w:rsid w:val="00491169"/>
    <w:rsid w:val="00495ABE"/>
    <w:rsid w:val="004C089A"/>
    <w:rsid w:val="00525A73"/>
    <w:rsid w:val="005427CC"/>
    <w:rsid w:val="00562F64"/>
    <w:rsid w:val="005D2CB3"/>
    <w:rsid w:val="005D69D8"/>
    <w:rsid w:val="005E6519"/>
    <w:rsid w:val="005E7F3C"/>
    <w:rsid w:val="005F6646"/>
    <w:rsid w:val="00620F02"/>
    <w:rsid w:val="006308EA"/>
    <w:rsid w:val="00635D01"/>
    <w:rsid w:val="006373CD"/>
    <w:rsid w:val="00643217"/>
    <w:rsid w:val="0064782D"/>
    <w:rsid w:val="00684259"/>
    <w:rsid w:val="0069501E"/>
    <w:rsid w:val="006A09E4"/>
    <w:rsid w:val="006A7623"/>
    <w:rsid w:val="006B1D64"/>
    <w:rsid w:val="006B258C"/>
    <w:rsid w:val="006C2B2C"/>
    <w:rsid w:val="006C4485"/>
    <w:rsid w:val="006D04A6"/>
    <w:rsid w:val="006E292B"/>
    <w:rsid w:val="006F192C"/>
    <w:rsid w:val="006F7359"/>
    <w:rsid w:val="007036C9"/>
    <w:rsid w:val="00713D26"/>
    <w:rsid w:val="0072489C"/>
    <w:rsid w:val="007273C3"/>
    <w:rsid w:val="00740E5C"/>
    <w:rsid w:val="0074738E"/>
    <w:rsid w:val="00771EF2"/>
    <w:rsid w:val="007928FA"/>
    <w:rsid w:val="00796125"/>
    <w:rsid w:val="007B6145"/>
    <w:rsid w:val="007C4BD3"/>
    <w:rsid w:val="007D2864"/>
    <w:rsid w:val="007D67AE"/>
    <w:rsid w:val="007E7FC4"/>
    <w:rsid w:val="00804C8E"/>
    <w:rsid w:val="00837E97"/>
    <w:rsid w:val="008606D6"/>
    <w:rsid w:val="00863DD1"/>
    <w:rsid w:val="008D071F"/>
    <w:rsid w:val="008F0BE9"/>
    <w:rsid w:val="00913BB1"/>
    <w:rsid w:val="00917478"/>
    <w:rsid w:val="00924C64"/>
    <w:rsid w:val="00A04353"/>
    <w:rsid w:val="00A06DBD"/>
    <w:rsid w:val="00A15585"/>
    <w:rsid w:val="00A21A08"/>
    <w:rsid w:val="00A83C2B"/>
    <w:rsid w:val="00A911FD"/>
    <w:rsid w:val="00A93C7D"/>
    <w:rsid w:val="00AF7274"/>
    <w:rsid w:val="00B05B62"/>
    <w:rsid w:val="00B264EC"/>
    <w:rsid w:val="00B27DC7"/>
    <w:rsid w:val="00B45D19"/>
    <w:rsid w:val="00B473F8"/>
    <w:rsid w:val="00B6618D"/>
    <w:rsid w:val="00B76F88"/>
    <w:rsid w:val="00BB178B"/>
    <w:rsid w:val="00BC1FD1"/>
    <w:rsid w:val="00BC4C2F"/>
    <w:rsid w:val="00BE40AF"/>
    <w:rsid w:val="00C10057"/>
    <w:rsid w:val="00C14F7D"/>
    <w:rsid w:val="00C15067"/>
    <w:rsid w:val="00C27906"/>
    <w:rsid w:val="00C4025C"/>
    <w:rsid w:val="00C512DC"/>
    <w:rsid w:val="00C84402"/>
    <w:rsid w:val="00C93B72"/>
    <w:rsid w:val="00C970E2"/>
    <w:rsid w:val="00CA1958"/>
    <w:rsid w:val="00CA44B2"/>
    <w:rsid w:val="00CC7CD8"/>
    <w:rsid w:val="00CE4C7A"/>
    <w:rsid w:val="00CF0817"/>
    <w:rsid w:val="00CF28BD"/>
    <w:rsid w:val="00D179C6"/>
    <w:rsid w:val="00D32AC5"/>
    <w:rsid w:val="00D373DB"/>
    <w:rsid w:val="00D510F1"/>
    <w:rsid w:val="00D761F5"/>
    <w:rsid w:val="00D91721"/>
    <w:rsid w:val="00DD0174"/>
    <w:rsid w:val="00E02D6F"/>
    <w:rsid w:val="00E07482"/>
    <w:rsid w:val="00E446E8"/>
    <w:rsid w:val="00E75008"/>
    <w:rsid w:val="00EF55B8"/>
    <w:rsid w:val="00F02335"/>
    <w:rsid w:val="00F4106C"/>
    <w:rsid w:val="00F83389"/>
    <w:rsid w:val="00FA2D5C"/>
    <w:rsid w:val="00FE2599"/>
    <w:rsid w:val="00FE2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759DF"/>
  <w15:docId w15:val="{B9D72F85-6EAF-40D7-9116-6A6295731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93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093DDE"/>
    <w:rPr>
      <w:b/>
      <w:bCs/>
    </w:rPr>
  </w:style>
  <w:style w:type="paragraph" w:styleId="ListParagraph">
    <w:name w:val="List Paragraph"/>
    <w:basedOn w:val="Normal"/>
    <w:uiPriority w:val="34"/>
    <w:qFormat/>
    <w:rsid w:val="00C4025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410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106C"/>
  </w:style>
  <w:style w:type="paragraph" w:styleId="Footer">
    <w:name w:val="footer"/>
    <w:basedOn w:val="Normal"/>
    <w:link w:val="FooterChar"/>
    <w:uiPriority w:val="99"/>
    <w:unhideWhenUsed/>
    <w:rsid w:val="00F410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10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96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1610</Words>
  <Characters>9178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user7</dc:creator>
  <cp:lastModifiedBy>Venco Bojkov</cp:lastModifiedBy>
  <cp:revision>7</cp:revision>
  <cp:lastPrinted>2024-11-06T13:16:00Z</cp:lastPrinted>
  <dcterms:created xsi:type="dcterms:W3CDTF">2025-12-10T07:28:00Z</dcterms:created>
  <dcterms:modified xsi:type="dcterms:W3CDTF">2025-12-24T12:09:00Z</dcterms:modified>
</cp:coreProperties>
</file>