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E46" w:rsidRDefault="00141E46"/>
    <w:p w:rsidR="004E4B85" w:rsidRDefault="004E4B85"/>
    <w:p w:rsidR="004E4B85" w:rsidRDefault="004E4B85"/>
    <w:p w:rsidR="004E4B85" w:rsidRDefault="004E4B85"/>
    <w:p w:rsidR="004E4B85" w:rsidRDefault="004E4B85"/>
    <w:p w:rsidR="004E4B85" w:rsidRDefault="004E4B85"/>
    <w:p w:rsidR="004E4B85" w:rsidRDefault="004E4B85"/>
    <w:p w:rsidR="004E4B85" w:rsidRDefault="004E4B85"/>
    <w:p w:rsidR="00FB661F" w:rsidRDefault="00FB661F"/>
    <w:p w:rsidR="00FB661F" w:rsidRDefault="00FB661F"/>
    <w:p w:rsidR="00FB661F" w:rsidRDefault="00FB661F" w:rsidP="00FB661F">
      <w:pPr>
        <w:jc w:val="center"/>
      </w:pPr>
      <w:r>
        <w:t>Член 3</w:t>
      </w:r>
    </w:p>
    <w:p w:rsidR="00FB661F" w:rsidRDefault="00FB661F" w:rsidP="00FB661F">
      <w:pPr>
        <w:ind w:firstLine="720"/>
        <w:jc w:val="both"/>
      </w:pPr>
      <w:r>
        <w:t>Во Посебниот дел на Б</w:t>
      </w:r>
      <w:r w:rsidR="00C301E2">
        <w:t>уџетот на општина Кочани за 2024</w:t>
      </w:r>
      <w:bookmarkStart w:id="0" w:name="_GoBack"/>
      <w:bookmarkEnd w:id="0"/>
      <w:r>
        <w:t xml:space="preserve"> година се прикажуваат расходите по програми,подпрограми,по сметки и ставки.</w:t>
      </w:r>
    </w:p>
    <w:p w:rsidR="00FB661F" w:rsidRDefault="00FB661F"/>
    <w:p w:rsidR="00FB661F" w:rsidRDefault="00FB661F"/>
    <w:sectPr w:rsidR="00FB66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E2"/>
    <w:rsid w:val="00141E46"/>
    <w:rsid w:val="002C1E7F"/>
    <w:rsid w:val="004E4B85"/>
    <w:rsid w:val="008D6ED1"/>
    <w:rsid w:val="00BE650F"/>
    <w:rsid w:val="00C301E2"/>
    <w:rsid w:val="00E820E2"/>
    <w:rsid w:val="00FB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8DFBE-1A52-40EA-BFC2-B0A8CA391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Raskov</dc:creator>
  <cp:keywords/>
  <dc:description/>
  <cp:lastModifiedBy>Dejan Raskov</cp:lastModifiedBy>
  <cp:revision>5</cp:revision>
  <dcterms:created xsi:type="dcterms:W3CDTF">2018-12-20T12:06:00Z</dcterms:created>
  <dcterms:modified xsi:type="dcterms:W3CDTF">2023-12-19T12:03:00Z</dcterms:modified>
</cp:coreProperties>
</file>