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FE3" w:rsidRPr="000D587F" w:rsidRDefault="00115FE3" w:rsidP="00115FE3">
      <w:pPr>
        <w:rPr>
          <w:lang w:val="mk-MK"/>
        </w:rPr>
      </w:pPr>
      <w:bookmarkStart w:id="0" w:name="_GoBack"/>
      <w:bookmarkEnd w:id="0"/>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8"/>
        <w:gridCol w:w="5859"/>
      </w:tblGrid>
      <w:tr w:rsidR="00115FE3" w:rsidRPr="00081B75" w:rsidTr="00F9531B">
        <w:trPr>
          <w:trHeight w:val="2404"/>
        </w:trPr>
        <w:tc>
          <w:tcPr>
            <w:tcW w:w="8897" w:type="dxa"/>
            <w:gridSpan w:val="2"/>
          </w:tcPr>
          <w:p w:rsidR="00BD7F16" w:rsidRPr="00081B75" w:rsidRDefault="00EF0DD7" w:rsidP="000F3CEE">
            <w:pPr>
              <w:tabs>
                <w:tab w:val="left" w:pos="1275"/>
              </w:tabs>
              <w:rPr>
                <w:sz w:val="22"/>
                <w:szCs w:val="22"/>
                <w:lang w:val="mk-MK"/>
              </w:rPr>
            </w:pPr>
            <w:r w:rsidRPr="00081B75">
              <w:rPr>
                <w:noProof/>
                <w:sz w:val="22"/>
                <w:szCs w:val="22"/>
                <w:lang w:val="en-US" w:eastAsia="en-US"/>
              </w:rPr>
              <mc:AlternateContent>
                <mc:Choice Requires="wps">
                  <w:drawing>
                    <wp:anchor distT="0" distB="0" distL="114300" distR="114300" simplePos="0" relativeHeight="251656704" behindDoc="1" locked="0" layoutInCell="1" allowOverlap="1">
                      <wp:simplePos x="0" y="0"/>
                      <wp:positionH relativeFrom="column">
                        <wp:posOffset>-66040</wp:posOffset>
                      </wp:positionH>
                      <wp:positionV relativeFrom="paragraph">
                        <wp:posOffset>3810</wp:posOffset>
                      </wp:positionV>
                      <wp:extent cx="5643245" cy="1522095"/>
                      <wp:effectExtent l="635" t="4445" r="13970" b="26035"/>
                      <wp:wrapNone/>
                      <wp:docPr id="35"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1522095"/>
                              </a:xfrm>
                              <a:prstGeom prst="rect">
                                <a:avLst/>
                              </a:prstGeom>
                              <a:solidFill>
                                <a:srgbClr val="D8D8D8"/>
                              </a:solidFill>
                              <a:ln>
                                <a:noFill/>
                              </a:ln>
                              <a:effectLst>
                                <a:outerShdw dist="28398" dir="3806097" algn="ctr" rotWithShape="0">
                                  <a:srgbClr val="525252">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19DF4B" id="Rectangle 83" o:spid="_x0000_s1026" style="position:absolute;margin-left:-5.2pt;margin-top:.3pt;width:444.35pt;height:119.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" fillcolor="#d8d8d8" stroked="f" strokecolor="#f2f2f2" strokeweight="3pt">
                      <v:shadow on="t" color="#525252" opacity=".5" offset="1pt"/>
                    </v:rect>
                  </w:pict>
                </mc:Fallback>
              </mc:AlternateContent>
            </w:r>
          </w:p>
          <w:p w:rsidR="00F95556" w:rsidRDefault="00EF0DD7" w:rsidP="000F3CEE">
            <w:pPr>
              <w:tabs>
                <w:tab w:val="left" w:pos="1275"/>
              </w:tabs>
              <w:rPr>
                <w:sz w:val="40"/>
                <w:szCs w:val="40"/>
                <w:lang w:val="mk-MK"/>
              </w:rPr>
            </w:pPr>
            <w:r w:rsidRPr="00081B75">
              <w:rPr>
                <w:noProof/>
                <w:lang w:val="en-US" w:eastAsia="en-US"/>
              </w:rPr>
              <w:drawing>
                <wp:anchor distT="0" distB="0" distL="114300" distR="114300" simplePos="0" relativeHeight="251658752" behindDoc="0" locked="0" layoutInCell="1" allowOverlap="1">
                  <wp:simplePos x="0" y="0"/>
                  <wp:positionH relativeFrom="column">
                    <wp:posOffset>120015</wp:posOffset>
                  </wp:positionH>
                  <wp:positionV relativeFrom="paragraph">
                    <wp:posOffset>262255</wp:posOffset>
                  </wp:positionV>
                  <wp:extent cx="764540" cy="989330"/>
                  <wp:effectExtent l="0" t="0" r="0" b="1270"/>
                  <wp:wrapNone/>
                  <wp:docPr id="82" name="Picture 82" descr="800px-Coat_of_arms_of_Kočani_Municip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800px-Coat_of_arms_of_Kočani_Municipali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4540" cy="989330"/>
                          </a:xfrm>
                          <a:prstGeom prst="rect">
                            <a:avLst/>
                          </a:prstGeom>
                          <a:noFill/>
                          <a:ln>
                            <a:noFill/>
                          </a:ln>
                        </pic:spPr>
                      </pic:pic>
                    </a:graphicData>
                  </a:graphic>
                  <wp14:sizeRelH relativeFrom="page">
                    <wp14:pctWidth>0</wp14:pctWidth>
                  </wp14:sizeRelH>
                  <wp14:sizeRelV relativeFrom="page">
                    <wp14:pctHeight>0</wp14:pctHeight>
                  </wp14:sizeRelV>
                </wp:anchor>
              </w:drawing>
            </w:r>
            <w:r w:rsidR="003460DF" w:rsidRPr="00081B75">
              <w:rPr>
                <w:sz w:val="40"/>
                <w:szCs w:val="40"/>
                <w:lang w:val="mk-MK"/>
              </w:rPr>
              <w:t xml:space="preserve">                             </w:t>
            </w:r>
            <w:r w:rsidR="000571A6">
              <w:rPr>
                <w:sz w:val="40"/>
                <w:szCs w:val="40"/>
                <w:lang w:val="mk-MK"/>
              </w:rPr>
              <w:t xml:space="preserve"> </w:t>
            </w:r>
          </w:p>
          <w:p w:rsidR="000571A6" w:rsidRPr="00D928B4" w:rsidRDefault="00F95556" w:rsidP="000F3CEE">
            <w:pPr>
              <w:tabs>
                <w:tab w:val="left" w:pos="1275"/>
              </w:tabs>
              <w:rPr>
                <w:b/>
                <w:sz w:val="40"/>
                <w:szCs w:val="40"/>
                <w:lang w:val="mk-MK"/>
              </w:rPr>
            </w:pPr>
            <w:r>
              <w:rPr>
                <w:sz w:val="40"/>
                <w:szCs w:val="40"/>
                <w:lang w:val="mk-MK"/>
              </w:rPr>
              <w:t xml:space="preserve">  </w:t>
            </w:r>
            <w:r w:rsidR="00D928B4">
              <w:rPr>
                <w:sz w:val="40"/>
                <w:szCs w:val="40"/>
                <w:lang w:val="mk-MK"/>
              </w:rPr>
              <w:t xml:space="preserve">                     </w:t>
            </w:r>
            <w:r w:rsidR="000571A6" w:rsidRPr="00D928B4">
              <w:rPr>
                <w:b/>
                <w:sz w:val="40"/>
                <w:szCs w:val="40"/>
                <w:lang w:val="mk-MK"/>
              </w:rPr>
              <w:t>И</w:t>
            </w:r>
            <w:r w:rsidR="00D928B4">
              <w:rPr>
                <w:b/>
                <w:sz w:val="40"/>
                <w:szCs w:val="40"/>
                <w:lang w:val="mk-MK"/>
              </w:rPr>
              <w:t xml:space="preserve"> </w:t>
            </w:r>
            <w:r w:rsidR="000571A6" w:rsidRPr="00D928B4">
              <w:rPr>
                <w:b/>
                <w:sz w:val="40"/>
                <w:szCs w:val="40"/>
                <w:lang w:val="mk-MK"/>
              </w:rPr>
              <w:t>Н</w:t>
            </w:r>
            <w:r w:rsidR="00D928B4">
              <w:rPr>
                <w:b/>
                <w:sz w:val="40"/>
                <w:szCs w:val="40"/>
                <w:lang w:val="mk-MK"/>
              </w:rPr>
              <w:t xml:space="preserve"> </w:t>
            </w:r>
            <w:r w:rsidR="000571A6" w:rsidRPr="00D928B4">
              <w:rPr>
                <w:b/>
                <w:sz w:val="40"/>
                <w:szCs w:val="40"/>
                <w:lang w:val="mk-MK"/>
              </w:rPr>
              <w:t>Ф</w:t>
            </w:r>
            <w:r w:rsidR="00D928B4">
              <w:rPr>
                <w:b/>
                <w:sz w:val="40"/>
                <w:szCs w:val="40"/>
                <w:lang w:val="mk-MK"/>
              </w:rPr>
              <w:t xml:space="preserve"> </w:t>
            </w:r>
            <w:r w:rsidR="000571A6" w:rsidRPr="00D928B4">
              <w:rPr>
                <w:b/>
                <w:sz w:val="40"/>
                <w:szCs w:val="40"/>
                <w:lang w:val="mk-MK"/>
              </w:rPr>
              <w:t>О-К</w:t>
            </w:r>
            <w:r w:rsidR="00D928B4">
              <w:rPr>
                <w:b/>
                <w:sz w:val="40"/>
                <w:szCs w:val="40"/>
                <w:lang w:val="mk-MK"/>
              </w:rPr>
              <w:t xml:space="preserve"> </w:t>
            </w:r>
            <w:r w:rsidR="000571A6" w:rsidRPr="00D928B4">
              <w:rPr>
                <w:b/>
                <w:sz w:val="40"/>
                <w:szCs w:val="40"/>
                <w:lang w:val="mk-MK"/>
              </w:rPr>
              <w:t>О</w:t>
            </w:r>
            <w:r w:rsidR="00D928B4">
              <w:rPr>
                <w:b/>
                <w:sz w:val="40"/>
                <w:szCs w:val="40"/>
                <w:lang w:val="mk-MK"/>
              </w:rPr>
              <w:t xml:space="preserve"> </w:t>
            </w:r>
            <w:r w:rsidR="000571A6" w:rsidRPr="00D928B4">
              <w:rPr>
                <w:b/>
                <w:sz w:val="40"/>
                <w:szCs w:val="40"/>
                <w:lang w:val="mk-MK"/>
              </w:rPr>
              <w:t>Ч</w:t>
            </w:r>
            <w:r w:rsidR="00D928B4">
              <w:rPr>
                <w:b/>
                <w:sz w:val="40"/>
                <w:szCs w:val="40"/>
                <w:lang w:val="mk-MK"/>
              </w:rPr>
              <w:t xml:space="preserve"> </w:t>
            </w:r>
            <w:r w:rsidR="000571A6" w:rsidRPr="00D928B4">
              <w:rPr>
                <w:b/>
                <w:sz w:val="40"/>
                <w:szCs w:val="40"/>
                <w:lang w:val="mk-MK"/>
              </w:rPr>
              <w:t>А</w:t>
            </w:r>
            <w:r w:rsidR="00D928B4">
              <w:rPr>
                <w:b/>
                <w:sz w:val="40"/>
                <w:szCs w:val="40"/>
                <w:lang w:val="mk-MK"/>
              </w:rPr>
              <w:t xml:space="preserve"> </w:t>
            </w:r>
            <w:r w:rsidR="000571A6" w:rsidRPr="00D928B4">
              <w:rPr>
                <w:b/>
                <w:sz w:val="40"/>
                <w:szCs w:val="40"/>
                <w:lang w:val="mk-MK"/>
              </w:rPr>
              <w:t>Н</w:t>
            </w:r>
            <w:r w:rsidR="00D928B4">
              <w:rPr>
                <w:b/>
                <w:sz w:val="40"/>
                <w:szCs w:val="40"/>
                <w:lang w:val="mk-MK"/>
              </w:rPr>
              <w:t xml:space="preserve"> </w:t>
            </w:r>
            <w:r w:rsidR="000571A6" w:rsidRPr="00D928B4">
              <w:rPr>
                <w:b/>
                <w:sz w:val="40"/>
                <w:szCs w:val="40"/>
                <w:lang w:val="mk-MK"/>
              </w:rPr>
              <w:t>И</w:t>
            </w:r>
          </w:p>
          <w:p w:rsidR="00F95556" w:rsidRDefault="000571A6" w:rsidP="000F3CEE">
            <w:pPr>
              <w:tabs>
                <w:tab w:val="left" w:pos="1275"/>
              </w:tabs>
              <w:rPr>
                <w:sz w:val="40"/>
                <w:szCs w:val="40"/>
                <w:lang w:val="mk-MK"/>
              </w:rPr>
            </w:pPr>
            <w:r>
              <w:rPr>
                <w:sz w:val="40"/>
                <w:szCs w:val="40"/>
                <w:lang w:val="mk-MK"/>
              </w:rPr>
              <w:t xml:space="preserve">                      </w:t>
            </w:r>
          </w:p>
          <w:p w:rsidR="00BD7F16" w:rsidRPr="00D928B4" w:rsidRDefault="00F95556" w:rsidP="000F3CEE">
            <w:pPr>
              <w:tabs>
                <w:tab w:val="left" w:pos="1275"/>
              </w:tabs>
              <w:rPr>
                <w:sz w:val="32"/>
                <w:szCs w:val="32"/>
                <w:lang w:val="mk-MK"/>
              </w:rPr>
            </w:pPr>
            <w:r>
              <w:rPr>
                <w:sz w:val="40"/>
                <w:szCs w:val="40"/>
                <w:lang w:val="mk-MK"/>
              </w:rPr>
              <w:t xml:space="preserve">                 </w:t>
            </w:r>
            <w:r w:rsidR="00D928B4">
              <w:rPr>
                <w:sz w:val="40"/>
                <w:szCs w:val="40"/>
                <w:lang w:val="mk-MK"/>
              </w:rPr>
              <w:t xml:space="preserve">           </w:t>
            </w:r>
            <w:r w:rsidR="00D928B4" w:rsidRPr="00D928B4">
              <w:rPr>
                <w:sz w:val="32"/>
                <w:szCs w:val="32"/>
                <w:lang w:val="mk-MK"/>
              </w:rPr>
              <w:t>МЕСЕ</w:t>
            </w:r>
            <w:r w:rsidR="000571A6" w:rsidRPr="00D928B4">
              <w:rPr>
                <w:sz w:val="32"/>
                <w:szCs w:val="32"/>
                <w:lang w:val="mk-MK"/>
              </w:rPr>
              <w:t>Ч</w:t>
            </w:r>
            <w:r w:rsidR="000F3CEE" w:rsidRPr="00D928B4">
              <w:rPr>
                <w:sz w:val="32"/>
                <w:szCs w:val="32"/>
                <w:lang w:val="mk-MK"/>
              </w:rPr>
              <w:t xml:space="preserve">ЕН </w:t>
            </w:r>
            <w:r w:rsidR="00C42CD2" w:rsidRPr="00D928B4">
              <w:rPr>
                <w:sz w:val="32"/>
                <w:szCs w:val="32"/>
                <w:lang w:val="en-US"/>
              </w:rPr>
              <w:t xml:space="preserve">   </w:t>
            </w:r>
            <w:r w:rsidR="000F3CEE" w:rsidRPr="00D928B4">
              <w:rPr>
                <w:sz w:val="32"/>
                <w:szCs w:val="32"/>
                <w:lang w:val="mk-MK"/>
              </w:rPr>
              <w:t>БИЛТЕН</w:t>
            </w:r>
            <w:r w:rsidR="003460DF" w:rsidRPr="00D928B4">
              <w:rPr>
                <w:sz w:val="32"/>
                <w:szCs w:val="32"/>
                <w:lang w:val="mk-MK"/>
              </w:rPr>
              <w:t xml:space="preserve">                    </w:t>
            </w:r>
            <w:r w:rsidR="000F3CEE" w:rsidRPr="00D928B4">
              <w:rPr>
                <w:sz w:val="32"/>
                <w:szCs w:val="32"/>
                <w:lang w:val="mk-MK"/>
              </w:rPr>
              <w:t xml:space="preserve">                        </w:t>
            </w:r>
            <w:r w:rsidR="00BD7F16" w:rsidRPr="00D928B4">
              <w:rPr>
                <w:sz w:val="32"/>
                <w:szCs w:val="32"/>
                <w:lang w:val="mk-MK"/>
              </w:rPr>
              <w:t xml:space="preserve">  </w:t>
            </w:r>
            <w:r w:rsidR="000F3CEE" w:rsidRPr="00D928B4">
              <w:rPr>
                <w:sz w:val="32"/>
                <w:szCs w:val="32"/>
                <w:lang w:val="mk-MK"/>
              </w:rPr>
              <w:t xml:space="preserve">    </w:t>
            </w:r>
          </w:p>
          <w:p w:rsidR="00BD7F16" w:rsidRPr="00081B75" w:rsidRDefault="00BD7F16" w:rsidP="000F3CEE">
            <w:pPr>
              <w:tabs>
                <w:tab w:val="left" w:pos="1275"/>
              </w:tabs>
              <w:rPr>
                <w:sz w:val="48"/>
                <w:szCs w:val="48"/>
                <w:lang w:val="mk-MK"/>
              </w:rPr>
            </w:pPr>
          </w:p>
          <w:p w:rsidR="000F3CEE" w:rsidRPr="0060324B" w:rsidRDefault="00D928B4" w:rsidP="00BD7F16">
            <w:pPr>
              <w:tabs>
                <w:tab w:val="left" w:pos="1275"/>
              </w:tabs>
              <w:ind w:firstLine="4962"/>
              <w:rPr>
                <w:lang w:val="mk-MK"/>
              </w:rPr>
            </w:pPr>
            <w:r>
              <w:rPr>
                <w:sz w:val="28"/>
                <w:szCs w:val="28"/>
                <w:lang w:val="mk-MK"/>
              </w:rPr>
              <w:t xml:space="preserve">                       </w:t>
            </w:r>
            <w:r w:rsidR="000F3CEE" w:rsidRPr="0060324B">
              <w:rPr>
                <w:lang w:val="mk-MK"/>
              </w:rPr>
              <w:t>Општина Кочани</w:t>
            </w:r>
          </w:p>
          <w:p w:rsidR="00805E53" w:rsidRPr="00081B75" w:rsidRDefault="000F3CEE" w:rsidP="000F3CEE">
            <w:pPr>
              <w:tabs>
                <w:tab w:val="left" w:pos="1275"/>
              </w:tabs>
              <w:rPr>
                <w:sz w:val="32"/>
                <w:szCs w:val="32"/>
                <w:lang w:val="mk-MK"/>
              </w:rPr>
            </w:pPr>
            <w:r w:rsidRPr="0060324B">
              <w:rPr>
                <w:lang w:val="mk-MK"/>
              </w:rPr>
              <w:t xml:space="preserve">                                              </w:t>
            </w:r>
            <w:r w:rsidR="00D928B4" w:rsidRPr="0060324B">
              <w:rPr>
                <w:lang w:val="mk-MK"/>
              </w:rPr>
              <w:t xml:space="preserve">                </w:t>
            </w:r>
            <w:r w:rsidR="0060324B">
              <w:rPr>
                <w:lang w:val="mk-MK"/>
              </w:rPr>
              <w:t xml:space="preserve">                </w:t>
            </w:r>
            <w:r w:rsidRPr="0060324B">
              <w:rPr>
                <w:lang w:val="mk-MK"/>
              </w:rPr>
              <w:t>Градоначалник на Општина Кочани</w:t>
            </w:r>
          </w:p>
        </w:tc>
      </w:tr>
      <w:tr w:rsidR="000D0A95" w:rsidRPr="00081B75" w:rsidTr="00F9531B">
        <w:trPr>
          <w:trHeight w:val="527"/>
        </w:trPr>
        <w:tc>
          <w:tcPr>
            <w:tcW w:w="8897" w:type="dxa"/>
            <w:gridSpan w:val="2"/>
            <w:shd w:val="clear" w:color="auto" w:fill="FFE599"/>
          </w:tcPr>
          <w:p w:rsidR="00D928B4" w:rsidRDefault="00D928B4" w:rsidP="00D928B4">
            <w:pPr>
              <w:jc w:val="center"/>
              <w:rPr>
                <w:b/>
                <w:sz w:val="32"/>
                <w:szCs w:val="32"/>
                <w:lang w:val="mk-MK"/>
              </w:rPr>
            </w:pPr>
          </w:p>
          <w:p w:rsidR="000D0A95" w:rsidRPr="00D928B4" w:rsidRDefault="00D928B4" w:rsidP="00D928B4">
            <w:pPr>
              <w:rPr>
                <w:b/>
                <w:sz w:val="32"/>
                <w:szCs w:val="32"/>
                <w:lang w:val="mk-MK"/>
              </w:rPr>
            </w:pPr>
            <w:r>
              <w:rPr>
                <w:b/>
                <w:sz w:val="32"/>
                <w:szCs w:val="32"/>
                <w:lang w:val="mk-MK"/>
              </w:rPr>
              <w:t xml:space="preserve">                                            </w:t>
            </w:r>
            <w:r w:rsidR="004E26F8">
              <w:rPr>
                <w:b/>
                <w:sz w:val="32"/>
                <w:szCs w:val="32"/>
                <w:lang w:val="mk-MK"/>
              </w:rPr>
              <w:t xml:space="preserve">  ЈУНИ</w:t>
            </w:r>
            <w:r w:rsidRPr="00D928B4">
              <w:rPr>
                <w:b/>
                <w:sz w:val="32"/>
                <w:szCs w:val="32"/>
                <w:lang w:val="mk-MK"/>
              </w:rPr>
              <w:t xml:space="preserve"> </w:t>
            </w:r>
            <w:r w:rsidR="00177161" w:rsidRPr="00D928B4">
              <w:rPr>
                <w:b/>
                <w:sz w:val="32"/>
                <w:szCs w:val="32"/>
                <w:lang w:val="mk-MK"/>
              </w:rPr>
              <w:t>2021</w:t>
            </w:r>
            <w:r w:rsidR="000F3CEE" w:rsidRPr="00D928B4">
              <w:rPr>
                <w:b/>
                <w:sz w:val="32"/>
                <w:szCs w:val="32"/>
                <w:lang w:val="mk-MK"/>
              </w:rPr>
              <w:t xml:space="preserve"> г.</w:t>
            </w:r>
          </w:p>
        </w:tc>
      </w:tr>
      <w:tr w:rsidR="00620117" w:rsidRPr="00081B75" w:rsidTr="00F9531B">
        <w:trPr>
          <w:trHeight w:val="417"/>
        </w:trPr>
        <w:tc>
          <w:tcPr>
            <w:tcW w:w="8897" w:type="dxa"/>
            <w:gridSpan w:val="2"/>
            <w:shd w:val="clear" w:color="auto" w:fill="F7CAAC"/>
          </w:tcPr>
          <w:p w:rsidR="00620117" w:rsidRPr="00081B75" w:rsidRDefault="00620117" w:rsidP="004D2F2B">
            <w:pPr>
              <w:rPr>
                <w:b/>
                <w:sz w:val="32"/>
                <w:szCs w:val="32"/>
                <w:lang w:val="en-US"/>
              </w:rPr>
            </w:pPr>
            <w:r>
              <w:rPr>
                <w:sz w:val="40"/>
                <w:szCs w:val="40"/>
                <w:lang w:val="mk-MK"/>
              </w:rPr>
              <w:t xml:space="preserve">                                 </w:t>
            </w:r>
            <w:r>
              <w:rPr>
                <w:sz w:val="40"/>
                <w:szCs w:val="40"/>
                <w:lang w:val="en-US"/>
              </w:rPr>
              <w:t xml:space="preserve">   </w:t>
            </w:r>
            <w:r>
              <w:rPr>
                <w:b/>
                <w:sz w:val="32"/>
                <w:szCs w:val="32"/>
                <w:lang w:val="mk-MK"/>
              </w:rPr>
              <w:t>ПРОЕКТИ</w:t>
            </w:r>
          </w:p>
        </w:tc>
      </w:tr>
      <w:tr w:rsidR="00097343" w:rsidRPr="00081B75" w:rsidTr="00F9531B">
        <w:trPr>
          <w:trHeight w:val="1761"/>
        </w:trPr>
        <w:tc>
          <w:tcPr>
            <w:tcW w:w="3038" w:type="dxa"/>
          </w:tcPr>
          <w:p w:rsidR="00097343" w:rsidRDefault="00097343" w:rsidP="009D039E">
            <w:pPr>
              <w:rPr>
                <w:lang w:val="mk-MK"/>
              </w:rPr>
            </w:pPr>
          </w:p>
          <w:p w:rsidR="00097343" w:rsidRDefault="00EF0DD7" w:rsidP="009D039E">
            <w:pPr>
              <w:rPr>
                <w:lang w:val="mk-MK"/>
              </w:rPr>
            </w:pPr>
            <w:r w:rsidRPr="00EA134F">
              <w:rPr>
                <w:noProof/>
                <w:lang w:val="en-US" w:eastAsia="en-US"/>
              </w:rPr>
              <w:drawing>
                <wp:inline distT="0" distB="0" distL="0" distR="0">
                  <wp:extent cx="1771650" cy="1181100"/>
                  <wp:effectExtent l="0" t="0" r="0" b="0"/>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1650" cy="1181100"/>
                          </a:xfrm>
                          <a:prstGeom prst="rect">
                            <a:avLst/>
                          </a:prstGeom>
                          <a:noFill/>
                          <a:ln>
                            <a:noFill/>
                          </a:ln>
                        </pic:spPr>
                      </pic:pic>
                    </a:graphicData>
                  </a:graphic>
                </wp:inline>
              </w:drawing>
            </w:r>
          </w:p>
          <w:p w:rsidR="00097343" w:rsidRDefault="00097343" w:rsidP="009D039E">
            <w:pPr>
              <w:rPr>
                <w:lang w:val="mk-MK"/>
              </w:rPr>
            </w:pPr>
          </w:p>
          <w:p w:rsidR="00097343" w:rsidRDefault="00EF0DD7" w:rsidP="009D039E">
            <w:pPr>
              <w:rPr>
                <w:lang w:val="mk-MK"/>
              </w:rPr>
            </w:pPr>
            <w:r w:rsidRPr="00EA134F">
              <w:rPr>
                <w:noProof/>
                <w:lang w:val="en-US" w:eastAsia="en-US"/>
              </w:rPr>
              <w:drawing>
                <wp:inline distT="0" distB="0" distL="0" distR="0">
                  <wp:extent cx="1781175" cy="1190625"/>
                  <wp:effectExtent l="0" t="0" r="9525" b="9525"/>
                  <wp:docPr id="2" name="Picture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1175" cy="1190625"/>
                          </a:xfrm>
                          <a:prstGeom prst="rect">
                            <a:avLst/>
                          </a:prstGeom>
                          <a:noFill/>
                          <a:ln>
                            <a:noFill/>
                          </a:ln>
                        </pic:spPr>
                      </pic:pic>
                    </a:graphicData>
                  </a:graphic>
                </wp:inline>
              </w:drawing>
            </w:r>
          </w:p>
          <w:p w:rsidR="00097343" w:rsidRDefault="00097343" w:rsidP="009D039E">
            <w:pPr>
              <w:rPr>
                <w:lang w:val="mk-MK"/>
              </w:rPr>
            </w:pPr>
          </w:p>
          <w:p w:rsidR="00097343" w:rsidRPr="00081B75" w:rsidRDefault="00097343" w:rsidP="009D039E">
            <w:pPr>
              <w:rPr>
                <w:lang w:val="mk-MK"/>
              </w:rPr>
            </w:pPr>
          </w:p>
        </w:tc>
        <w:tc>
          <w:tcPr>
            <w:tcW w:w="5859" w:type="dxa"/>
          </w:tcPr>
          <w:p w:rsidR="00097343" w:rsidRDefault="00097343" w:rsidP="009D039E">
            <w:pPr>
              <w:jc w:val="both"/>
              <w:rPr>
                <w:b/>
              </w:rPr>
            </w:pPr>
          </w:p>
          <w:p w:rsidR="00097343" w:rsidRDefault="00097343" w:rsidP="009D039E">
            <w:pPr>
              <w:jc w:val="both"/>
              <w:rPr>
                <w:b/>
              </w:rPr>
            </w:pPr>
            <w:r w:rsidRPr="00EA731C">
              <w:rPr>
                <w:b/>
              </w:rPr>
              <w:t xml:space="preserve">Асфалтирана улицата </w:t>
            </w:r>
            <w:r>
              <w:rPr>
                <w:b/>
              </w:rPr>
              <w:t>„Кирил и Методи</w:t>
            </w:r>
            <w:r w:rsidRPr="00EA731C">
              <w:rPr>
                <w:b/>
              </w:rPr>
              <w:t>“ во Кочани</w:t>
            </w:r>
          </w:p>
          <w:p w:rsidR="00097343" w:rsidRDefault="00097343" w:rsidP="009D039E">
            <w:pPr>
              <w:jc w:val="both"/>
              <w:rPr>
                <w:b/>
              </w:rPr>
            </w:pPr>
          </w:p>
          <w:p w:rsidR="00097343" w:rsidRDefault="004651D9" w:rsidP="009D039E">
            <w:pPr>
              <w:jc w:val="both"/>
            </w:pPr>
            <w:r>
              <w:t>З</w:t>
            </w:r>
            <w:r w:rsidR="00097343" w:rsidRPr="00EE3572">
              <w:t>аврши</w:t>
            </w:r>
            <w:r w:rsidR="00097343">
              <w:t xml:space="preserve"> асфалтирањето на улицата „Кирил и Методи“. Уредувањето на четирите крака со вкупна должина од 732 м, го смени ликот на населбата, која со децении го очекуваше комуналното подобрување.</w:t>
            </w:r>
          </w:p>
          <w:p w:rsidR="00097343" w:rsidRDefault="00097343" w:rsidP="009D039E">
            <w:pPr>
              <w:jc w:val="both"/>
            </w:pPr>
            <w:r>
              <w:t xml:space="preserve">   </w:t>
            </w:r>
          </w:p>
          <w:p w:rsidR="00097343" w:rsidRDefault="00097343" w:rsidP="009D039E">
            <w:pPr>
              <w:jc w:val="both"/>
            </w:pPr>
            <w:r>
              <w:t>– Успеавме да одгов</w:t>
            </w:r>
            <w:r>
              <w:rPr>
                <w:lang w:val="en-US"/>
              </w:rPr>
              <w:t>o</w:t>
            </w:r>
            <w:r>
              <w:t>риме на потребната инфраструктура, на задоволство на граѓаните. Споивме два дела од градот – Градскиот п</w:t>
            </w:r>
            <w:r w:rsidR="004651D9">
              <w:t xml:space="preserve">азар преку улицата „14 Бригада“ </w:t>
            </w:r>
            <w:r>
              <w:t>со населбата Варница. Ова е значајно скратување и подобрување на сообраќајната комуникација. Создадовме можност за изградба на нови индивидуални објекти и дооформување на просторот со јавни и урбани содржини – соопшти Николчо Илијев, градоначалник на Општина Кочани.</w:t>
            </w:r>
          </w:p>
          <w:p w:rsidR="00097343" w:rsidRDefault="00097343" w:rsidP="009D039E">
            <w:pPr>
              <w:jc w:val="both"/>
            </w:pPr>
          </w:p>
          <w:p w:rsidR="00097343" w:rsidRDefault="00097343" w:rsidP="009D039E">
            <w:pPr>
              <w:jc w:val="both"/>
            </w:pPr>
            <w:r>
              <w:t xml:space="preserve">Пред асфалтирањето на улицата, на овој потег во градот беше изградена атмосферска и фекална канализација, која стручните служби ја оценија како една од најсложените градби и најскапите инфраструктурни проекти досега. Изградениот канализациски дел ги зафаќа атмосферските и отпадните води од поширок простор над Белскиот Дол, од околината на Споменикот на слободата, сѐ до крајот на улицата „14 Бригада“. Со овој проект е изграден </w:t>
            </w:r>
            <w:r w:rsidRPr="008F7F3C">
              <w:t>ко</w:t>
            </w:r>
            <w:r>
              <w:t>лектор со должина од 438 метри.</w:t>
            </w:r>
          </w:p>
          <w:p w:rsidR="00097343" w:rsidRDefault="00097343" w:rsidP="009D039E">
            <w:pPr>
              <w:jc w:val="both"/>
            </w:pPr>
          </w:p>
          <w:p w:rsidR="00097343" w:rsidRDefault="00A46777" w:rsidP="009D039E">
            <w:pPr>
              <w:jc w:val="both"/>
            </w:pPr>
            <w:r>
              <w:rPr>
                <w:lang w:eastAsia="mk-MK"/>
              </w:rPr>
              <w:t xml:space="preserve">„Кирил и Методи“ </w:t>
            </w:r>
            <w:r w:rsidR="00097343">
              <w:rPr>
                <w:lang w:eastAsia="mk-MK"/>
              </w:rPr>
              <w:t>е една од единаесетте улици изградени со средства коишто Општина Кочани ги обезбеди од Светска банка.</w:t>
            </w:r>
            <w:r w:rsidR="00097343">
              <w:t xml:space="preserve"> </w:t>
            </w:r>
          </w:p>
          <w:p w:rsidR="00097343" w:rsidRDefault="00097343" w:rsidP="009D039E">
            <w:pPr>
              <w:jc w:val="both"/>
              <w:rPr>
                <w:sz w:val="18"/>
                <w:szCs w:val="18"/>
                <w:lang w:val="mk-MK"/>
              </w:rPr>
            </w:pPr>
          </w:p>
          <w:p w:rsidR="00097343" w:rsidRDefault="00097343" w:rsidP="009D039E">
            <w:pPr>
              <w:jc w:val="both"/>
              <w:rPr>
                <w:sz w:val="18"/>
                <w:szCs w:val="18"/>
                <w:lang w:val="mk-MK"/>
              </w:rPr>
            </w:pPr>
            <w:hyperlink r:id="rId11" w:history="1">
              <w:r w:rsidRPr="00DD08FA">
                <w:rPr>
                  <w:rStyle w:val="Hyperlink"/>
                  <w:sz w:val="18"/>
                  <w:szCs w:val="18"/>
                  <w:lang w:val="mk-MK"/>
                </w:rPr>
                <w:t>https://kocani.gov.mk/%D0%B0%D1%81%D1%84%D0%B0%D0%BB%D1%82%D0%B8%D1%80%D0%B0%D0%BD%D0%B0-%D1%83%D0%BB%D0%B8%D1%86%D0%B0%D1%82%D0%B0-%D0%BA%D0%B8%D1%80%D0%B8%D0%BB-%D0%B8-%D0%BC%D0%B5%D1%82%D0%BE%D0%B4%D0%B8/</w:t>
              </w:r>
            </w:hyperlink>
          </w:p>
          <w:p w:rsidR="00097343" w:rsidRPr="004C6A83" w:rsidRDefault="00097343" w:rsidP="009D039E">
            <w:pPr>
              <w:jc w:val="both"/>
              <w:rPr>
                <w:sz w:val="18"/>
                <w:szCs w:val="18"/>
                <w:lang w:val="mk-MK"/>
              </w:rPr>
            </w:pPr>
          </w:p>
        </w:tc>
      </w:tr>
      <w:tr w:rsidR="00A67800" w:rsidRPr="00081B75" w:rsidTr="00F9531B">
        <w:trPr>
          <w:trHeight w:val="1761"/>
        </w:trPr>
        <w:tc>
          <w:tcPr>
            <w:tcW w:w="3038" w:type="dxa"/>
          </w:tcPr>
          <w:p w:rsidR="00A67800" w:rsidRDefault="00A67800" w:rsidP="009D039E">
            <w:pPr>
              <w:rPr>
                <w:lang w:val="mk-MK"/>
              </w:rPr>
            </w:pPr>
          </w:p>
          <w:p w:rsidR="00A67800" w:rsidRDefault="00EF0DD7" w:rsidP="009D039E">
            <w:pPr>
              <w:rPr>
                <w:lang w:val="mk-MK"/>
              </w:rPr>
            </w:pPr>
            <w:r w:rsidRPr="007016D8">
              <w:rPr>
                <w:noProof/>
                <w:lang w:val="en-US" w:eastAsia="en-US"/>
              </w:rPr>
              <w:drawing>
                <wp:inline distT="0" distB="0" distL="0" distR="0">
                  <wp:extent cx="1809750" cy="1209675"/>
                  <wp:effectExtent l="0" t="0" r="0" b="9525"/>
                  <wp:docPr id="3" name="Picture 3" descr="MAKEDONS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KEDONSKA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0" cy="1209675"/>
                          </a:xfrm>
                          <a:prstGeom prst="rect">
                            <a:avLst/>
                          </a:prstGeom>
                          <a:noFill/>
                          <a:ln>
                            <a:noFill/>
                          </a:ln>
                        </pic:spPr>
                      </pic:pic>
                    </a:graphicData>
                  </a:graphic>
                </wp:inline>
              </w:drawing>
            </w:r>
          </w:p>
          <w:p w:rsidR="00A67800" w:rsidRDefault="00A67800" w:rsidP="009D039E">
            <w:pPr>
              <w:rPr>
                <w:lang w:val="mk-MK"/>
              </w:rPr>
            </w:pPr>
          </w:p>
          <w:p w:rsidR="00A67800" w:rsidRDefault="00A67800" w:rsidP="009D039E">
            <w:pPr>
              <w:rPr>
                <w:lang w:val="mk-MK"/>
              </w:rPr>
            </w:pPr>
          </w:p>
          <w:p w:rsidR="00A67800" w:rsidRDefault="00A67800" w:rsidP="009D039E">
            <w:pPr>
              <w:rPr>
                <w:lang w:val="mk-MK"/>
              </w:rPr>
            </w:pPr>
          </w:p>
          <w:p w:rsidR="00A67800" w:rsidRDefault="00A67800" w:rsidP="009D039E">
            <w:pPr>
              <w:rPr>
                <w:lang w:val="mk-MK"/>
              </w:rPr>
            </w:pPr>
          </w:p>
          <w:p w:rsidR="00A67800" w:rsidRDefault="00A67800" w:rsidP="009D039E">
            <w:pPr>
              <w:rPr>
                <w:lang w:val="mk-MK"/>
              </w:rPr>
            </w:pPr>
          </w:p>
          <w:p w:rsidR="00A67800" w:rsidRDefault="00A67800" w:rsidP="009D039E">
            <w:pPr>
              <w:rPr>
                <w:lang w:val="mk-MK"/>
              </w:rPr>
            </w:pPr>
          </w:p>
          <w:p w:rsidR="00A67800" w:rsidRDefault="00A67800" w:rsidP="009D039E">
            <w:pPr>
              <w:rPr>
                <w:lang w:val="mk-MK"/>
              </w:rPr>
            </w:pPr>
          </w:p>
          <w:p w:rsidR="00A67800" w:rsidRDefault="00A67800" w:rsidP="009D039E">
            <w:pPr>
              <w:rPr>
                <w:lang w:val="mk-MK"/>
              </w:rPr>
            </w:pPr>
          </w:p>
          <w:p w:rsidR="00A67800" w:rsidRPr="00081B75" w:rsidRDefault="00A67800" w:rsidP="009D039E">
            <w:pPr>
              <w:rPr>
                <w:lang w:val="mk-MK"/>
              </w:rPr>
            </w:pPr>
          </w:p>
        </w:tc>
        <w:tc>
          <w:tcPr>
            <w:tcW w:w="5859" w:type="dxa"/>
          </w:tcPr>
          <w:p w:rsidR="00A67800" w:rsidRDefault="00A67800" w:rsidP="009D039E">
            <w:pPr>
              <w:pStyle w:val="NoSpacing"/>
              <w:jc w:val="both"/>
              <w:rPr>
                <w:sz w:val="18"/>
                <w:szCs w:val="18"/>
                <w:lang w:val="mk-MK"/>
              </w:rPr>
            </w:pPr>
          </w:p>
          <w:p w:rsidR="00A67800" w:rsidRDefault="00A67800" w:rsidP="009D039E">
            <w:pPr>
              <w:jc w:val="both"/>
              <w:rPr>
                <w:b/>
              </w:rPr>
            </w:pPr>
            <w:r>
              <w:rPr>
                <w:b/>
              </w:rPr>
              <w:t xml:space="preserve">Се градат </w:t>
            </w:r>
            <w:r w:rsidRPr="00021F53">
              <w:rPr>
                <w:b/>
              </w:rPr>
              <w:t>четири улици во населбата Усова Чешма</w:t>
            </w:r>
          </w:p>
          <w:p w:rsidR="00A67800" w:rsidRPr="00021F53" w:rsidRDefault="00A67800" w:rsidP="009D039E">
            <w:pPr>
              <w:jc w:val="both"/>
              <w:rPr>
                <w:b/>
              </w:rPr>
            </w:pPr>
            <w:r w:rsidRPr="00021F53">
              <w:rPr>
                <w:b/>
              </w:rPr>
              <w:t xml:space="preserve"> </w:t>
            </w:r>
          </w:p>
          <w:p w:rsidR="00A67800" w:rsidRDefault="00A67800" w:rsidP="009D039E">
            <w:pPr>
              <w:jc w:val="both"/>
            </w:pPr>
            <w:r>
              <w:t xml:space="preserve">Почнаа градежните работи на четири улици во населбата Усова Чешма: </w:t>
            </w:r>
            <w:r w:rsidRPr="00E03438">
              <w:t>„Ване Грдовјански“, крак на „Македонска“, крак на „Кресненско востание“</w:t>
            </w:r>
            <w:r>
              <w:t xml:space="preserve"> и крак од „Никола Парапунов“.</w:t>
            </w:r>
          </w:p>
          <w:p w:rsidR="00A67800" w:rsidRDefault="00A67800" w:rsidP="009D039E">
            <w:pPr>
              <w:jc w:val="both"/>
            </w:pPr>
          </w:p>
          <w:p w:rsidR="00A67800" w:rsidRDefault="00A67800" w:rsidP="009D039E">
            <w:pPr>
              <w:jc w:val="both"/>
            </w:pPr>
            <w:r>
              <w:t xml:space="preserve">Механизацијата на избраниот изведувач „Ве-група“ од Радовиш деновиве ја трасира улицата „Кресненско востание“, а изградените потпорни ѕидови на „Ване Грдовјански“ и „Македонска“ овозможуваат да почнат подготвителните работи за асфалтирање и на овие улици. </w:t>
            </w:r>
          </w:p>
          <w:p w:rsidR="00A67800" w:rsidRDefault="00A67800" w:rsidP="009D039E">
            <w:pPr>
              <w:jc w:val="both"/>
            </w:pPr>
          </w:p>
          <w:p w:rsidR="00A67800" w:rsidRDefault="00A67800" w:rsidP="009D039E">
            <w:pPr>
              <w:jc w:val="both"/>
            </w:pPr>
            <w:r>
              <w:t xml:space="preserve">Според предмер-пресметката, ќе се градат вкупно 650 метри, со што во населбата Усова Чешма ќе бидат асфалтирани сите големи улици. </w:t>
            </w:r>
          </w:p>
          <w:p w:rsidR="00A67800" w:rsidRDefault="00A67800" w:rsidP="009D039E">
            <w:pPr>
              <w:jc w:val="both"/>
            </w:pPr>
          </w:p>
          <w:p w:rsidR="00A67800" w:rsidRDefault="00A67800" w:rsidP="009D039E">
            <w:pPr>
              <w:jc w:val="both"/>
            </w:pPr>
            <w:r>
              <w:t>Деновиве, поради тековните градежни активности на кружниот тек кај Автобуската станица и почетокот на реконструкција</w:t>
            </w:r>
            <w:r w:rsidR="00FB72B1">
              <w:t xml:space="preserve">та на улицата „Тодосија Паунов“ </w:t>
            </w:r>
            <w:r>
              <w:t>се применува времен режим на сообраќајот. Десниот коловоз на „Тодосија Паунов“ на потегот од  кружниот тек кај Шумското стопанство до Стопански двор на „Водостопанство“ се користи за сообраќај во двата правца. Одговорните апелираат учесниците во сообраќајот да бидат внимателни при движењето и да ја почитуваат поставената сообраќајна сигнализација.</w:t>
            </w:r>
          </w:p>
          <w:p w:rsidR="00A67800" w:rsidRDefault="00A67800" w:rsidP="009D039E">
            <w:pPr>
              <w:jc w:val="both"/>
            </w:pPr>
          </w:p>
          <w:p w:rsidR="00A67800" w:rsidRPr="006002AF" w:rsidRDefault="00A67800" w:rsidP="009D039E">
            <w:pPr>
              <w:jc w:val="both"/>
              <w:rPr>
                <w:sz w:val="18"/>
                <w:szCs w:val="18"/>
              </w:rPr>
            </w:pPr>
            <w:r w:rsidRPr="006002AF">
              <w:rPr>
                <w:sz w:val="18"/>
                <w:szCs w:val="18"/>
              </w:rPr>
              <w:t>https://kocani.gov.mk/%D1%81%D0%B5-%D0%B3%D1%80%D0%B0%D0%B4%D0%B0%D1%82-%D1%87%D0%B5%D1%82%D0%B8%D1%80%D0%B8-%D1%83%D0%BB%D0%B8%D1%86%D0%B8-%D0%B2%D0%BE-%D0%BD%D0%B0%D1%81%D0%B5%D0%BB%D0%B1%D0%B0%D1%82%D0%B0-%D1%83%D1%81/</w:t>
            </w:r>
          </w:p>
          <w:p w:rsidR="00A67800" w:rsidRPr="004C6A83" w:rsidRDefault="00A67800" w:rsidP="009D039E">
            <w:pPr>
              <w:jc w:val="both"/>
              <w:rPr>
                <w:sz w:val="18"/>
                <w:szCs w:val="18"/>
                <w:lang w:val="mk-MK"/>
              </w:rPr>
            </w:pPr>
          </w:p>
        </w:tc>
      </w:tr>
      <w:tr w:rsidR="007D2263" w:rsidRPr="00081B75" w:rsidTr="00F9531B">
        <w:trPr>
          <w:trHeight w:val="1761"/>
        </w:trPr>
        <w:tc>
          <w:tcPr>
            <w:tcW w:w="3038" w:type="dxa"/>
          </w:tcPr>
          <w:p w:rsidR="007D2263" w:rsidRDefault="007D2263" w:rsidP="009D039E">
            <w:pPr>
              <w:rPr>
                <w:lang w:val="mk-MK"/>
              </w:rPr>
            </w:pPr>
          </w:p>
          <w:p w:rsidR="007D2263" w:rsidRDefault="00EF0DD7" w:rsidP="009D039E">
            <w:pPr>
              <w:rPr>
                <w:lang w:val="mk-MK"/>
              </w:rPr>
            </w:pPr>
            <w:r w:rsidRPr="00987B70">
              <w:rPr>
                <w:noProof/>
                <w:lang w:val="en-US" w:eastAsia="en-US"/>
              </w:rPr>
              <w:drawing>
                <wp:inline distT="0" distB="0" distL="0" distR="0">
                  <wp:extent cx="1733550" cy="1162050"/>
                  <wp:effectExtent l="0" t="0" r="0" b="0"/>
                  <wp:docPr id="4" name="Picture 4" descr="DSC_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90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3550" cy="1162050"/>
                          </a:xfrm>
                          <a:prstGeom prst="rect">
                            <a:avLst/>
                          </a:prstGeom>
                          <a:noFill/>
                          <a:ln>
                            <a:noFill/>
                          </a:ln>
                        </pic:spPr>
                      </pic:pic>
                    </a:graphicData>
                  </a:graphic>
                </wp:inline>
              </w:drawing>
            </w:r>
          </w:p>
          <w:p w:rsidR="007D2263" w:rsidRDefault="007D2263" w:rsidP="009D039E">
            <w:pPr>
              <w:rPr>
                <w:lang w:val="mk-MK"/>
              </w:rPr>
            </w:pPr>
          </w:p>
          <w:p w:rsidR="007D2263" w:rsidRDefault="00EF0DD7" w:rsidP="009D039E">
            <w:pPr>
              <w:rPr>
                <w:lang w:val="mk-MK"/>
              </w:rPr>
            </w:pPr>
            <w:r w:rsidRPr="00B31EDA">
              <w:rPr>
                <w:noProof/>
                <w:lang w:val="en-US" w:eastAsia="en-US"/>
              </w:rPr>
              <w:lastRenderedPageBreak/>
              <w:drawing>
                <wp:inline distT="0" distB="0" distL="0" distR="0">
                  <wp:extent cx="1771650" cy="1181100"/>
                  <wp:effectExtent l="0" t="0" r="0" b="0"/>
                  <wp:docPr id="5" name="Picture 5" descr="DSC_9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907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1650" cy="1181100"/>
                          </a:xfrm>
                          <a:prstGeom prst="rect">
                            <a:avLst/>
                          </a:prstGeom>
                          <a:noFill/>
                          <a:ln>
                            <a:noFill/>
                          </a:ln>
                        </pic:spPr>
                      </pic:pic>
                    </a:graphicData>
                  </a:graphic>
                </wp:inline>
              </w:drawing>
            </w:r>
          </w:p>
          <w:p w:rsidR="007D2263" w:rsidRDefault="007D2263" w:rsidP="009D039E">
            <w:pPr>
              <w:rPr>
                <w:lang w:val="mk-MK"/>
              </w:rPr>
            </w:pPr>
          </w:p>
          <w:p w:rsidR="007D2263" w:rsidRDefault="007D2263" w:rsidP="009D039E">
            <w:pPr>
              <w:rPr>
                <w:lang w:val="mk-MK"/>
              </w:rPr>
            </w:pPr>
          </w:p>
          <w:p w:rsidR="007D2263" w:rsidRDefault="007D2263" w:rsidP="009D039E">
            <w:pPr>
              <w:rPr>
                <w:lang w:val="mk-MK"/>
              </w:rPr>
            </w:pPr>
          </w:p>
          <w:p w:rsidR="007D2263" w:rsidRDefault="007D2263" w:rsidP="009D039E">
            <w:pPr>
              <w:rPr>
                <w:lang w:val="mk-MK"/>
              </w:rPr>
            </w:pPr>
          </w:p>
          <w:p w:rsidR="007D2263" w:rsidRDefault="007D2263" w:rsidP="009D039E">
            <w:pPr>
              <w:rPr>
                <w:lang w:val="mk-MK"/>
              </w:rPr>
            </w:pPr>
          </w:p>
          <w:p w:rsidR="007D2263" w:rsidRDefault="007D2263" w:rsidP="009D039E">
            <w:pPr>
              <w:rPr>
                <w:lang w:val="mk-MK"/>
              </w:rPr>
            </w:pPr>
          </w:p>
          <w:p w:rsidR="007D2263" w:rsidRDefault="007D2263" w:rsidP="009D039E">
            <w:pPr>
              <w:rPr>
                <w:lang w:val="mk-MK"/>
              </w:rPr>
            </w:pPr>
          </w:p>
          <w:p w:rsidR="007D2263" w:rsidRDefault="007D2263" w:rsidP="009D039E">
            <w:pPr>
              <w:rPr>
                <w:lang w:val="mk-MK"/>
              </w:rPr>
            </w:pPr>
          </w:p>
          <w:p w:rsidR="007D2263" w:rsidRDefault="007D2263" w:rsidP="009D039E">
            <w:pPr>
              <w:rPr>
                <w:lang w:val="mk-MK"/>
              </w:rPr>
            </w:pPr>
          </w:p>
          <w:p w:rsidR="007D2263" w:rsidRDefault="007D2263" w:rsidP="009D039E">
            <w:pPr>
              <w:rPr>
                <w:lang w:val="mk-MK"/>
              </w:rPr>
            </w:pPr>
          </w:p>
          <w:p w:rsidR="007D2263" w:rsidRPr="00081B75" w:rsidRDefault="007D2263" w:rsidP="009D039E">
            <w:pPr>
              <w:rPr>
                <w:lang w:val="mk-MK"/>
              </w:rPr>
            </w:pPr>
          </w:p>
        </w:tc>
        <w:tc>
          <w:tcPr>
            <w:tcW w:w="5859" w:type="dxa"/>
          </w:tcPr>
          <w:p w:rsidR="007D2263" w:rsidRDefault="007D2263" w:rsidP="009D039E">
            <w:pPr>
              <w:pStyle w:val="NoSpacing"/>
              <w:jc w:val="both"/>
              <w:rPr>
                <w:sz w:val="18"/>
                <w:szCs w:val="18"/>
                <w:lang w:val="mk-MK"/>
              </w:rPr>
            </w:pPr>
          </w:p>
          <w:p w:rsidR="007D2263" w:rsidRDefault="007D2263" w:rsidP="009D039E">
            <w:pPr>
              <w:jc w:val="both"/>
              <w:rPr>
                <w:b/>
              </w:rPr>
            </w:pPr>
            <w:r w:rsidRPr="007C259F">
              <w:rPr>
                <w:b/>
              </w:rPr>
              <w:t xml:space="preserve">Почнуваат градежните работи </w:t>
            </w:r>
            <w:r>
              <w:rPr>
                <w:b/>
              </w:rPr>
              <w:t>з</w:t>
            </w:r>
            <w:r w:rsidRPr="007C259F">
              <w:rPr>
                <w:b/>
              </w:rPr>
              <w:t>а втората коловозна лента на улицата „Стево Теодосиевски“</w:t>
            </w:r>
          </w:p>
          <w:p w:rsidR="007D2263" w:rsidRDefault="007D2263" w:rsidP="009D039E">
            <w:pPr>
              <w:jc w:val="both"/>
              <w:rPr>
                <w:b/>
              </w:rPr>
            </w:pPr>
          </w:p>
          <w:p w:rsidR="007D2263" w:rsidRDefault="007D2263" w:rsidP="009D039E">
            <w:pPr>
              <w:jc w:val="both"/>
            </w:pPr>
            <w:r>
              <w:t>Изведувачот на работите, избраната фирма по спроведена т</w:t>
            </w:r>
            <w:r w:rsidR="00EB4D5A">
              <w:t xml:space="preserve">ендерска постапка, „Коле транс“ од Штип е </w:t>
            </w:r>
            <w:r>
              <w:t xml:space="preserve">воведена во работите за изградба на втората коловозна лента на улицата „Стево Теодосиевски“. </w:t>
            </w:r>
          </w:p>
          <w:p w:rsidR="007D2263" w:rsidRDefault="007D2263" w:rsidP="009D039E">
            <w:pPr>
              <w:jc w:val="both"/>
            </w:pPr>
          </w:p>
          <w:p w:rsidR="007D2263" w:rsidRDefault="007D2263" w:rsidP="009D039E">
            <w:pPr>
              <w:jc w:val="both"/>
            </w:pPr>
            <w:r>
              <w:lastRenderedPageBreak/>
              <w:t>– Наскоро почнуваат работите за изградба на левиот коловоз на улицата „Стево Тодосиевски“. Најпрвин ќе се работи на изградба на потпорните ѕидови кај Спортската сала, во должина од 140 м. Новата лента ќе биде долга 500 метри, а градежните работи ќе се одвиваат од Двојниот мост до Туристичката агенција „Вел-јан“ – соопшти Влатко Димитров, раководител на Секторот за уредување на градежно земјиште во Општина Кочани.</w:t>
            </w:r>
          </w:p>
          <w:p w:rsidR="007D2263" w:rsidRDefault="007D2263" w:rsidP="009D039E">
            <w:pPr>
              <w:jc w:val="both"/>
            </w:pPr>
          </w:p>
          <w:p w:rsidR="007D2263" w:rsidRDefault="00642BB4" w:rsidP="009D039E">
            <w:pPr>
              <w:jc w:val="both"/>
            </w:pPr>
            <w:r>
              <w:t xml:space="preserve">– </w:t>
            </w:r>
            <w:r w:rsidR="007D2263">
              <w:t>На уредувањето на овој дел од централното градско подрачје работевме и</w:t>
            </w:r>
            <w:r w:rsidR="007D2263" w:rsidRPr="00046C80">
              <w:t>зминатите три и</w:t>
            </w:r>
            <w:r w:rsidR="007D2263">
              <w:t xml:space="preserve"> пол години, почнувајќи од експропријација и отстранување на објектите, дојдовме до расчистување и</w:t>
            </w:r>
            <w:r w:rsidR="007D2263" w:rsidRPr="00046C80">
              <w:t xml:space="preserve"> создавање услови за изградба на втората лента од булеварот. Тоа ќе овозможи непречено движење на возилата и соодветен сообраќае</w:t>
            </w:r>
            <w:r w:rsidR="007D2263">
              <w:t xml:space="preserve">н излез и влез </w:t>
            </w:r>
            <w:r w:rsidR="007D2263" w:rsidRPr="00046C80">
              <w:t>од западната страна</w:t>
            </w:r>
            <w:r w:rsidR="007D2263">
              <w:t xml:space="preserve"> на Кочани</w:t>
            </w:r>
            <w:r w:rsidR="007D2263" w:rsidRPr="00046C80">
              <w:t xml:space="preserve">. Со ова очекувам дека ќе ја унапредиме безбедноста и на пешаците и на возилата, а ќе </w:t>
            </w:r>
            <w:r w:rsidR="007D2263">
              <w:t>го подобриме и изгледот на овој дел од градот – истакна Николчо Илијев, градоначалник на Кочани.</w:t>
            </w:r>
          </w:p>
          <w:p w:rsidR="007D2263" w:rsidRDefault="007D2263" w:rsidP="009D039E">
            <w:pPr>
              <w:jc w:val="both"/>
            </w:pPr>
          </w:p>
          <w:p w:rsidR="007D2263" w:rsidRDefault="007D2263" w:rsidP="009D039E">
            <w:pPr>
              <w:jc w:val="both"/>
            </w:pPr>
            <w:r>
              <w:t>За реализација на овој инфраструктурен проект со кој се очекува значително да се подобри протокот на сообраќајот во централното градско подрачје се наменети 10 милиони 550 илјади денари, средства од општинскиот буџет. Во сообраќајните решенија е вклучена и изградба на два нови кружни тека, кај Двојниот мост и „Вел-јан“.</w:t>
            </w:r>
          </w:p>
          <w:p w:rsidR="007D2263" w:rsidRDefault="007D2263" w:rsidP="009D039E">
            <w:pPr>
              <w:jc w:val="both"/>
            </w:pPr>
          </w:p>
          <w:p w:rsidR="007D2263" w:rsidRDefault="007D2263" w:rsidP="009D039E">
            <w:pPr>
              <w:jc w:val="both"/>
            </w:pPr>
            <w:r>
              <w:t>Проширувањето на „Стево Теод</w:t>
            </w:r>
            <w:r w:rsidR="00373A90">
              <w:t xml:space="preserve">осиевски“, поранешна „Ленинова“ </w:t>
            </w:r>
            <w:r>
              <w:t>ќе продолжи со уривање на објекти од десната страна на улицата.</w:t>
            </w:r>
          </w:p>
          <w:p w:rsidR="007D2263" w:rsidRDefault="007D2263" w:rsidP="009D039E">
            <w:pPr>
              <w:jc w:val="both"/>
            </w:pPr>
          </w:p>
          <w:p w:rsidR="007D2263" w:rsidRDefault="007D2263" w:rsidP="009D039E">
            <w:pPr>
              <w:jc w:val="both"/>
              <w:rPr>
                <w:sz w:val="18"/>
                <w:szCs w:val="18"/>
                <w:lang w:val="mk-MK"/>
              </w:rPr>
            </w:pPr>
            <w:hyperlink r:id="rId15" w:history="1">
              <w:r w:rsidRPr="00DA34EA">
                <w:rPr>
                  <w:rStyle w:val="Hyperlink"/>
                  <w:sz w:val="18"/>
                  <w:szCs w:val="18"/>
                  <w:lang w:val="mk-MK"/>
                </w:rPr>
                <w:t>https://kocani.gov.mk/%D0%BF%D0%BE%D1%87%D0%BD%D1%83%D0%B2%D0%B0%D0%B0%D1%82-%D0%B3%D1%80%D0%B0%D0%B4%D0%B5%D0%B6%D0%BD%D0%B8%D1%82%D0%B5-%D1%80%D0%B0%D0%B1%D0%BE%D1%82%D0%B8-%D0%B7%D0%B0-%D0%B2%D1%82%D0%BE%D1%80%D0%B0/</w:t>
              </w:r>
            </w:hyperlink>
          </w:p>
          <w:p w:rsidR="007D2263" w:rsidRPr="004C6A83" w:rsidRDefault="007D2263" w:rsidP="009D039E">
            <w:pPr>
              <w:jc w:val="both"/>
              <w:rPr>
                <w:sz w:val="18"/>
                <w:szCs w:val="18"/>
                <w:lang w:val="mk-MK"/>
              </w:rPr>
            </w:pPr>
          </w:p>
        </w:tc>
      </w:tr>
      <w:tr w:rsidR="00D739E4" w:rsidRPr="00081B75" w:rsidTr="00F9531B">
        <w:trPr>
          <w:trHeight w:val="1761"/>
        </w:trPr>
        <w:tc>
          <w:tcPr>
            <w:tcW w:w="3038" w:type="dxa"/>
          </w:tcPr>
          <w:p w:rsidR="00D739E4" w:rsidRDefault="00D739E4" w:rsidP="009D039E">
            <w:pPr>
              <w:rPr>
                <w:lang w:val="mk-MK"/>
              </w:rPr>
            </w:pPr>
          </w:p>
          <w:p w:rsidR="00D739E4" w:rsidRDefault="00EF0DD7" w:rsidP="009D039E">
            <w:pPr>
              <w:rPr>
                <w:lang w:val="mk-MK"/>
              </w:rPr>
            </w:pPr>
            <w:r w:rsidRPr="00881E85">
              <w:rPr>
                <w:noProof/>
                <w:lang w:val="en-US" w:eastAsia="en-US"/>
              </w:rPr>
              <w:drawing>
                <wp:inline distT="0" distB="0" distL="0" distR="0">
                  <wp:extent cx="1819275" cy="1209675"/>
                  <wp:effectExtent l="0" t="0" r="9525" b="9525"/>
                  <wp:docPr id="6" name="Picture 6" descr="DSC_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308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p w:rsidR="00D739E4" w:rsidRDefault="00D739E4" w:rsidP="009D039E">
            <w:pPr>
              <w:rPr>
                <w:lang w:val="mk-MK"/>
              </w:rPr>
            </w:pPr>
          </w:p>
          <w:p w:rsidR="00D739E4" w:rsidRDefault="00EF0DD7" w:rsidP="009D039E">
            <w:pPr>
              <w:rPr>
                <w:lang w:val="mk-MK"/>
              </w:rPr>
            </w:pPr>
            <w:r w:rsidRPr="00881E85">
              <w:rPr>
                <w:noProof/>
                <w:lang w:val="en-US" w:eastAsia="en-US"/>
              </w:rPr>
              <w:lastRenderedPageBreak/>
              <w:drawing>
                <wp:inline distT="0" distB="0" distL="0" distR="0">
                  <wp:extent cx="1790700" cy="1190625"/>
                  <wp:effectExtent l="0" t="0" r="0" b="9525"/>
                  <wp:docPr id="7" name="Picture 7" descr="DSC_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309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p w:rsidR="00D739E4" w:rsidRDefault="00D739E4" w:rsidP="009D039E">
            <w:pPr>
              <w:rPr>
                <w:lang w:val="mk-MK"/>
              </w:rPr>
            </w:pPr>
          </w:p>
          <w:p w:rsidR="00D739E4" w:rsidRDefault="00D739E4" w:rsidP="009D039E">
            <w:pPr>
              <w:rPr>
                <w:lang w:val="mk-MK"/>
              </w:rPr>
            </w:pPr>
          </w:p>
          <w:p w:rsidR="00D739E4" w:rsidRDefault="00D739E4" w:rsidP="009D039E">
            <w:pPr>
              <w:rPr>
                <w:lang w:val="mk-MK"/>
              </w:rPr>
            </w:pPr>
          </w:p>
          <w:p w:rsidR="00D739E4" w:rsidRDefault="00D739E4" w:rsidP="009D039E">
            <w:pPr>
              <w:rPr>
                <w:lang w:val="mk-MK"/>
              </w:rPr>
            </w:pPr>
          </w:p>
          <w:p w:rsidR="00D739E4" w:rsidRDefault="00D739E4" w:rsidP="009D039E">
            <w:pPr>
              <w:rPr>
                <w:lang w:val="mk-MK"/>
              </w:rPr>
            </w:pPr>
          </w:p>
          <w:p w:rsidR="00D739E4" w:rsidRDefault="00D739E4" w:rsidP="009D039E">
            <w:pPr>
              <w:rPr>
                <w:lang w:val="mk-MK"/>
              </w:rPr>
            </w:pPr>
          </w:p>
          <w:p w:rsidR="00D739E4" w:rsidRDefault="00D739E4" w:rsidP="009D039E">
            <w:pPr>
              <w:rPr>
                <w:lang w:val="mk-MK"/>
              </w:rPr>
            </w:pPr>
          </w:p>
          <w:p w:rsidR="00D739E4" w:rsidRDefault="00D739E4" w:rsidP="009D039E">
            <w:pPr>
              <w:rPr>
                <w:lang w:val="mk-MK"/>
              </w:rPr>
            </w:pPr>
          </w:p>
          <w:p w:rsidR="00D739E4" w:rsidRDefault="00D739E4" w:rsidP="009D039E">
            <w:pPr>
              <w:rPr>
                <w:lang w:val="mk-MK"/>
              </w:rPr>
            </w:pPr>
          </w:p>
          <w:p w:rsidR="00D739E4" w:rsidRDefault="00D739E4" w:rsidP="009D039E">
            <w:pPr>
              <w:rPr>
                <w:lang w:val="mk-MK"/>
              </w:rPr>
            </w:pPr>
          </w:p>
          <w:p w:rsidR="00D739E4" w:rsidRDefault="00D739E4" w:rsidP="009D039E">
            <w:pPr>
              <w:rPr>
                <w:lang w:val="mk-MK"/>
              </w:rPr>
            </w:pPr>
          </w:p>
          <w:p w:rsidR="00D739E4" w:rsidRDefault="00D739E4" w:rsidP="009D039E">
            <w:pPr>
              <w:rPr>
                <w:lang w:val="mk-MK"/>
              </w:rPr>
            </w:pPr>
          </w:p>
          <w:p w:rsidR="00D739E4" w:rsidRPr="00081B75" w:rsidRDefault="00D739E4" w:rsidP="009D039E">
            <w:pPr>
              <w:rPr>
                <w:lang w:val="mk-MK"/>
              </w:rPr>
            </w:pPr>
          </w:p>
        </w:tc>
        <w:tc>
          <w:tcPr>
            <w:tcW w:w="5859" w:type="dxa"/>
          </w:tcPr>
          <w:p w:rsidR="00D739E4" w:rsidRDefault="00D739E4" w:rsidP="009D039E">
            <w:pPr>
              <w:pStyle w:val="NoSpacing"/>
              <w:jc w:val="both"/>
              <w:rPr>
                <w:sz w:val="18"/>
                <w:szCs w:val="18"/>
                <w:lang w:val="mk-MK"/>
              </w:rPr>
            </w:pPr>
          </w:p>
          <w:p w:rsidR="00D739E4" w:rsidRDefault="00D739E4" w:rsidP="009D039E">
            <w:pPr>
              <w:jc w:val="both"/>
              <w:rPr>
                <w:b/>
              </w:rPr>
            </w:pPr>
            <w:r>
              <w:rPr>
                <w:b/>
              </w:rPr>
              <w:t>Почнува реконструкцијата на Градскиот парк во Кочани</w:t>
            </w:r>
          </w:p>
          <w:p w:rsidR="00D739E4" w:rsidRPr="00C62F4F" w:rsidRDefault="00D739E4" w:rsidP="009D039E">
            <w:pPr>
              <w:jc w:val="both"/>
              <w:rPr>
                <w:b/>
              </w:rPr>
            </w:pPr>
            <w:r w:rsidRPr="00C62F4F">
              <w:rPr>
                <w:b/>
              </w:rPr>
              <w:t xml:space="preserve"> </w:t>
            </w:r>
          </w:p>
          <w:p w:rsidR="00D739E4" w:rsidRDefault="00D739E4" w:rsidP="009D039E">
            <w:pPr>
              <w:jc w:val="both"/>
            </w:pPr>
            <w:r>
              <w:t>Наскоро ќе почнат градежните активности за реко</w:t>
            </w:r>
            <w:r w:rsidR="00585D16">
              <w:t xml:space="preserve">нструкцијата на Градскиот парк. </w:t>
            </w:r>
            <w:r>
              <w:t>Избраниот изведувач по спроведената тендерска постапка, „Исток мермер“ од Кочани ќе работи на</w:t>
            </w:r>
            <w:r>
              <w:rPr>
                <w:lang w:val="en-US"/>
              </w:rPr>
              <w:t xml:space="preserve"> </w:t>
            </w:r>
            <w:r>
              <w:t>првиот дел којшто ги опфаќа архитектурата, водоводот и канализацијата.</w:t>
            </w:r>
          </w:p>
          <w:p w:rsidR="00D739E4" w:rsidRDefault="00D739E4" w:rsidP="009D039E">
            <w:pPr>
              <w:jc w:val="both"/>
            </w:pPr>
          </w:p>
          <w:p w:rsidR="00D739E4" w:rsidRDefault="00D739E4" w:rsidP="009D039E">
            <w:pPr>
              <w:jc w:val="both"/>
              <w:rPr>
                <w:lang w:eastAsia="mk-MK"/>
              </w:rPr>
            </w:pPr>
            <w:r>
              <w:lastRenderedPageBreak/>
              <w:t>П</w:t>
            </w:r>
            <w:r>
              <w:rPr>
                <w:lang w:eastAsia="mk-MK"/>
              </w:rPr>
              <w:t>артерното уредување на шеталиштето ќе зафати површина од 5.420 квадратни метри. П</w:t>
            </w:r>
            <w:r>
              <w:t xml:space="preserve">оплочувањето ќе се врши од северниот дел – мостот кај Шопинг-центарот, јужно  кон „Пролет“, сѐ до Двојниот мост. </w:t>
            </w:r>
            <w:r>
              <w:rPr>
                <w:lang w:eastAsia="mk-MK"/>
              </w:rPr>
              <w:t>Подот ќе биде обновен со гранитни нелизгави</w:t>
            </w:r>
            <w:r w:rsidRPr="00CF4E1C">
              <w:rPr>
                <w:lang w:eastAsia="mk-MK"/>
              </w:rPr>
              <w:t xml:space="preserve"> плочки</w:t>
            </w:r>
            <w:r>
              <w:rPr>
                <w:lang w:eastAsia="mk-MK"/>
              </w:rPr>
              <w:t>.</w:t>
            </w:r>
          </w:p>
          <w:p w:rsidR="00D739E4" w:rsidRDefault="00D739E4" w:rsidP="009D039E">
            <w:pPr>
              <w:jc w:val="both"/>
              <w:rPr>
                <w:lang w:eastAsia="mk-MK"/>
              </w:rPr>
            </w:pPr>
            <w:r>
              <w:rPr>
                <w:lang w:eastAsia="mk-MK"/>
              </w:rPr>
              <w:t xml:space="preserve"> </w:t>
            </w:r>
          </w:p>
          <w:p w:rsidR="00D739E4" w:rsidRDefault="00D739E4" w:rsidP="009D039E">
            <w:pPr>
              <w:jc w:val="both"/>
              <w:rPr>
                <w:lang w:eastAsia="mk-MK"/>
              </w:rPr>
            </w:pPr>
            <w:r>
              <w:rPr>
                <w:lang w:eastAsia="mk-MK"/>
              </w:rPr>
              <w:t>Според договорот, во наредниот период ќе се изведат и подготвителните работи за градење нови</w:t>
            </w:r>
            <w:r w:rsidRPr="00E02BC3">
              <w:rPr>
                <w:lang w:eastAsia="mk-MK"/>
              </w:rPr>
              <w:t xml:space="preserve"> амфитеатрални скали</w:t>
            </w:r>
            <w:r>
              <w:rPr>
                <w:lang w:eastAsia="mk-MK"/>
              </w:rPr>
              <w:t>, конзолно спуштени кон Кочанска Река, на површина од 120 квадратни метри.</w:t>
            </w:r>
          </w:p>
          <w:p w:rsidR="00D739E4" w:rsidRDefault="00D739E4" w:rsidP="009D039E">
            <w:pPr>
              <w:jc w:val="both"/>
              <w:rPr>
                <w:lang w:eastAsia="mk-MK"/>
              </w:rPr>
            </w:pPr>
          </w:p>
          <w:p w:rsidR="00D739E4" w:rsidRDefault="00D739E4" w:rsidP="009D039E">
            <w:pPr>
              <w:jc w:val="both"/>
              <w:rPr>
                <w:lang w:eastAsia="mk-MK"/>
              </w:rPr>
            </w:pPr>
            <w:r>
              <w:rPr>
                <w:lang w:eastAsia="mk-MK"/>
              </w:rPr>
              <w:t xml:space="preserve">Во централниот дел на паркот </w:t>
            </w:r>
            <w:r>
              <w:t xml:space="preserve">ќе се изгради </w:t>
            </w:r>
            <w:r>
              <w:rPr>
                <w:lang w:eastAsia="mk-MK"/>
              </w:rPr>
              <w:t xml:space="preserve">фонтана по принцип на распрскувачи. Ќе се постави современо обликувана урбана опрема и информативно пано </w:t>
            </w:r>
            <w:r w:rsidRPr="00A70056">
              <w:rPr>
                <w:lang w:eastAsia="mk-MK"/>
              </w:rPr>
              <w:t>со мултимедијален екран</w:t>
            </w:r>
            <w:r>
              <w:rPr>
                <w:lang w:eastAsia="mk-MK"/>
              </w:rPr>
              <w:t>. Спомен-бистите на Љупчо Сантов и Раде Кратовче ќе се преместат источно, а ќе биде изграден и санитарен јазол. Бетонското гледалиште од северната страна на Центарот за култура „Бели мугри“ ќе се отстрани, а ќе се уреди и постојниот паркинг во непосредната близина.</w:t>
            </w:r>
          </w:p>
          <w:p w:rsidR="00D739E4" w:rsidRDefault="00D739E4" w:rsidP="009D039E">
            <w:pPr>
              <w:jc w:val="both"/>
              <w:rPr>
                <w:lang w:eastAsia="mk-MK"/>
              </w:rPr>
            </w:pPr>
          </w:p>
          <w:p w:rsidR="00D739E4" w:rsidRDefault="00D739E4" w:rsidP="009D039E">
            <w:pPr>
              <w:jc w:val="both"/>
            </w:pPr>
            <w:r>
              <w:t>Со реконструкцијата на Градскиот парк ќе се оформи осмислен простор како шеталиште, кое во себе ќе има привлечни содржини и ќе нуди различни можности за посетителите. Кон ова ќе се надоврзи и изградбата на новиот пешачки мост „Пријателство“, за кој во завршна фаза е изработката на основниот проект.</w:t>
            </w:r>
          </w:p>
          <w:p w:rsidR="00D739E4" w:rsidRDefault="00D739E4" w:rsidP="009D039E">
            <w:pPr>
              <w:jc w:val="both"/>
            </w:pPr>
            <w:r>
              <w:t xml:space="preserve"> </w:t>
            </w:r>
          </w:p>
          <w:p w:rsidR="00D739E4" w:rsidRDefault="00D739E4" w:rsidP="009D039E">
            <w:pPr>
              <w:jc w:val="both"/>
            </w:pPr>
            <w:r>
              <w:t>Реконструкцијата на Градскиот парк ќе трае шест месеци.</w:t>
            </w:r>
          </w:p>
          <w:p w:rsidR="00D739E4" w:rsidRDefault="00D739E4" w:rsidP="009D039E">
            <w:pPr>
              <w:jc w:val="both"/>
            </w:pPr>
          </w:p>
          <w:p w:rsidR="00D739E4" w:rsidRPr="00566E50" w:rsidRDefault="00D739E4" w:rsidP="009D039E">
            <w:pPr>
              <w:jc w:val="both"/>
            </w:pPr>
            <w:r w:rsidRPr="003A4565">
              <w:rPr>
                <w:sz w:val="18"/>
                <w:szCs w:val="18"/>
              </w:rPr>
              <w:t>https://kocani.gov.mk/%D0%BF%D0%BE%D1%87%D0%BD%D1%83%D0%B2%D0%B0-%D1%80%D0%B5%D0%BA%D0%BE%D0%BD%D1%81%D1%82%D1%80%D1%83%D0%BA%D1%86%D0%B8%D1%98%D0%B0%D1%82%D0%B0-%D0%BD%D0%B0-%D0%B3%D1%80%D0%B0%D0%B4%D1%81%D0%BA%D0%B8/</w:t>
            </w:r>
          </w:p>
          <w:p w:rsidR="00D739E4" w:rsidRPr="004C6A83" w:rsidRDefault="00D739E4" w:rsidP="009D039E">
            <w:pPr>
              <w:jc w:val="both"/>
              <w:rPr>
                <w:sz w:val="18"/>
                <w:szCs w:val="18"/>
                <w:lang w:val="mk-MK"/>
              </w:rPr>
            </w:pPr>
          </w:p>
        </w:tc>
      </w:tr>
      <w:tr w:rsidR="000A2551" w:rsidRPr="00081B75" w:rsidTr="00F9531B">
        <w:trPr>
          <w:trHeight w:val="1761"/>
        </w:trPr>
        <w:tc>
          <w:tcPr>
            <w:tcW w:w="3038" w:type="dxa"/>
          </w:tcPr>
          <w:p w:rsidR="000A2551" w:rsidRDefault="000A2551" w:rsidP="009D039E">
            <w:pPr>
              <w:rPr>
                <w:lang w:val="mk-MK"/>
              </w:rPr>
            </w:pPr>
          </w:p>
          <w:p w:rsidR="000A2551" w:rsidRDefault="00EF0DD7" w:rsidP="009D039E">
            <w:pPr>
              <w:rPr>
                <w:lang w:val="mk-MK"/>
              </w:rPr>
            </w:pPr>
            <w:r w:rsidRPr="008F387B">
              <w:rPr>
                <w:noProof/>
                <w:lang w:val="en-US" w:eastAsia="en-US"/>
              </w:rPr>
              <w:drawing>
                <wp:inline distT="0" distB="0" distL="0" distR="0">
                  <wp:extent cx="1790700" cy="1114425"/>
                  <wp:effectExtent l="0" t="0" r="0" b="9525"/>
                  <wp:docPr id="8" name="Picture 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0700" cy="1114425"/>
                          </a:xfrm>
                          <a:prstGeom prst="rect">
                            <a:avLst/>
                          </a:prstGeom>
                          <a:noFill/>
                          <a:ln>
                            <a:noFill/>
                          </a:ln>
                        </pic:spPr>
                      </pic:pic>
                    </a:graphicData>
                  </a:graphic>
                </wp:inline>
              </w:drawing>
            </w:r>
          </w:p>
          <w:p w:rsidR="000A2551" w:rsidRDefault="000A2551" w:rsidP="009D039E">
            <w:pPr>
              <w:rPr>
                <w:lang w:val="mk-MK"/>
              </w:rPr>
            </w:pPr>
          </w:p>
          <w:p w:rsidR="000A2551" w:rsidRDefault="00EF0DD7" w:rsidP="009D039E">
            <w:pPr>
              <w:rPr>
                <w:lang w:val="mk-MK"/>
              </w:rPr>
            </w:pPr>
            <w:r w:rsidRPr="00E73667">
              <w:rPr>
                <w:noProof/>
                <w:lang w:val="en-US" w:eastAsia="en-US"/>
              </w:rPr>
              <w:lastRenderedPageBreak/>
              <w:drawing>
                <wp:inline distT="0" distB="0" distL="0" distR="0">
                  <wp:extent cx="1819275" cy="1209675"/>
                  <wp:effectExtent l="0" t="0" r="9525" b="9525"/>
                  <wp:docPr id="9" name="Picture 9" descr="DSC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000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p w:rsidR="000A2551" w:rsidRDefault="000A2551" w:rsidP="009D039E">
            <w:pPr>
              <w:rPr>
                <w:lang w:val="mk-MK"/>
              </w:rPr>
            </w:pPr>
          </w:p>
          <w:p w:rsidR="000A2551" w:rsidRDefault="00EF0DD7" w:rsidP="009D039E">
            <w:pPr>
              <w:rPr>
                <w:lang w:val="mk-MK"/>
              </w:rPr>
            </w:pPr>
            <w:r w:rsidRPr="00AD769D">
              <w:rPr>
                <w:noProof/>
                <w:lang w:val="en-US" w:eastAsia="en-US"/>
              </w:rPr>
              <w:drawing>
                <wp:inline distT="0" distB="0" distL="0" distR="0">
                  <wp:extent cx="1790700" cy="1190625"/>
                  <wp:effectExtent l="0" t="0" r="0" b="9525"/>
                  <wp:docPr id="10" name="Picture 10" descr="PIC_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_69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p w:rsidR="000A2551" w:rsidRDefault="000A2551" w:rsidP="009D039E">
            <w:pPr>
              <w:rPr>
                <w:lang w:val="mk-MK"/>
              </w:rPr>
            </w:pPr>
          </w:p>
          <w:p w:rsidR="000A2551" w:rsidRDefault="000A2551" w:rsidP="009D039E">
            <w:pPr>
              <w:rPr>
                <w:lang w:val="mk-MK"/>
              </w:rPr>
            </w:pPr>
          </w:p>
          <w:p w:rsidR="000A2551" w:rsidRDefault="000A2551" w:rsidP="009D039E">
            <w:pPr>
              <w:rPr>
                <w:lang w:val="mk-MK"/>
              </w:rPr>
            </w:pPr>
          </w:p>
          <w:p w:rsidR="000A2551" w:rsidRPr="00081B75" w:rsidRDefault="000A2551" w:rsidP="009D039E">
            <w:pPr>
              <w:rPr>
                <w:lang w:val="mk-MK"/>
              </w:rPr>
            </w:pPr>
          </w:p>
        </w:tc>
        <w:tc>
          <w:tcPr>
            <w:tcW w:w="5859" w:type="dxa"/>
          </w:tcPr>
          <w:p w:rsidR="000A2551" w:rsidRDefault="000A2551" w:rsidP="009D039E">
            <w:pPr>
              <w:jc w:val="both"/>
              <w:rPr>
                <w:b/>
              </w:rPr>
            </w:pPr>
          </w:p>
          <w:p w:rsidR="000A2551" w:rsidRDefault="000A2551" w:rsidP="009D039E">
            <w:pPr>
              <w:jc w:val="both"/>
              <w:rPr>
                <w:lang w:val="mk-MK" w:eastAsia="en-US"/>
              </w:rPr>
            </w:pPr>
            <w:r>
              <w:rPr>
                <w:b/>
              </w:rPr>
              <w:t xml:space="preserve">Бирото за регионален развој одобри 9,5 милиони денари за инфраструктурни проекти во Кочани </w:t>
            </w:r>
          </w:p>
          <w:p w:rsidR="000A2551" w:rsidRDefault="000A2551" w:rsidP="009D039E">
            <w:pPr>
              <w:jc w:val="both"/>
              <w:rPr>
                <w:b/>
              </w:rPr>
            </w:pPr>
          </w:p>
          <w:p w:rsidR="000A2551" w:rsidRDefault="000A2551" w:rsidP="009D039E">
            <w:pPr>
              <w:jc w:val="both"/>
            </w:pPr>
            <w:r>
              <w:t xml:space="preserve">Градоначалникот на Општина Кочани Николчо Илијев ги потпиша договорите за реализација на проектите за реконструкција на улицата „Роза Петрова“ и за изградба на вториот дел од локалниот пат Крушка – Ајдар, за кои Бирото за регионален развој определи учество со износ од 9,5 милиони денари. </w:t>
            </w:r>
          </w:p>
          <w:p w:rsidR="000A2551" w:rsidRDefault="000A2551" w:rsidP="009D039E">
            <w:pPr>
              <w:jc w:val="both"/>
              <w:rPr>
                <w:lang w:val="mk-MK" w:eastAsia="en-US"/>
              </w:rPr>
            </w:pPr>
            <w:r>
              <w:t xml:space="preserve"> </w:t>
            </w:r>
          </w:p>
          <w:p w:rsidR="000A2551" w:rsidRDefault="000A2551" w:rsidP="009D039E">
            <w:pPr>
              <w:jc w:val="both"/>
            </w:pPr>
            <w:r>
              <w:t xml:space="preserve">Според проектот, реконструкција на улицата „Роза Петрова“ ќе се изведе од вкрстувањето со улицата </w:t>
            </w:r>
            <w:r>
              <w:lastRenderedPageBreak/>
              <w:t>„Ристо Симеонов“ до спојот со улицата „Страшо Ербапче“. „Роза Петрова“ е една од најфреквентните улици во Кочани која поврзува  дел од најголемите населби во градот: Текешински Лозја, Драчевик, Калиманова Глава и Валог. Таа е една од сообраќајните врски на западниот влез на Кочани со туристичкиот локалитет Пониква.</w:t>
            </w:r>
          </w:p>
          <w:p w:rsidR="000A2551" w:rsidRDefault="000A2551" w:rsidP="009D039E">
            <w:pPr>
              <w:jc w:val="both"/>
              <w:rPr>
                <w:lang w:val="en-US"/>
              </w:rPr>
            </w:pPr>
          </w:p>
          <w:p w:rsidR="000A2551" w:rsidRDefault="000A2551" w:rsidP="009D039E">
            <w:pPr>
              <w:jc w:val="both"/>
            </w:pPr>
            <w:r>
              <w:t>Бирото за регионален развој намени 3 милиони денари за изградба на втората фаза од локалниот пат Крушка – Ајдар, во должина од 773 м. Првата фаза од изгра</w:t>
            </w:r>
            <w:r>
              <w:rPr>
                <w:lang w:val="mk-MK"/>
              </w:rPr>
              <w:t>д</w:t>
            </w:r>
            <w:r>
              <w:t>бата на овој пат опфати асфалтирање на близу 2 км, а со реализацијата и на останатиот патен правец целосно ќе се комплетира врската со градот Кочани.</w:t>
            </w:r>
          </w:p>
          <w:p w:rsidR="000A2551" w:rsidRDefault="000A2551" w:rsidP="009D039E">
            <w:pPr>
              <w:jc w:val="both"/>
              <w:rPr>
                <w:lang w:val="mk-MK"/>
              </w:rPr>
            </w:pPr>
          </w:p>
          <w:p w:rsidR="000A2551" w:rsidRDefault="000A2551" w:rsidP="009D039E">
            <w:pPr>
              <w:jc w:val="both"/>
            </w:pPr>
            <w:r>
              <w:t>– Сметам дека обезбедивме финансиска поддршка од државата</w:t>
            </w:r>
            <w:r w:rsidR="006F42BC">
              <w:t xml:space="preserve"> за два значајни проекта, од кои</w:t>
            </w:r>
            <w:r>
              <w:t xml:space="preserve"> едниот во градот, а другиот во населе</w:t>
            </w:r>
            <w:r w:rsidR="007B1B43">
              <w:t xml:space="preserve">но место. Реконструкцијата на </w:t>
            </w:r>
            <w:r>
              <w:t>улицата „Роза Петро</w:t>
            </w:r>
            <w:r w:rsidR="007B1B43">
              <w:t xml:space="preserve">ва“ </w:t>
            </w:r>
            <w:r>
              <w:t>е неопходна поради оштетувањата на коловозот</w:t>
            </w:r>
            <w:r>
              <w:rPr>
                <w:lang w:val="mk-MK"/>
              </w:rPr>
              <w:t>, поради</w:t>
            </w:r>
            <w:r>
              <w:t xml:space="preserve"> што сообраќајната сигурност на оваа улица не е на задоволително ниво. Со изградбата пак, на патот Крушка – Ајдар обезбедуваме подобри и поквалитетни услови за живот на жителите од селата што гравитираат на овој дел од осоговскиот простор и создаваме услови за развој на руралниот туризам – соопшти градоначалникот Илијев.</w:t>
            </w:r>
          </w:p>
          <w:p w:rsidR="007B1B43" w:rsidRDefault="007B1B43" w:rsidP="009D039E">
            <w:pPr>
              <w:jc w:val="both"/>
            </w:pPr>
          </w:p>
          <w:p w:rsidR="000A2551" w:rsidRDefault="007B1B43" w:rsidP="009D039E">
            <w:pPr>
              <w:jc w:val="both"/>
              <w:rPr>
                <w:sz w:val="18"/>
                <w:szCs w:val="18"/>
                <w:lang w:val="mk-MK"/>
              </w:rPr>
            </w:pPr>
            <w:hyperlink r:id="rId21" w:history="1">
              <w:r w:rsidRPr="00DF6CF3">
                <w:rPr>
                  <w:rStyle w:val="Hyperlink"/>
                  <w:sz w:val="18"/>
                  <w:szCs w:val="18"/>
                  <w:lang w:val="mk-MK"/>
                </w:rPr>
                <w:t>https://kocani.gov.mk/%D0%B1%D0%B8%D1%80%D0%BE%D1%82%D0%BE-%D0%B7%D0%B0-%D1%80%D0%B5%D0%B3%D0%B8%D0%BE%D0%BD%D0%B0%D0%BB%D0%B5%D0%BD-%D1%80%D0%B0%D0%B7%D0%B2%D0%BE%D1%98-%D0%BE%D0%B4%D0%BE%D0%B1%D1%80%D0%B8-95-%D0%BC/</w:t>
              </w:r>
            </w:hyperlink>
          </w:p>
          <w:p w:rsidR="007B1B43" w:rsidRPr="004C6A83" w:rsidRDefault="007B1B43" w:rsidP="009D039E">
            <w:pPr>
              <w:jc w:val="both"/>
              <w:rPr>
                <w:sz w:val="18"/>
                <w:szCs w:val="18"/>
                <w:lang w:val="mk-MK"/>
              </w:rPr>
            </w:pPr>
          </w:p>
        </w:tc>
      </w:tr>
      <w:tr w:rsidR="00D76BFE" w:rsidRPr="00081B75" w:rsidTr="00F9531B">
        <w:trPr>
          <w:trHeight w:val="1761"/>
        </w:trPr>
        <w:tc>
          <w:tcPr>
            <w:tcW w:w="3038" w:type="dxa"/>
          </w:tcPr>
          <w:p w:rsidR="00300BED" w:rsidRDefault="00300BED" w:rsidP="009D039E">
            <w:pPr>
              <w:rPr>
                <w:lang w:val="mk-MK"/>
              </w:rPr>
            </w:pPr>
          </w:p>
          <w:p w:rsidR="00D76BFE" w:rsidRDefault="00EF0DD7" w:rsidP="009D039E">
            <w:pPr>
              <w:rPr>
                <w:lang w:val="mk-MK"/>
              </w:rPr>
            </w:pPr>
            <w:r w:rsidRPr="00023B72">
              <w:rPr>
                <w:noProof/>
                <w:lang w:val="en-US" w:eastAsia="en-US"/>
              </w:rPr>
              <w:drawing>
                <wp:inline distT="0" distB="0" distL="0" distR="0">
                  <wp:extent cx="1809750" cy="1200150"/>
                  <wp:effectExtent l="0" t="0" r="0" b="0"/>
                  <wp:docPr id="11" name="Picture 11" descr="DSC_5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566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9750" cy="1200150"/>
                          </a:xfrm>
                          <a:prstGeom prst="rect">
                            <a:avLst/>
                          </a:prstGeom>
                          <a:noFill/>
                          <a:ln>
                            <a:noFill/>
                          </a:ln>
                        </pic:spPr>
                      </pic:pic>
                    </a:graphicData>
                  </a:graphic>
                </wp:inline>
              </w:drawing>
            </w:r>
          </w:p>
          <w:p w:rsidR="00300BED" w:rsidRDefault="00300BED" w:rsidP="009D039E">
            <w:pPr>
              <w:rPr>
                <w:lang w:val="mk-MK"/>
              </w:rPr>
            </w:pPr>
          </w:p>
          <w:p w:rsidR="00D76BFE" w:rsidRDefault="00D76BFE" w:rsidP="009D039E">
            <w:pPr>
              <w:rPr>
                <w:lang w:val="mk-MK"/>
              </w:rPr>
            </w:pPr>
          </w:p>
          <w:p w:rsidR="00D76BFE" w:rsidRDefault="00D76BFE" w:rsidP="009D039E">
            <w:pPr>
              <w:rPr>
                <w:lang w:val="mk-MK"/>
              </w:rPr>
            </w:pPr>
          </w:p>
          <w:p w:rsidR="00D76BFE" w:rsidRDefault="00D76BFE" w:rsidP="009D039E">
            <w:pPr>
              <w:rPr>
                <w:lang w:val="mk-MK"/>
              </w:rPr>
            </w:pPr>
          </w:p>
          <w:p w:rsidR="00D76BFE" w:rsidRPr="00081B75" w:rsidRDefault="00D76BFE" w:rsidP="009D039E">
            <w:pPr>
              <w:rPr>
                <w:lang w:val="mk-MK"/>
              </w:rPr>
            </w:pPr>
          </w:p>
        </w:tc>
        <w:tc>
          <w:tcPr>
            <w:tcW w:w="5859" w:type="dxa"/>
          </w:tcPr>
          <w:p w:rsidR="00300BED" w:rsidRDefault="00300BED" w:rsidP="00300BED">
            <w:pPr>
              <w:jc w:val="both"/>
              <w:rPr>
                <w:b/>
                <w:color w:val="000000"/>
                <w:lang w:eastAsia="mk-MK"/>
              </w:rPr>
            </w:pPr>
          </w:p>
          <w:p w:rsidR="00300BED" w:rsidRPr="00993B21" w:rsidRDefault="00300BED" w:rsidP="00300BED">
            <w:pPr>
              <w:jc w:val="both"/>
              <w:rPr>
                <w:b/>
                <w:color w:val="000000"/>
                <w:lang w:eastAsia="mk-MK"/>
              </w:rPr>
            </w:pPr>
            <w:r w:rsidRPr="00993B21">
              <w:rPr>
                <w:b/>
                <w:color w:val="000000"/>
                <w:lang w:eastAsia="mk-MK"/>
              </w:rPr>
              <w:t>Проект за поврзување на локални патишта – механизам за жалби и поплаки</w:t>
            </w:r>
          </w:p>
          <w:p w:rsidR="00300BED" w:rsidRPr="00993B21" w:rsidRDefault="00300BED" w:rsidP="00300BED">
            <w:pPr>
              <w:jc w:val="both"/>
              <w:rPr>
                <w:color w:val="000000"/>
                <w:lang w:eastAsia="mk-MK"/>
              </w:rPr>
            </w:pPr>
            <w:r w:rsidRPr="00993B21">
              <w:rPr>
                <w:color w:val="000000"/>
                <w:lang w:eastAsia="mk-MK"/>
              </w:rPr>
              <w:t> </w:t>
            </w:r>
          </w:p>
          <w:p w:rsidR="00300BED" w:rsidRPr="00EE1DB5" w:rsidRDefault="00300BED" w:rsidP="00300BED">
            <w:pPr>
              <w:jc w:val="both"/>
              <w:rPr>
                <w:color w:val="000000"/>
                <w:lang w:eastAsia="mk-MK"/>
              </w:rPr>
            </w:pPr>
            <w:r w:rsidRPr="00993B21">
              <w:rPr>
                <w:color w:val="000000"/>
                <w:lang w:eastAsia="mk-MK"/>
              </w:rPr>
              <w:t>За потребите на Проектот за поврзување на локални патишта при Министе</w:t>
            </w:r>
            <w:r>
              <w:rPr>
                <w:color w:val="000000"/>
                <w:lang w:eastAsia="mk-MK"/>
              </w:rPr>
              <w:t>рство за транспорт и врски каде</w:t>
            </w:r>
            <w:r>
              <w:rPr>
                <w:color w:val="000000"/>
                <w:lang w:val="en-US" w:eastAsia="mk-MK"/>
              </w:rPr>
              <w:t xml:space="preserve"> </w:t>
            </w:r>
            <w:r>
              <w:rPr>
                <w:color w:val="000000"/>
                <w:lang w:eastAsia="mk-MK"/>
              </w:rPr>
              <w:t>О</w:t>
            </w:r>
            <w:r w:rsidRPr="00993B21">
              <w:rPr>
                <w:color w:val="000000"/>
                <w:lang w:eastAsia="mk-MK"/>
              </w:rPr>
              <w:t>пштина</w:t>
            </w:r>
            <w:r>
              <w:rPr>
                <w:color w:val="000000"/>
                <w:lang w:eastAsia="mk-MK"/>
              </w:rPr>
              <w:t xml:space="preserve"> Кочани</w:t>
            </w:r>
            <w:r w:rsidRPr="00993B21">
              <w:rPr>
                <w:color w:val="000000"/>
                <w:lang w:eastAsia="mk-MK"/>
              </w:rPr>
              <w:t xml:space="preserve"> има поднесено </w:t>
            </w:r>
            <w:r w:rsidRPr="00EE1DB5">
              <w:rPr>
                <w:color w:val="000000"/>
                <w:lang w:eastAsia="mk-MK"/>
              </w:rPr>
              <w:t>пот</w:t>
            </w:r>
            <w:r w:rsidRPr="00993B21">
              <w:rPr>
                <w:color w:val="000000"/>
                <w:lang w:eastAsia="mk-MK"/>
              </w:rPr>
              <w:t xml:space="preserve">проекти за </w:t>
            </w:r>
            <w:r w:rsidRPr="00EE1DB5">
              <w:rPr>
                <w:color w:val="000000"/>
                <w:lang w:eastAsia="mk-MK"/>
              </w:rPr>
              <w:t>Реконструкција на постојната улица „Гошо Викентиев“</w:t>
            </w:r>
            <w:r w:rsidRPr="00993B21">
              <w:rPr>
                <w:color w:val="000000"/>
                <w:lang w:eastAsia="mk-MK"/>
              </w:rPr>
              <w:t xml:space="preserve"> со должина од</w:t>
            </w:r>
            <w:r>
              <w:rPr>
                <w:color w:val="000000"/>
                <w:lang w:eastAsia="mk-MK"/>
              </w:rPr>
              <w:t xml:space="preserve"> 243 </w:t>
            </w:r>
            <w:r w:rsidRPr="00EE1DB5">
              <w:rPr>
                <w:color w:val="000000"/>
                <w:lang w:eastAsia="mk-MK"/>
              </w:rPr>
              <w:t>м и Реконструкција на постојната улица „Раде Кратовче“</w:t>
            </w:r>
            <w:r>
              <w:rPr>
                <w:color w:val="000000"/>
                <w:lang w:eastAsia="mk-MK"/>
              </w:rPr>
              <w:t xml:space="preserve"> со должина од 543 </w:t>
            </w:r>
            <w:r w:rsidRPr="00993B21">
              <w:rPr>
                <w:color w:val="000000"/>
                <w:lang w:eastAsia="mk-MK"/>
              </w:rPr>
              <w:t>м</w:t>
            </w:r>
            <w:r w:rsidRPr="00EE1DB5">
              <w:rPr>
                <w:color w:val="000000"/>
                <w:lang w:eastAsia="mk-MK"/>
              </w:rPr>
              <w:t>. В</w:t>
            </w:r>
            <w:r w:rsidRPr="00993B21">
              <w:rPr>
                <w:color w:val="000000"/>
                <w:lang w:eastAsia="mk-MK"/>
              </w:rPr>
              <w:t xml:space="preserve">о најскоро време ќе </w:t>
            </w:r>
            <w:r w:rsidRPr="00EE1DB5">
              <w:rPr>
                <w:color w:val="000000"/>
                <w:lang w:eastAsia="mk-MK"/>
              </w:rPr>
              <w:t>започнат градежните работи</w:t>
            </w:r>
            <w:r>
              <w:rPr>
                <w:color w:val="000000"/>
                <w:lang w:eastAsia="mk-MK"/>
              </w:rPr>
              <w:t xml:space="preserve"> на овие улици.</w:t>
            </w:r>
          </w:p>
          <w:p w:rsidR="00300BED" w:rsidRPr="00EE1DB5" w:rsidRDefault="00300BED" w:rsidP="00300BED">
            <w:pPr>
              <w:jc w:val="both"/>
              <w:rPr>
                <w:color w:val="000000"/>
                <w:lang w:eastAsia="mk-MK"/>
              </w:rPr>
            </w:pPr>
          </w:p>
          <w:p w:rsidR="00300BED" w:rsidRPr="00EE1DB5" w:rsidRDefault="00300BED" w:rsidP="00300BED">
            <w:pPr>
              <w:jc w:val="both"/>
              <w:rPr>
                <w:lang w:eastAsia="mk-MK"/>
              </w:rPr>
            </w:pPr>
            <w:r w:rsidRPr="00EE1DB5">
              <w:rPr>
                <w:color w:val="000000"/>
                <w:lang w:eastAsia="mk-MK"/>
              </w:rPr>
              <w:t>Со проектот, на јавноста ѝ се дава можност</w:t>
            </w:r>
            <w:r>
              <w:rPr>
                <w:color w:val="000000"/>
                <w:lang w:eastAsia="mk-MK"/>
              </w:rPr>
              <w:t xml:space="preserve"> </w:t>
            </w:r>
            <w:r w:rsidRPr="00EE1DB5">
              <w:rPr>
                <w:color w:val="000000"/>
                <w:lang w:eastAsia="mk-MK"/>
              </w:rPr>
              <w:t>активно да го следи изведувањето на планираните</w:t>
            </w:r>
            <w:r w:rsidRPr="00993B21">
              <w:rPr>
                <w:color w:val="000000"/>
                <w:lang w:eastAsia="mk-MK"/>
              </w:rPr>
              <w:t xml:space="preserve"> градежни работи </w:t>
            </w:r>
            <w:r w:rsidRPr="00EE1DB5">
              <w:rPr>
                <w:color w:val="000000"/>
                <w:lang w:eastAsia="mk-MK"/>
              </w:rPr>
              <w:t xml:space="preserve">преку </w:t>
            </w:r>
            <w:r w:rsidRPr="00EE1DB5">
              <w:rPr>
                <w:lang w:eastAsia="mk-MK"/>
              </w:rPr>
              <w:t>воспоставениот</w:t>
            </w:r>
            <w:r w:rsidRPr="00993B21">
              <w:rPr>
                <w:lang w:eastAsia="mk-MK"/>
              </w:rPr>
              <w:t xml:space="preserve"> Механизам за жалби и поплаки кој припаѓа на Стандард 10 од Рамката за </w:t>
            </w:r>
            <w:r w:rsidRPr="00993B21">
              <w:rPr>
                <w:lang w:eastAsia="mk-MK"/>
              </w:rPr>
              <w:lastRenderedPageBreak/>
              <w:t>животна средина и социјали аспекти на Светс</w:t>
            </w:r>
            <w:r w:rsidRPr="00EE1DB5">
              <w:rPr>
                <w:lang w:eastAsia="mk-MK"/>
              </w:rPr>
              <w:t>ка б</w:t>
            </w:r>
            <w:r w:rsidRPr="00993B21">
              <w:rPr>
                <w:lang w:eastAsia="mk-MK"/>
              </w:rPr>
              <w:t>анка</w:t>
            </w:r>
            <w:r w:rsidRPr="00EE1DB5">
              <w:rPr>
                <w:lang w:eastAsia="mk-MK"/>
              </w:rPr>
              <w:t>.</w:t>
            </w:r>
          </w:p>
          <w:p w:rsidR="00300BED" w:rsidRPr="00EE1DB5" w:rsidRDefault="00300BED" w:rsidP="00300BED">
            <w:pPr>
              <w:jc w:val="both"/>
              <w:rPr>
                <w:lang w:eastAsia="mk-MK"/>
              </w:rPr>
            </w:pPr>
          </w:p>
          <w:p w:rsidR="00300BED" w:rsidRDefault="00300BED" w:rsidP="00300BED">
            <w:pPr>
              <w:shd w:val="clear" w:color="auto" w:fill="FFFFFF"/>
              <w:spacing w:after="390"/>
              <w:jc w:val="both"/>
              <w:rPr>
                <w:lang w:eastAsia="mk-MK"/>
              </w:rPr>
            </w:pPr>
            <w:r w:rsidRPr="00EA2532">
              <w:rPr>
                <w:lang w:eastAsia="mk-MK"/>
              </w:rPr>
              <w:t>Граѓаните тоа ќе можат да го сторат преку два документи и тоа: </w:t>
            </w:r>
            <w:r w:rsidRPr="00EE1DB5">
              <w:rPr>
                <w:bCs/>
                <w:lang w:eastAsia="mk-MK"/>
              </w:rPr>
              <w:t>Механизам за жалби и поплаки</w:t>
            </w:r>
            <w:r w:rsidRPr="00EA2532">
              <w:rPr>
                <w:lang w:eastAsia="mk-MK"/>
              </w:rPr>
              <w:t> </w:t>
            </w:r>
            <w:r>
              <w:rPr>
                <w:lang w:eastAsia="mk-MK"/>
              </w:rPr>
              <w:t>(</w:t>
            </w:r>
            <w:r w:rsidRPr="00EA2532">
              <w:rPr>
                <w:lang w:eastAsia="mk-MK"/>
              </w:rPr>
              <w:t>преку примање жалби и поплаки и нивно процесуирање и решавање</w:t>
            </w:r>
            <w:r>
              <w:rPr>
                <w:lang w:eastAsia="mk-MK"/>
              </w:rPr>
              <w:t>)</w:t>
            </w:r>
            <w:r w:rsidRPr="00EA2532">
              <w:rPr>
                <w:lang w:eastAsia="mk-MK"/>
              </w:rPr>
              <w:t xml:space="preserve"> и</w:t>
            </w:r>
            <w:r>
              <w:rPr>
                <w:lang w:eastAsia="mk-MK"/>
              </w:rPr>
              <w:t xml:space="preserve"> со</w:t>
            </w:r>
            <w:r w:rsidRPr="00EA2532">
              <w:rPr>
                <w:lang w:eastAsia="mk-MK"/>
              </w:rPr>
              <w:t> </w:t>
            </w:r>
            <w:r w:rsidRPr="00EE1DB5">
              <w:rPr>
                <w:bCs/>
                <w:lang w:eastAsia="mk-MK"/>
              </w:rPr>
              <w:t>Образец за поплаки за целото спроведување на проектот</w:t>
            </w:r>
            <w:r>
              <w:rPr>
                <w:lang w:eastAsia="mk-MK"/>
              </w:rPr>
              <w:t xml:space="preserve"> во </w:t>
            </w:r>
            <w:r w:rsidRPr="00EA2532">
              <w:rPr>
                <w:lang w:eastAsia="mk-MK"/>
              </w:rPr>
              <w:t>делот на неговата реализација при изведувањето на градежните работи на терен.</w:t>
            </w:r>
          </w:p>
          <w:p w:rsidR="00300BED" w:rsidRPr="00EA2532" w:rsidRDefault="00300BED" w:rsidP="00300BED">
            <w:pPr>
              <w:shd w:val="clear" w:color="auto" w:fill="FFFFFF"/>
              <w:spacing w:after="390"/>
              <w:jc w:val="both"/>
              <w:rPr>
                <w:lang w:eastAsia="mk-MK"/>
              </w:rPr>
            </w:pPr>
            <w:r>
              <w:rPr>
                <w:lang w:eastAsia="mk-MK"/>
              </w:rPr>
              <w:t>Двата документа се објавени на веб-страницата на Општина Кочани.</w:t>
            </w:r>
          </w:p>
          <w:p w:rsidR="00D76BFE" w:rsidRPr="004C6A83" w:rsidRDefault="00300BED" w:rsidP="00300BED">
            <w:pPr>
              <w:jc w:val="both"/>
              <w:rPr>
                <w:sz w:val="18"/>
                <w:szCs w:val="18"/>
                <w:lang w:val="mk-MK"/>
              </w:rPr>
            </w:pPr>
            <w:hyperlink r:id="rId23" w:history="1">
              <w:r w:rsidRPr="00416F91">
                <w:rPr>
                  <w:rStyle w:val="Hyperlink"/>
                  <w:sz w:val="18"/>
                  <w:szCs w:val="18"/>
                  <w:lang w:val="mk-MK"/>
                </w:rPr>
                <w:t>https://kocani.gov.mk/%D0%BF%D1%80%D0%BE%D0%B5%D0%BA%D1%82-%D0%B7%D0%B0-%D0%BF%D0%BE%D0%B2%D1%80%D0%B7%D1%83%D0%B2%D0%B0%D1%9A%D0%B5-%D0%BD%D0%B0-%D0%BB%D0%BE%D0%BA%D0%B0%D0%BB%D0%BD%D0%B8-%D0%BF%D0%B0%D1%82%D0%B8%D1%88/</w:t>
              </w:r>
            </w:hyperlink>
          </w:p>
        </w:tc>
      </w:tr>
      <w:tr w:rsidR="0083746F" w:rsidRPr="00081B75" w:rsidTr="00F9531B">
        <w:trPr>
          <w:trHeight w:val="417"/>
        </w:trPr>
        <w:tc>
          <w:tcPr>
            <w:tcW w:w="8897" w:type="dxa"/>
            <w:gridSpan w:val="2"/>
            <w:shd w:val="clear" w:color="auto" w:fill="F7CAAC"/>
          </w:tcPr>
          <w:p w:rsidR="0083746F" w:rsidRPr="00081B75" w:rsidRDefault="0083746F" w:rsidP="00395611">
            <w:pPr>
              <w:rPr>
                <w:b/>
                <w:sz w:val="32"/>
                <w:szCs w:val="32"/>
                <w:lang w:val="en-US"/>
              </w:rPr>
            </w:pPr>
            <w:r>
              <w:rPr>
                <w:sz w:val="40"/>
                <w:szCs w:val="40"/>
                <w:lang w:val="mk-MK"/>
              </w:rPr>
              <w:lastRenderedPageBreak/>
              <w:t xml:space="preserve">                    </w:t>
            </w:r>
            <w:r>
              <w:rPr>
                <w:b/>
                <w:sz w:val="32"/>
                <w:szCs w:val="32"/>
                <w:lang w:val="mk-MK"/>
              </w:rPr>
              <w:t>СОВЕТ НА ОПШТИНА КОЧАНИ</w:t>
            </w:r>
          </w:p>
        </w:tc>
      </w:tr>
      <w:tr w:rsidR="00746DAF" w:rsidRPr="00081B75" w:rsidTr="00F9531B">
        <w:trPr>
          <w:trHeight w:val="1761"/>
        </w:trPr>
        <w:tc>
          <w:tcPr>
            <w:tcW w:w="3038" w:type="dxa"/>
          </w:tcPr>
          <w:p w:rsidR="00746DAF" w:rsidRDefault="00746DAF" w:rsidP="009D039E">
            <w:pPr>
              <w:rPr>
                <w:lang w:val="mk-MK"/>
              </w:rPr>
            </w:pPr>
          </w:p>
          <w:p w:rsidR="00746DAF" w:rsidRDefault="00EF0DD7" w:rsidP="009D039E">
            <w:pPr>
              <w:rPr>
                <w:lang w:val="mk-MK"/>
              </w:rPr>
            </w:pPr>
            <w:r w:rsidRPr="00227C39">
              <w:rPr>
                <w:noProof/>
                <w:lang w:val="en-US" w:eastAsia="en-US"/>
              </w:rPr>
              <w:drawing>
                <wp:inline distT="0" distB="0" distL="0" distR="0">
                  <wp:extent cx="1743075" cy="1123950"/>
                  <wp:effectExtent l="0" t="0" r="9525" b="0"/>
                  <wp:docPr id="12" name="Picture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43075" cy="1123950"/>
                          </a:xfrm>
                          <a:prstGeom prst="rect">
                            <a:avLst/>
                          </a:prstGeom>
                          <a:noFill/>
                          <a:ln>
                            <a:noFill/>
                          </a:ln>
                        </pic:spPr>
                      </pic:pic>
                    </a:graphicData>
                  </a:graphic>
                </wp:inline>
              </w:drawing>
            </w:r>
          </w:p>
          <w:p w:rsidR="00746DAF" w:rsidRDefault="00746DAF" w:rsidP="009D039E">
            <w:pPr>
              <w:rPr>
                <w:lang w:val="mk-MK"/>
              </w:rPr>
            </w:pPr>
          </w:p>
          <w:p w:rsidR="00746DAF" w:rsidRPr="00081B75" w:rsidRDefault="00746DAF" w:rsidP="009D039E">
            <w:pPr>
              <w:rPr>
                <w:lang w:val="mk-MK"/>
              </w:rPr>
            </w:pPr>
          </w:p>
        </w:tc>
        <w:tc>
          <w:tcPr>
            <w:tcW w:w="5859" w:type="dxa"/>
          </w:tcPr>
          <w:p w:rsidR="00746DAF" w:rsidRDefault="00746DAF" w:rsidP="009D039E">
            <w:pPr>
              <w:jc w:val="both"/>
            </w:pPr>
          </w:p>
          <w:p w:rsidR="00746DAF" w:rsidRPr="0068774B" w:rsidRDefault="00746DAF" w:rsidP="009D039E">
            <w:pPr>
              <w:spacing w:line="0" w:lineRule="atLeast"/>
              <w:jc w:val="both"/>
              <w:rPr>
                <w:b/>
                <w:lang w:val="mk-MK" w:eastAsia="en-US"/>
              </w:rPr>
            </w:pPr>
            <w:r>
              <w:rPr>
                <w:b/>
                <w:lang w:val="mk-MK" w:eastAsia="en-US"/>
              </w:rPr>
              <w:t xml:space="preserve">На 11 јуни </w:t>
            </w:r>
            <w:r w:rsidRPr="0068774B">
              <w:rPr>
                <w:b/>
                <w:lang w:val="mk-MK" w:eastAsia="en-US"/>
              </w:rPr>
              <w:t>С</w:t>
            </w:r>
            <w:r>
              <w:rPr>
                <w:b/>
                <w:lang w:val="mk-MK" w:eastAsia="en-US"/>
              </w:rPr>
              <w:t xml:space="preserve">оветот на Општина Кочани </w:t>
            </w:r>
            <w:r w:rsidR="00213C62">
              <w:rPr>
                <w:b/>
                <w:lang w:val="mk-MK" w:eastAsia="en-US"/>
              </w:rPr>
              <w:t>ја одржа</w:t>
            </w:r>
            <w:r>
              <w:rPr>
                <w:b/>
                <w:lang w:val="mk-MK" w:eastAsia="en-US"/>
              </w:rPr>
              <w:t xml:space="preserve"> 58</w:t>
            </w:r>
            <w:r w:rsidRPr="0068774B">
              <w:rPr>
                <w:b/>
                <w:lang w:val="mk-MK" w:eastAsia="en-US"/>
              </w:rPr>
              <w:t>. седница</w:t>
            </w:r>
          </w:p>
          <w:p w:rsidR="00746DAF" w:rsidRDefault="00746DAF" w:rsidP="009D039E">
            <w:pPr>
              <w:spacing w:line="0" w:lineRule="atLeast"/>
              <w:jc w:val="both"/>
              <w:rPr>
                <w:lang w:val="mk-MK" w:eastAsia="en-US"/>
              </w:rPr>
            </w:pPr>
            <w:r>
              <w:rPr>
                <w:lang w:val="mk-MK" w:eastAsia="en-US"/>
              </w:rPr>
              <w:t xml:space="preserve"> </w:t>
            </w:r>
          </w:p>
          <w:p w:rsidR="00213C62" w:rsidRDefault="00746DAF" w:rsidP="00791B45">
            <w:pPr>
              <w:spacing w:line="0" w:lineRule="atLeast"/>
              <w:jc w:val="both"/>
              <w:rPr>
                <w:lang w:val="mk-MK" w:eastAsia="en-US"/>
              </w:rPr>
            </w:pPr>
            <w:r>
              <w:rPr>
                <w:lang w:val="mk-MK" w:eastAsia="en-US"/>
              </w:rPr>
              <w:t>Н</w:t>
            </w:r>
            <w:r w:rsidRPr="0068774B">
              <w:rPr>
                <w:lang w:val="mk-MK" w:eastAsia="en-US"/>
              </w:rPr>
              <w:t xml:space="preserve">а </w:t>
            </w:r>
            <w:r>
              <w:rPr>
                <w:lang w:val="en-US" w:eastAsia="en-US"/>
              </w:rPr>
              <w:t xml:space="preserve">11 јуни </w:t>
            </w:r>
            <w:r w:rsidR="00213C62">
              <w:rPr>
                <w:lang w:val="mk-MK" w:eastAsia="en-US"/>
              </w:rPr>
              <w:t>2021 година,</w:t>
            </w:r>
            <w:r w:rsidRPr="0068774B">
              <w:rPr>
                <w:lang w:val="mk-MK" w:eastAsia="en-US"/>
              </w:rPr>
              <w:t xml:space="preserve">во салата на Мултикултурниот центар </w:t>
            </w:r>
            <w:r>
              <w:rPr>
                <w:lang w:val="mk-MK" w:eastAsia="en-US"/>
              </w:rPr>
              <w:t>–</w:t>
            </w:r>
            <w:r w:rsidRPr="0068774B">
              <w:rPr>
                <w:lang w:val="mk-MK" w:eastAsia="en-US"/>
              </w:rPr>
              <w:t xml:space="preserve"> Кочани</w:t>
            </w:r>
            <w:r w:rsidRPr="0068774B">
              <w:rPr>
                <w:lang w:val="en-US" w:eastAsia="en-US"/>
              </w:rPr>
              <w:t xml:space="preserve">, Советот </w:t>
            </w:r>
            <w:r>
              <w:rPr>
                <w:lang w:val="en-US" w:eastAsia="en-US"/>
              </w:rPr>
              <w:t xml:space="preserve">на Општина Кочани </w:t>
            </w:r>
            <w:r w:rsidR="00213C62">
              <w:rPr>
                <w:lang w:val="en-US" w:eastAsia="en-US"/>
              </w:rPr>
              <w:t>ја одржа</w:t>
            </w:r>
            <w:r>
              <w:rPr>
                <w:lang w:val="en-US" w:eastAsia="en-US"/>
              </w:rPr>
              <w:t xml:space="preserve"> 58</w:t>
            </w:r>
            <w:r w:rsidRPr="0068774B">
              <w:rPr>
                <w:lang w:val="en-US" w:eastAsia="en-US"/>
              </w:rPr>
              <w:t>.</w:t>
            </w:r>
            <w:r>
              <w:rPr>
                <w:lang w:val="mk-MK" w:eastAsia="en-US"/>
              </w:rPr>
              <w:t xml:space="preserve"> редовна</w:t>
            </w:r>
            <w:r w:rsidRPr="0068774B">
              <w:rPr>
                <w:lang w:val="mk-MK" w:eastAsia="en-US"/>
              </w:rPr>
              <w:t xml:space="preserve"> </w:t>
            </w:r>
            <w:r w:rsidRPr="0068774B">
              <w:rPr>
                <w:lang w:val="en-US" w:eastAsia="en-US"/>
              </w:rPr>
              <w:t>седница</w:t>
            </w:r>
            <w:r w:rsidRPr="0068774B">
              <w:rPr>
                <w:lang w:val="mk-MK" w:eastAsia="en-US"/>
              </w:rPr>
              <w:t>.</w:t>
            </w:r>
            <w:r>
              <w:rPr>
                <w:lang w:val="mk-MK" w:eastAsia="en-US"/>
              </w:rPr>
              <w:t xml:space="preserve"> </w:t>
            </w:r>
          </w:p>
          <w:p w:rsidR="00791B45" w:rsidRDefault="00791B45" w:rsidP="00791B45">
            <w:pPr>
              <w:spacing w:line="0" w:lineRule="atLeast"/>
              <w:jc w:val="both"/>
              <w:rPr>
                <w:lang w:val="mk-MK" w:eastAsia="en-US"/>
              </w:rPr>
            </w:pPr>
          </w:p>
          <w:p w:rsidR="00791B45" w:rsidRDefault="00791B45" w:rsidP="00791B45">
            <w:pPr>
              <w:spacing w:line="0" w:lineRule="atLeast"/>
              <w:jc w:val="both"/>
              <w:rPr>
                <w:lang w:val="mk-MK" w:eastAsia="en-US"/>
              </w:rPr>
            </w:pPr>
            <w:r>
              <w:rPr>
                <w:lang w:val="mk-MK" w:eastAsia="en-US"/>
              </w:rPr>
              <w:t>Актите донесени на оваа седница се објавени во „Службен гласник на Општина Кочани“ бр. 8 и се достапни на веб-страницата на Општина Кочани</w:t>
            </w:r>
            <w:r w:rsidR="0066526D">
              <w:rPr>
                <w:lang w:val="mk-MK" w:eastAsia="en-US"/>
              </w:rPr>
              <w:t>,</w:t>
            </w:r>
            <w:r>
              <w:rPr>
                <w:lang w:val="mk-MK" w:eastAsia="en-US"/>
              </w:rPr>
              <w:t xml:space="preserve"> на врската:</w:t>
            </w:r>
          </w:p>
          <w:p w:rsidR="00791B45" w:rsidRDefault="00791B45" w:rsidP="00791B45">
            <w:pPr>
              <w:spacing w:line="0" w:lineRule="atLeast"/>
              <w:jc w:val="both"/>
              <w:rPr>
                <w:lang w:val="mk-MK" w:eastAsia="en-US"/>
              </w:rPr>
            </w:pPr>
          </w:p>
          <w:p w:rsidR="00791B45" w:rsidRPr="00521781" w:rsidRDefault="00791B45" w:rsidP="00791B45">
            <w:pPr>
              <w:spacing w:line="0" w:lineRule="atLeast"/>
              <w:jc w:val="both"/>
              <w:rPr>
                <w:lang w:val="mk-MK" w:eastAsia="en-US"/>
              </w:rPr>
            </w:pPr>
            <w:r w:rsidRPr="00521781">
              <w:rPr>
                <w:color w:val="050505"/>
              </w:rPr>
              <w:t>https://kocani.gov.mk/wp-content/uploads/2021/06/sluzben-glasnik-broj-8-2021.pdf</w:t>
            </w:r>
          </w:p>
          <w:p w:rsidR="00746DAF" w:rsidRDefault="00746DAF" w:rsidP="009D039E">
            <w:pPr>
              <w:ind w:left="720"/>
              <w:jc w:val="both"/>
              <w:rPr>
                <w:lang w:val="mk-MK"/>
              </w:rPr>
            </w:pPr>
          </w:p>
          <w:p w:rsidR="00746DAF" w:rsidRPr="004C6A83" w:rsidRDefault="00746DAF" w:rsidP="00213C62">
            <w:pPr>
              <w:jc w:val="both"/>
              <w:rPr>
                <w:sz w:val="18"/>
                <w:szCs w:val="18"/>
                <w:lang w:val="mk-MK"/>
              </w:rPr>
            </w:pPr>
          </w:p>
        </w:tc>
      </w:tr>
      <w:tr w:rsidR="00F9531B" w:rsidRPr="00081B75" w:rsidTr="00F9531B">
        <w:trPr>
          <w:trHeight w:val="1761"/>
        </w:trPr>
        <w:tc>
          <w:tcPr>
            <w:tcW w:w="3038" w:type="dxa"/>
          </w:tcPr>
          <w:p w:rsidR="00F9531B" w:rsidRDefault="00F9531B" w:rsidP="009D039E">
            <w:pPr>
              <w:rPr>
                <w:lang w:val="mk-MK"/>
              </w:rPr>
            </w:pPr>
          </w:p>
          <w:p w:rsidR="00F9531B" w:rsidRDefault="00EF0DD7" w:rsidP="009D039E">
            <w:pPr>
              <w:rPr>
                <w:lang w:val="mk-MK"/>
              </w:rPr>
            </w:pPr>
            <w:r w:rsidRPr="00F13D3A">
              <w:rPr>
                <w:noProof/>
                <w:lang w:val="en-US" w:eastAsia="en-US"/>
              </w:rPr>
              <w:drawing>
                <wp:inline distT="0" distB="0" distL="0" distR="0">
                  <wp:extent cx="1771650" cy="1323975"/>
                  <wp:effectExtent l="0" t="0" r="0" b="9525"/>
                  <wp:docPr id="13" name="Picture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1650" cy="1323975"/>
                          </a:xfrm>
                          <a:prstGeom prst="rect">
                            <a:avLst/>
                          </a:prstGeom>
                          <a:noFill/>
                          <a:ln>
                            <a:noFill/>
                          </a:ln>
                        </pic:spPr>
                      </pic:pic>
                    </a:graphicData>
                  </a:graphic>
                </wp:inline>
              </w:drawing>
            </w:r>
          </w:p>
          <w:p w:rsidR="00F9531B" w:rsidRDefault="00F9531B" w:rsidP="009D039E">
            <w:pPr>
              <w:rPr>
                <w:lang w:val="mk-MK"/>
              </w:rPr>
            </w:pPr>
          </w:p>
          <w:p w:rsidR="00F9531B" w:rsidRDefault="00F9531B" w:rsidP="009D039E">
            <w:pPr>
              <w:rPr>
                <w:lang w:val="mk-MK"/>
              </w:rPr>
            </w:pPr>
          </w:p>
          <w:p w:rsidR="00F9531B" w:rsidRDefault="00F9531B" w:rsidP="009D039E">
            <w:pPr>
              <w:rPr>
                <w:lang w:val="mk-MK"/>
              </w:rPr>
            </w:pPr>
          </w:p>
          <w:p w:rsidR="00F9531B" w:rsidRPr="00081B75" w:rsidRDefault="00F9531B" w:rsidP="009D039E">
            <w:pPr>
              <w:rPr>
                <w:lang w:val="mk-MK"/>
              </w:rPr>
            </w:pPr>
          </w:p>
        </w:tc>
        <w:tc>
          <w:tcPr>
            <w:tcW w:w="5859" w:type="dxa"/>
          </w:tcPr>
          <w:p w:rsidR="00F9531B" w:rsidRDefault="00F9531B" w:rsidP="009D039E">
            <w:pPr>
              <w:shd w:val="clear" w:color="auto" w:fill="FFFFFF"/>
              <w:rPr>
                <w:b/>
                <w:lang w:val="mk-MK" w:eastAsia="en-US"/>
              </w:rPr>
            </w:pPr>
          </w:p>
          <w:p w:rsidR="00F9531B" w:rsidRPr="00F13D3A" w:rsidRDefault="00F9531B" w:rsidP="009D039E">
            <w:pPr>
              <w:shd w:val="clear" w:color="auto" w:fill="FFFFFF"/>
              <w:rPr>
                <w:b/>
                <w:lang w:val="mk-MK" w:eastAsia="en-US"/>
              </w:rPr>
            </w:pPr>
            <w:r w:rsidRPr="00F13D3A">
              <w:rPr>
                <w:b/>
                <w:lang w:val="mk-MK" w:eastAsia="en-US"/>
              </w:rPr>
              <w:t xml:space="preserve">Советот на Општина Кочани </w:t>
            </w:r>
            <w:r w:rsidR="00E02920">
              <w:rPr>
                <w:b/>
                <w:lang w:val="mk-MK" w:eastAsia="en-US"/>
              </w:rPr>
              <w:t>ја одржа</w:t>
            </w:r>
            <w:r w:rsidRPr="00F13D3A">
              <w:rPr>
                <w:b/>
                <w:lang w:val="mk-MK" w:eastAsia="en-US"/>
              </w:rPr>
              <w:t xml:space="preserve"> 59. редовна седница</w:t>
            </w:r>
          </w:p>
          <w:p w:rsidR="00F9531B" w:rsidRPr="00F13D3A" w:rsidRDefault="00F9531B" w:rsidP="009D039E">
            <w:pPr>
              <w:shd w:val="clear" w:color="auto" w:fill="FFFFFF"/>
              <w:rPr>
                <w:color w:val="050505"/>
              </w:rPr>
            </w:pPr>
          </w:p>
          <w:p w:rsidR="00F9531B" w:rsidRPr="00F13D3A" w:rsidRDefault="00F9531B" w:rsidP="009D039E">
            <w:pPr>
              <w:shd w:val="clear" w:color="auto" w:fill="FFFFFF"/>
              <w:rPr>
                <w:color w:val="050505"/>
                <w:lang w:val="mk-MK" w:eastAsia="mk-MK"/>
              </w:rPr>
            </w:pPr>
            <w:r w:rsidRPr="00F13D3A">
              <w:rPr>
                <w:color w:val="050505"/>
              </w:rPr>
              <w:t xml:space="preserve">На 30 јуни 2021 година, во салата на Мултикултурниот центар, Советот на Општина Кочани </w:t>
            </w:r>
            <w:r w:rsidR="00E02920">
              <w:rPr>
                <w:color w:val="050505"/>
              </w:rPr>
              <w:t>ја одрж</w:t>
            </w:r>
            <w:r w:rsidR="00E02920">
              <w:rPr>
                <w:color w:val="050505"/>
                <w:lang w:val="mk-MK"/>
              </w:rPr>
              <w:t>а</w:t>
            </w:r>
            <w:r w:rsidRPr="00F13D3A">
              <w:rPr>
                <w:color w:val="050505"/>
              </w:rPr>
              <w:t xml:space="preserve"> 59. редовна седница.</w:t>
            </w:r>
          </w:p>
          <w:p w:rsidR="00F9531B" w:rsidRDefault="00F9531B" w:rsidP="009D039E">
            <w:pPr>
              <w:shd w:val="clear" w:color="auto" w:fill="FFFFFF"/>
              <w:rPr>
                <w:color w:val="050505"/>
              </w:rPr>
            </w:pPr>
          </w:p>
          <w:p w:rsidR="0066526D" w:rsidRDefault="0066526D" w:rsidP="0066526D">
            <w:pPr>
              <w:spacing w:line="0" w:lineRule="atLeast"/>
              <w:jc w:val="both"/>
              <w:rPr>
                <w:lang w:val="mk-MK" w:eastAsia="en-US"/>
              </w:rPr>
            </w:pPr>
            <w:r>
              <w:rPr>
                <w:lang w:val="mk-MK" w:eastAsia="en-US"/>
              </w:rPr>
              <w:t>Актите донесени на оваа седница се објавени во „Службен гласник на Општина Кочани“ бр. 9 и се достапни на веб-страницата на Општина Кочани, на врската:</w:t>
            </w:r>
          </w:p>
          <w:p w:rsidR="005C65BD" w:rsidRDefault="005C65BD" w:rsidP="0066526D">
            <w:pPr>
              <w:spacing w:line="0" w:lineRule="atLeast"/>
              <w:jc w:val="both"/>
              <w:rPr>
                <w:lang w:val="mk-MK" w:eastAsia="en-US"/>
              </w:rPr>
            </w:pPr>
          </w:p>
          <w:p w:rsidR="00F9531B" w:rsidRPr="004C6A83" w:rsidRDefault="005C65BD" w:rsidP="005C65BD">
            <w:pPr>
              <w:spacing w:line="0" w:lineRule="atLeast"/>
              <w:jc w:val="both"/>
              <w:rPr>
                <w:sz w:val="18"/>
                <w:szCs w:val="18"/>
                <w:lang w:val="mk-MK"/>
              </w:rPr>
            </w:pPr>
            <w:r w:rsidRPr="005C65BD">
              <w:rPr>
                <w:lang w:val="mk-MK" w:eastAsia="en-US"/>
              </w:rPr>
              <w:lastRenderedPageBreak/>
              <w:t>https://kocani.gov.mk/wp-content/uploads/2021/07/sluzben-glasnik-9-2021.pdf</w:t>
            </w:r>
          </w:p>
        </w:tc>
      </w:tr>
      <w:tr w:rsidR="007100A2" w:rsidRPr="00081B75" w:rsidTr="00F9531B">
        <w:trPr>
          <w:trHeight w:val="417"/>
        </w:trPr>
        <w:tc>
          <w:tcPr>
            <w:tcW w:w="8897" w:type="dxa"/>
            <w:gridSpan w:val="2"/>
            <w:shd w:val="clear" w:color="auto" w:fill="F7CAAC"/>
          </w:tcPr>
          <w:p w:rsidR="007100A2" w:rsidRPr="00081B75" w:rsidRDefault="007100A2" w:rsidP="00395611">
            <w:pPr>
              <w:rPr>
                <w:b/>
                <w:sz w:val="32"/>
                <w:szCs w:val="32"/>
                <w:lang w:val="en-US"/>
              </w:rPr>
            </w:pPr>
            <w:r>
              <w:rPr>
                <w:sz w:val="40"/>
                <w:szCs w:val="40"/>
                <w:lang w:val="mk-MK"/>
              </w:rPr>
              <w:lastRenderedPageBreak/>
              <w:t xml:space="preserve">                               </w:t>
            </w:r>
            <w:r>
              <w:rPr>
                <w:b/>
                <w:sz w:val="32"/>
                <w:szCs w:val="32"/>
                <w:lang w:val="mk-MK"/>
              </w:rPr>
              <w:t>АКТИВНОСТИ</w:t>
            </w:r>
          </w:p>
        </w:tc>
      </w:tr>
      <w:tr w:rsidR="00C7082F" w:rsidRPr="00081B75" w:rsidTr="00F9531B">
        <w:trPr>
          <w:trHeight w:val="1761"/>
        </w:trPr>
        <w:tc>
          <w:tcPr>
            <w:tcW w:w="3038" w:type="dxa"/>
          </w:tcPr>
          <w:p w:rsidR="00C7082F" w:rsidRDefault="00C7082F" w:rsidP="009D039E">
            <w:pPr>
              <w:rPr>
                <w:lang w:val="mk-MK"/>
              </w:rPr>
            </w:pPr>
          </w:p>
          <w:p w:rsidR="00C7082F" w:rsidRDefault="00EF0DD7" w:rsidP="009D039E">
            <w:pPr>
              <w:rPr>
                <w:lang w:val="mk-MK"/>
              </w:rPr>
            </w:pPr>
            <w:r w:rsidRPr="009E0FD7">
              <w:rPr>
                <w:noProof/>
                <w:lang w:val="en-US" w:eastAsia="en-US"/>
              </w:rPr>
              <w:drawing>
                <wp:inline distT="0" distB="0" distL="0" distR="0">
                  <wp:extent cx="1819275" cy="1209675"/>
                  <wp:effectExtent l="0" t="0" r="9525" b="9525"/>
                  <wp:docPr id="14" name="Picture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p w:rsidR="00C7082F" w:rsidRDefault="00C7082F" w:rsidP="009D039E">
            <w:pPr>
              <w:rPr>
                <w:lang w:val="mk-MK"/>
              </w:rPr>
            </w:pPr>
          </w:p>
          <w:p w:rsidR="00C7082F" w:rsidRDefault="00EF0DD7" w:rsidP="009D039E">
            <w:pPr>
              <w:rPr>
                <w:lang w:val="mk-MK"/>
              </w:rPr>
            </w:pPr>
            <w:r w:rsidRPr="009E0FD7">
              <w:rPr>
                <w:noProof/>
                <w:lang w:val="en-US" w:eastAsia="en-US"/>
              </w:rPr>
              <w:drawing>
                <wp:inline distT="0" distB="0" distL="0" distR="0">
                  <wp:extent cx="1819275" cy="1209675"/>
                  <wp:effectExtent l="0" t="0" r="9525" b="9525"/>
                  <wp:docPr id="15" name="Picture 15" descr="DSC_8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897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p w:rsidR="00C7082F" w:rsidRDefault="00C7082F" w:rsidP="009D039E">
            <w:pPr>
              <w:rPr>
                <w:lang w:val="mk-MK"/>
              </w:rPr>
            </w:pPr>
          </w:p>
          <w:p w:rsidR="00C7082F" w:rsidRDefault="00C7082F" w:rsidP="009D039E">
            <w:pPr>
              <w:rPr>
                <w:lang w:val="mk-MK"/>
              </w:rPr>
            </w:pPr>
          </w:p>
          <w:p w:rsidR="00C7082F" w:rsidRDefault="00C7082F" w:rsidP="009D039E">
            <w:pPr>
              <w:rPr>
                <w:lang w:val="mk-MK"/>
              </w:rPr>
            </w:pPr>
          </w:p>
          <w:p w:rsidR="00C7082F" w:rsidRDefault="00C7082F" w:rsidP="009D039E">
            <w:pPr>
              <w:rPr>
                <w:lang w:val="mk-MK"/>
              </w:rPr>
            </w:pPr>
          </w:p>
          <w:p w:rsidR="00C7082F" w:rsidRDefault="00C7082F" w:rsidP="009D039E">
            <w:pPr>
              <w:rPr>
                <w:lang w:val="mk-MK"/>
              </w:rPr>
            </w:pPr>
          </w:p>
          <w:p w:rsidR="00C7082F" w:rsidRPr="00081B75" w:rsidRDefault="00C7082F" w:rsidP="009D039E">
            <w:pPr>
              <w:rPr>
                <w:lang w:val="mk-MK"/>
              </w:rPr>
            </w:pPr>
          </w:p>
        </w:tc>
        <w:tc>
          <w:tcPr>
            <w:tcW w:w="5859" w:type="dxa"/>
          </w:tcPr>
          <w:p w:rsidR="00C7082F" w:rsidRDefault="00C7082F" w:rsidP="009D039E">
            <w:pPr>
              <w:pStyle w:val="NoSpacing"/>
              <w:jc w:val="both"/>
              <w:rPr>
                <w:rFonts w:ascii="Times New Roman" w:hAnsi="Times New Roman"/>
                <w:b/>
                <w:sz w:val="24"/>
                <w:szCs w:val="24"/>
              </w:rPr>
            </w:pPr>
          </w:p>
          <w:p w:rsidR="00C7082F" w:rsidRDefault="00C7082F" w:rsidP="009D039E">
            <w:pPr>
              <w:spacing w:line="276" w:lineRule="auto"/>
              <w:jc w:val="both"/>
              <w:rPr>
                <w:b/>
                <w:bCs/>
                <w:lang w:val="mk-MK"/>
              </w:rPr>
            </w:pPr>
            <w:r>
              <w:rPr>
                <w:b/>
                <w:bCs/>
                <w:lang w:val="mk-MK"/>
              </w:rPr>
              <w:t>Општина</w:t>
            </w:r>
            <w:r w:rsidRPr="00F741D5">
              <w:rPr>
                <w:b/>
                <w:bCs/>
                <w:lang w:val="mk-MK"/>
              </w:rPr>
              <w:t xml:space="preserve"> Кочани ја доби наградата</w:t>
            </w:r>
            <w:r>
              <w:rPr>
                <w:b/>
                <w:bCs/>
                <w:lang w:val="mk-MK"/>
              </w:rPr>
              <w:t xml:space="preserve"> </w:t>
            </w:r>
            <w:r w:rsidRPr="00F741D5">
              <w:rPr>
                <w:b/>
                <w:bCs/>
                <w:lang w:val="mk-MK"/>
              </w:rPr>
              <w:t>за зачувување на животната средина</w:t>
            </w:r>
            <w:r>
              <w:rPr>
                <w:b/>
                <w:bCs/>
                <w:lang w:val="mk-MK"/>
              </w:rPr>
              <w:t xml:space="preserve"> –</w:t>
            </w:r>
            <w:r w:rsidRPr="00F741D5">
              <w:rPr>
                <w:b/>
                <w:bCs/>
                <w:lang w:val="mk-MK"/>
              </w:rPr>
              <w:t xml:space="preserve"> Европски зелен појас</w:t>
            </w:r>
          </w:p>
          <w:p w:rsidR="00C7082F" w:rsidRPr="0044121E" w:rsidRDefault="00C7082F" w:rsidP="009D039E">
            <w:pPr>
              <w:spacing w:line="276" w:lineRule="auto"/>
              <w:jc w:val="both"/>
              <w:rPr>
                <w:bCs/>
                <w:lang w:val="mk-MK"/>
              </w:rPr>
            </w:pPr>
            <w:r w:rsidRPr="00F741D5">
              <w:rPr>
                <w:b/>
                <w:bCs/>
                <w:lang w:val="mk-MK"/>
              </w:rPr>
              <w:t xml:space="preserve"> </w:t>
            </w:r>
          </w:p>
          <w:p w:rsidR="00C7082F" w:rsidRDefault="00C7082F" w:rsidP="009D039E">
            <w:pPr>
              <w:spacing w:line="276" w:lineRule="auto"/>
              <w:jc w:val="both"/>
              <w:rPr>
                <w:bCs/>
                <w:lang w:val="mk-MK"/>
              </w:rPr>
            </w:pPr>
            <w:r w:rsidRPr="0044121E">
              <w:rPr>
                <w:bCs/>
                <w:lang w:val="mk-MK"/>
              </w:rPr>
              <w:t>Градоначалникот н</w:t>
            </w:r>
            <w:r w:rsidR="00C40E13">
              <w:rPr>
                <w:bCs/>
                <w:lang w:val="mk-MK"/>
              </w:rPr>
              <w:t xml:space="preserve">а Општина Кочани Николчо Илијев на 17 јуни, </w:t>
            </w:r>
            <w:r>
              <w:rPr>
                <w:bCs/>
                <w:lang w:val="mk-MK"/>
              </w:rPr>
              <w:t>на Пониква</w:t>
            </w:r>
            <w:r w:rsidRPr="0044121E">
              <w:rPr>
                <w:bCs/>
                <w:lang w:val="mk-MK"/>
              </w:rPr>
              <w:t xml:space="preserve"> ја прими наградата</w:t>
            </w:r>
            <w:r>
              <w:rPr>
                <w:bCs/>
                <w:lang w:val="mk-MK"/>
              </w:rPr>
              <w:t xml:space="preserve"> </w:t>
            </w:r>
            <w:r w:rsidRPr="004210F3">
              <w:rPr>
                <w:bCs/>
                <w:i/>
                <w:lang w:val="mk-MK"/>
              </w:rPr>
              <w:t>Европски зелен појас</w:t>
            </w:r>
            <w:r>
              <w:rPr>
                <w:bCs/>
                <w:lang w:val="mk-MK"/>
              </w:rPr>
              <w:t>, со која Кочани е прогласена за пример-општина со извонредна посветеност во зачувувањето на природата и биолошката разновидност.</w:t>
            </w:r>
          </w:p>
          <w:p w:rsidR="00C7082F" w:rsidRDefault="00C7082F" w:rsidP="009D039E">
            <w:pPr>
              <w:spacing w:line="276" w:lineRule="auto"/>
              <w:jc w:val="both"/>
              <w:rPr>
                <w:bCs/>
                <w:lang w:val="mk-MK"/>
              </w:rPr>
            </w:pPr>
          </w:p>
          <w:p w:rsidR="00C7082F" w:rsidRDefault="00C7082F" w:rsidP="009D039E">
            <w:pPr>
              <w:spacing w:line="276" w:lineRule="auto"/>
              <w:jc w:val="both"/>
              <w:rPr>
                <w:rStyle w:val="jlqj4b"/>
                <w:shd w:val="clear" w:color="auto" w:fill="F5F5F5"/>
                <w:lang w:val="mk-MK"/>
              </w:rPr>
            </w:pPr>
            <w:r>
              <w:rPr>
                <w:bCs/>
                <w:lang w:val="mk-MK"/>
              </w:rPr>
              <w:t xml:space="preserve">Наградата му ја врачи германската амбасадорка Анке Холштајн, која истакна дека одборот на Европскиот зелен појас, од апликации од сите земји коишто го сочинуваат Балканскиот зелен појас, ѝ ја додели наградата на Општина Кочани, за преземаните </w:t>
            </w:r>
            <w:r w:rsidRPr="00F741D5">
              <w:rPr>
                <w:rStyle w:val="jlqj4b"/>
                <w:shd w:val="clear" w:color="auto" w:fill="F5F5F5"/>
                <w:lang w:val="mk-MK"/>
              </w:rPr>
              <w:t>активности за зачувување на природата и</w:t>
            </w:r>
            <w:r>
              <w:rPr>
                <w:rStyle w:val="jlqj4b"/>
                <w:shd w:val="clear" w:color="auto" w:fill="F5F5F5"/>
                <w:lang w:val="mk-MK"/>
              </w:rPr>
              <w:t xml:space="preserve"> за</w:t>
            </w:r>
            <w:r w:rsidRPr="00F741D5">
              <w:rPr>
                <w:rStyle w:val="jlqj4b"/>
                <w:shd w:val="clear" w:color="auto" w:fill="F5F5F5"/>
                <w:lang w:val="mk-MK"/>
              </w:rPr>
              <w:t xml:space="preserve"> одржлив развој.</w:t>
            </w:r>
          </w:p>
          <w:p w:rsidR="00C7082F" w:rsidRDefault="00C7082F" w:rsidP="009D039E">
            <w:pPr>
              <w:spacing w:line="276" w:lineRule="auto"/>
              <w:jc w:val="both"/>
              <w:rPr>
                <w:bCs/>
                <w:lang w:val="mk-MK"/>
              </w:rPr>
            </w:pPr>
          </w:p>
          <w:p w:rsidR="00C7082F" w:rsidRDefault="00C7082F" w:rsidP="009D039E">
            <w:pPr>
              <w:pStyle w:val="Default"/>
              <w:spacing w:line="276" w:lineRule="auto"/>
              <w:jc w:val="both"/>
              <w:rPr>
                <w:rStyle w:val="jlqj4b"/>
                <w:shd w:val="clear" w:color="auto" w:fill="F5F5F5"/>
                <w:lang w:val="mk-MK"/>
              </w:rPr>
            </w:pPr>
            <w:r>
              <w:rPr>
                <w:rStyle w:val="jlqj4b"/>
                <w:shd w:val="clear" w:color="auto" w:fill="F5F5F5"/>
                <w:lang w:val="mk-MK"/>
              </w:rPr>
              <w:t>Доделувањето на наградата Европски зелен појас, преку видеообраќање го поздрави п</w:t>
            </w:r>
            <w:r w:rsidRPr="00F741D5">
              <w:rPr>
                <w:rStyle w:val="jlqj4b"/>
                <w:shd w:val="clear" w:color="auto" w:fill="F5F5F5"/>
                <w:lang w:val="mk-MK"/>
              </w:rPr>
              <w:t>ретседателот на Европскиот зелен појас</w:t>
            </w:r>
            <w:r w:rsidRPr="00F741D5">
              <w:rPr>
                <w:rStyle w:val="jlqj4b"/>
                <w:shd w:val="clear" w:color="auto" w:fill="F5F5F5"/>
              </w:rPr>
              <w:t>,</w:t>
            </w:r>
            <w:r>
              <w:rPr>
                <w:rStyle w:val="jlqj4b"/>
                <w:shd w:val="clear" w:color="auto" w:fill="F5F5F5"/>
                <w:lang w:val="mk-MK"/>
              </w:rPr>
              <w:t xml:space="preserve"> Габриел Швадерер, кој истакна дека Општина Кочани е </w:t>
            </w:r>
            <w:r w:rsidRPr="00F741D5">
              <w:rPr>
                <w:lang w:val="mk-MK"/>
              </w:rPr>
              <w:t xml:space="preserve">многу богата како со природа така и со добри луѓе, а е пример за општина која се грижи за зачувување на природата, одржлив развој и прекугранична соработка. </w:t>
            </w:r>
            <w:r w:rsidRPr="00F741D5">
              <w:rPr>
                <w:rStyle w:val="jlqj4b"/>
                <w:shd w:val="clear" w:color="auto" w:fill="F5F5F5"/>
                <w:lang w:val="mk-MK"/>
              </w:rPr>
              <w:t>Осогово пак, како  планина која е дел од Европскиот зелен појас, може да се пофали со извонредни пејзажи и харм</w:t>
            </w:r>
            <w:r>
              <w:rPr>
                <w:rStyle w:val="jlqj4b"/>
                <w:shd w:val="clear" w:color="auto" w:fill="F5F5F5"/>
                <w:lang w:val="mk-MK"/>
              </w:rPr>
              <w:t xml:space="preserve">онија меѓу природата и луѓето. </w:t>
            </w:r>
            <w:r w:rsidRPr="00F741D5">
              <w:rPr>
                <w:rStyle w:val="jlqj4b"/>
                <w:shd w:val="clear" w:color="auto" w:fill="F5F5F5"/>
                <w:lang w:val="mk-MK"/>
              </w:rPr>
              <w:t>Швадерер  посочи де</w:t>
            </w:r>
            <w:r>
              <w:rPr>
                <w:rStyle w:val="jlqj4b"/>
                <w:shd w:val="clear" w:color="auto" w:fill="F5F5F5"/>
                <w:lang w:val="mk-MK"/>
              </w:rPr>
              <w:t xml:space="preserve">ка иницијативата има улога и во </w:t>
            </w:r>
            <w:r w:rsidRPr="00F741D5">
              <w:rPr>
                <w:rStyle w:val="jlqj4b"/>
                <w:shd w:val="clear" w:color="auto" w:fill="F5F5F5"/>
                <w:lang w:val="mk-MK"/>
              </w:rPr>
              <w:t xml:space="preserve">европските интеграции. </w:t>
            </w:r>
          </w:p>
          <w:p w:rsidR="00C7082F" w:rsidRPr="00F741D5" w:rsidRDefault="00C7082F" w:rsidP="009D039E">
            <w:pPr>
              <w:pStyle w:val="Default"/>
              <w:spacing w:line="276" w:lineRule="auto"/>
              <w:jc w:val="both"/>
              <w:rPr>
                <w:rStyle w:val="jlqj4b"/>
                <w:shd w:val="clear" w:color="auto" w:fill="F5F5F5"/>
                <w:lang w:val="mk-MK"/>
              </w:rPr>
            </w:pPr>
            <w:r w:rsidRPr="00F741D5">
              <w:rPr>
                <w:rStyle w:val="jlqj4b"/>
                <w:shd w:val="clear" w:color="auto" w:fill="F5F5F5"/>
                <w:lang w:val="mk-MK"/>
              </w:rPr>
              <w:t xml:space="preserve"> </w:t>
            </w:r>
          </w:p>
          <w:p w:rsidR="00C7082F" w:rsidRDefault="00C7082F" w:rsidP="009D039E">
            <w:pPr>
              <w:pStyle w:val="Default"/>
              <w:spacing w:line="276" w:lineRule="auto"/>
              <w:jc w:val="both"/>
              <w:rPr>
                <w:lang w:val="mk-MK"/>
              </w:rPr>
            </w:pPr>
            <w:r>
              <w:rPr>
                <w:lang w:val="mk-MK"/>
              </w:rPr>
              <w:t xml:space="preserve">– </w:t>
            </w:r>
            <w:r w:rsidRPr="00F741D5">
              <w:t>Процесот за прогласување на дел од Осогово за заштитено подрачје ни помогна со научни истражувања да дознаеме и да се увериме колку многу природни вредности</w:t>
            </w:r>
            <w:r>
              <w:rPr>
                <w:lang w:val="mk-MK"/>
              </w:rPr>
              <w:t>,</w:t>
            </w:r>
            <w:r w:rsidRPr="00F741D5">
              <w:t xml:space="preserve"> </w:t>
            </w:r>
            <w:r>
              <w:t xml:space="preserve"> реткости и </w:t>
            </w:r>
            <w:r w:rsidRPr="00F741D5">
              <w:t>убавини има во себе.</w:t>
            </w:r>
            <w:r w:rsidRPr="00F741D5">
              <w:rPr>
                <w:lang w:val="mk-MK"/>
              </w:rPr>
              <w:t xml:space="preserve"> </w:t>
            </w:r>
            <w:r>
              <w:rPr>
                <w:lang w:val="mk-MK"/>
              </w:rPr>
              <w:t xml:space="preserve">Сработивме многу, но претстои уште многу работа за </w:t>
            </w:r>
            <w:r w:rsidRPr="00F741D5">
              <w:rPr>
                <w:lang w:val="mk-MK"/>
              </w:rPr>
              <w:t>р</w:t>
            </w:r>
            <w:r w:rsidRPr="00F741D5">
              <w:t>азвој на руралниот и на велосипедскиот туризам</w:t>
            </w:r>
            <w:r w:rsidRPr="00F741D5">
              <w:rPr>
                <w:lang w:val="mk-MK"/>
              </w:rPr>
              <w:t xml:space="preserve">, </w:t>
            </w:r>
            <w:r w:rsidRPr="00F741D5">
              <w:rPr>
                <w:lang w:val="mk-MK"/>
              </w:rPr>
              <w:lastRenderedPageBreak/>
              <w:t>изградба на планинарски дом и</w:t>
            </w:r>
            <w:r>
              <w:rPr>
                <w:lang w:val="mk-MK"/>
              </w:rPr>
              <w:t xml:space="preserve"> на </w:t>
            </w:r>
            <w:r w:rsidRPr="00F741D5">
              <w:rPr>
                <w:lang w:val="mk-MK"/>
              </w:rPr>
              <w:t>едукативен центар.</w:t>
            </w:r>
            <w:r>
              <w:rPr>
                <w:lang w:val="mk-MK"/>
              </w:rPr>
              <w:t xml:space="preserve"> Н</w:t>
            </w:r>
            <w:r w:rsidRPr="00F741D5">
              <w:t>атамошното управува</w:t>
            </w:r>
            <w:r>
              <w:t>ње и развојот на заштитеното по</w:t>
            </w:r>
            <w:r w:rsidRPr="00F741D5">
              <w:t xml:space="preserve">драчје зависи од сите </w:t>
            </w:r>
            <w:r w:rsidRPr="00F741D5">
              <w:rPr>
                <w:lang w:val="mk-MK"/>
              </w:rPr>
              <w:t xml:space="preserve">нас </w:t>
            </w:r>
            <w:r w:rsidRPr="00F741D5">
              <w:t>и од јавна</w:t>
            </w:r>
            <w:r w:rsidRPr="00F741D5">
              <w:rPr>
                <w:lang w:val="mk-MK"/>
              </w:rPr>
              <w:t>та</w:t>
            </w:r>
            <w:r w:rsidRPr="00F741D5">
              <w:t xml:space="preserve"> свест за одржливо користење на ресурсите</w:t>
            </w:r>
            <w:r w:rsidR="001873A4">
              <w:rPr>
                <w:lang w:val="mk-MK"/>
              </w:rPr>
              <w:t xml:space="preserve"> – истакна Илијев забл</w:t>
            </w:r>
            <w:r>
              <w:rPr>
                <w:lang w:val="mk-MK"/>
              </w:rPr>
              <w:t>агодарувајќи се за наградата.</w:t>
            </w:r>
          </w:p>
          <w:p w:rsidR="00C7082F" w:rsidRPr="00F741D5" w:rsidRDefault="00C7082F" w:rsidP="009D039E">
            <w:pPr>
              <w:pStyle w:val="Default"/>
              <w:spacing w:line="276" w:lineRule="auto"/>
              <w:jc w:val="both"/>
              <w:rPr>
                <w:lang w:val="mk-MK"/>
              </w:rPr>
            </w:pPr>
          </w:p>
          <w:p w:rsidR="00C7082F" w:rsidRDefault="00C7082F" w:rsidP="009D039E">
            <w:pPr>
              <w:pStyle w:val="Default"/>
              <w:spacing w:line="276" w:lineRule="auto"/>
              <w:jc w:val="both"/>
              <w:rPr>
                <w:rStyle w:val="jlqj4b"/>
                <w:shd w:val="clear" w:color="auto" w:fill="F5F5F5"/>
                <w:lang w:val="mk-MK"/>
              </w:rPr>
            </w:pPr>
            <w:r w:rsidRPr="00F741D5">
              <w:rPr>
                <w:rStyle w:val="jlqj4b"/>
                <w:shd w:val="clear" w:color="auto" w:fill="F5F5F5"/>
                <w:lang w:val="mk-MK"/>
              </w:rPr>
              <w:t>Европскиот зелен појас ги симболизира глобалните напори за заеднички прекугранични активности за зачувување на природата и</w:t>
            </w:r>
            <w:r>
              <w:rPr>
                <w:rStyle w:val="jlqj4b"/>
                <w:shd w:val="clear" w:color="auto" w:fill="F5F5F5"/>
                <w:lang w:val="mk-MK"/>
              </w:rPr>
              <w:t xml:space="preserve"> за</w:t>
            </w:r>
            <w:r w:rsidRPr="00F741D5">
              <w:rPr>
                <w:rStyle w:val="jlqj4b"/>
                <w:shd w:val="clear" w:color="auto" w:fill="F5F5F5"/>
                <w:lang w:val="mk-MK"/>
              </w:rPr>
              <w:t xml:space="preserve"> одржлив развој. Иницијативата има за цел подобро</w:t>
            </w:r>
            <w:r w:rsidR="008179BD">
              <w:rPr>
                <w:rStyle w:val="jlqj4b"/>
                <w:shd w:val="clear" w:color="auto" w:fill="F5F5F5"/>
                <w:lang w:val="mk-MK"/>
              </w:rPr>
              <w:t xml:space="preserve"> да ги усогласи</w:t>
            </w:r>
            <w:r w:rsidRPr="00F741D5">
              <w:rPr>
                <w:rStyle w:val="jlqj4b"/>
                <w:shd w:val="clear" w:color="auto" w:fill="F5F5F5"/>
                <w:lang w:val="mk-MK"/>
              </w:rPr>
              <w:t xml:space="preserve"> човековите активности со природната средина и </w:t>
            </w:r>
            <w:r w:rsidR="008179BD">
              <w:rPr>
                <w:rStyle w:val="jlqj4b"/>
                <w:shd w:val="clear" w:color="auto" w:fill="F5F5F5"/>
                <w:lang w:val="mk-MK"/>
              </w:rPr>
              <w:t xml:space="preserve"> да ги зголеми</w:t>
            </w:r>
            <w:r w:rsidRPr="00F741D5">
              <w:rPr>
                <w:rStyle w:val="jlqj4b"/>
                <w:shd w:val="clear" w:color="auto" w:fill="F5F5F5"/>
                <w:lang w:val="mk-MK"/>
              </w:rPr>
              <w:t xml:space="preserve"> можностите за социо-економски развој на локалните заедници.</w:t>
            </w:r>
          </w:p>
          <w:p w:rsidR="00C7082F" w:rsidRDefault="00C7082F" w:rsidP="009D039E">
            <w:pPr>
              <w:pStyle w:val="Default"/>
              <w:spacing w:line="276" w:lineRule="auto"/>
              <w:jc w:val="both"/>
              <w:rPr>
                <w:rStyle w:val="jlqj4b"/>
                <w:shd w:val="clear" w:color="auto" w:fill="F5F5F5"/>
                <w:lang w:val="mk-MK"/>
              </w:rPr>
            </w:pPr>
            <w:r w:rsidRPr="00F741D5">
              <w:rPr>
                <w:rStyle w:val="jlqj4b"/>
                <w:shd w:val="clear" w:color="auto" w:fill="F5F5F5"/>
                <w:lang w:val="mk-MK"/>
              </w:rPr>
              <w:t xml:space="preserve"> </w:t>
            </w:r>
          </w:p>
          <w:p w:rsidR="00C7082F" w:rsidRDefault="002974A7" w:rsidP="009D039E">
            <w:pPr>
              <w:spacing w:after="240" w:line="276" w:lineRule="auto"/>
              <w:jc w:val="both"/>
              <w:rPr>
                <w:lang w:val="mk-MK"/>
              </w:rPr>
            </w:pPr>
            <w:r>
              <w:rPr>
                <w:lang w:val="mk-MK"/>
              </w:rPr>
              <w:t>Настанот беше</w:t>
            </w:r>
            <w:r w:rsidR="00C7082F" w:rsidRPr="00F741D5">
              <w:rPr>
                <w:lang w:val="mk-MK"/>
              </w:rPr>
              <w:t xml:space="preserve"> дел од Програмата за</w:t>
            </w:r>
            <w:r w:rsidR="002B22C4">
              <w:rPr>
                <w:lang w:val="mk-MK"/>
              </w:rPr>
              <w:t xml:space="preserve"> зачувување на природата во</w:t>
            </w:r>
            <w:r w:rsidR="002B22C4">
              <w:rPr>
                <w:lang w:val="en-US"/>
              </w:rPr>
              <w:t xml:space="preserve"> </w:t>
            </w:r>
            <w:r w:rsidR="00C7082F" w:rsidRPr="00F741D5">
              <w:rPr>
                <w:lang w:val="mk-MK"/>
              </w:rPr>
              <w:t>Македонија</w:t>
            </w:r>
            <w:r w:rsidR="00C7082F" w:rsidRPr="00F741D5">
              <w:t xml:space="preserve">, </w:t>
            </w:r>
            <w:r w:rsidR="00C7082F" w:rsidRPr="00F741D5">
              <w:rPr>
                <w:lang w:val="mk-MK"/>
              </w:rPr>
              <w:t>проект на Швајцарската агенција за развој и соработка, во соработка со Министерството за животн</w:t>
            </w:r>
            <w:r w:rsidR="00C7082F">
              <w:rPr>
                <w:lang w:val="mk-MK"/>
              </w:rPr>
              <w:t>а средина и просторно планирање, и</w:t>
            </w:r>
            <w:r w:rsidR="00C7082F" w:rsidRPr="00F741D5">
              <w:rPr>
                <w:lang w:val="mk-MK"/>
              </w:rPr>
              <w:t xml:space="preserve">мплементиран од Фармахем и Македонското еколошко друштво.  </w:t>
            </w:r>
          </w:p>
          <w:p w:rsidR="00C7082F" w:rsidRPr="0028009F" w:rsidRDefault="00C7082F" w:rsidP="009D039E">
            <w:pPr>
              <w:pStyle w:val="NoSpacing"/>
              <w:jc w:val="both"/>
              <w:rPr>
                <w:rFonts w:ascii="Times New Roman" w:hAnsi="Times New Roman"/>
                <w:sz w:val="18"/>
                <w:szCs w:val="18"/>
                <w:lang w:val="mk-MK"/>
              </w:rPr>
            </w:pPr>
            <w:hyperlink r:id="rId28" w:history="1">
              <w:r w:rsidRPr="0028009F">
                <w:rPr>
                  <w:rStyle w:val="Hyperlink"/>
                  <w:rFonts w:ascii="Times New Roman" w:hAnsi="Times New Roman"/>
                  <w:sz w:val="18"/>
                  <w:szCs w:val="18"/>
                  <w:lang w:val="mk-MK"/>
                </w:rPr>
                <w:t>https://kocani.gov.mk/%D0%BE%D0%BF%D1%88%D1%82%D0%B8%D0%BD%D0%B0-%D0%BA%D0%BE%D1%87%D0%B0%D0%BD%D0%B8-%D1%98%D0%B0-%D0%B4%D0%BE%D0%B1%D0%B8-%D0%BD%D0%B0%D0%B3%D1%80%D0%B0%D0%B4%D0%B0%D1%82%D0%B0-%D0%B7%D0%B0-%D0%B7%D0%B0/</w:t>
              </w:r>
            </w:hyperlink>
          </w:p>
          <w:p w:rsidR="00C7082F" w:rsidRPr="004C6A83" w:rsidRDefault="00C7082F" w:rsidP="009D039E">
            <w:pPr>
              <w:pStyle w:val="NoSpacing"/>
              <w:jc w:val="both"/>
              <w:rPr>
                <w:sz w:val="18"/>
                <w:szCs w:val="18"/>
                <w:lang w:val="mk-MK"/>
              </w:rPr>
            </w:pPr>
          </w:p>
        </w:tc>
      </w:tr>
      <w:tr w:rsidR="009C3E2D" w:rsidRPr="00081B75" w:rsidTr="00F9531B">
        <w:trPr>
          <w:trHeight w:val="1761"/>
        </w:trPr>
        <w:tc>
          <w:tcPr>
            <w:tcW w:w="3038" w:type="dxa"/>
          </w:tcPr>
          <w:p w:rsidR="009C3E2D" w:rsidRDefault="009C3E2D" w:rsidP="009D039E">
            <w:pPr>
              <w:rPr>
                <w:lang w:val="mk-MK"/>
              </w:rPr>
            </w:pPr>
          </w:p>
          <w:p w:rsidR="009C3E2D" w:rsidRDefault="00EF0DD7" w:rsidP="009D039E">
            <w:pPr>
              <w:rPr>
                <w:lang w:val="mk-MK"/>
              </w:rPr>
            </w:pPr>
            <w:r w:rsidRPr="00D97BAC">
              <w:rPr>
                <w:noProof/>
                <w:lang w:val="en-US" w:eastAsia="en-US"/>
              </w:rPr>
              <w:drawing>
                <wp:inline distT="0" distB="0" distL="0" distR="0">
                  <wp:extent cx="1790700" cy="1190625"/>
                  <wp:effectExtent l="0" t="0" r="0" b="9525"/>
                  <wp:docPr id="16" name="Picture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p w:rsidR="009C3E2D" w:rsidRDefault="009C3E2D" w:rsidP="009D039E">
            <w:pPr>
              <w:rPr>
                <w:lang w:val="mk-MK"/>
              </w:rPr>
            </w:pPr>
          </w:p>
          <w:p w:rsidR="009C3E2D" w:rsidRDefault="00EF0DD7" w:rsidP="009D039E">
            <w:pPr>
              <w:rPr>
                <w:lang w:val="mk-MK"/>
              </w:rPr>
            </w:pPr>
            <w:r w:rsidRPr="00D97BAC">
              <w:rPr>
                <w:noProof/>
                <w:lang w:val="en-US" w:eastAsia="en-US"/>
              </w:rPr>
              <w:drawing>
                <wp:inline distT="0" distB="0" distL="0" distR="0">
                  <wp:extent cx="1819275" cy="1209675"/>
                  <wp:effectExtent l="0" t="0" r="9525" b="9525"/>
                  <wp:docPr id="17" name="Picture 17" descr="DSC_8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848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p w:rsidR="009C3E2D" w:rsidRDefault="009C3E2D" w:rsidP="009D039E">
            <w:pPr>
              <w:rPr>
                <w:lang w:val="mk-MK"/>
              </w:rPr>
            </w:pPr>
          </w:p>
          <w:p w:rsidR="009C3E2D" w:rsidRDefault="009C3E2D" w:rsidP="009D039E">
            <w:pPr>
              <w:rPr>
                <w:lang w:val="mk-MK"/>
              </w:rPr>
            </w:pPr>
          </w:p>
          <w:p w:rsidR="009C3E2D" w:rsidRDefault="009C3E2D" w:rsidP="009D039E">
            <w:pPr>
              <w:rPr>
                <w:lang w:val="mk-MK"/>
              </w:rPr>
            </w:pPr>
          </w:p>
          <w:p w:rsidR="009C3E2D" w:rsidRDefault="009C3E2D" w:rsidP="009D039E">
            <w:pPr>
              <w:rPr>
                <w:lang w:val="mk-MK"/>
              </w:rPr>
            </w:pPr>
          </w:p>
          <w:p w:rsidR="009C3E2D" w:rsidRDefault="009C3E2D" w:rsidP="009D039E">
            <w:pPr>
              <w:rPr>
                <w:lang w:val="mk-MK"/>
              </w:rPr>
            </w:pPr>
          </w:p>
          <w:p w:rsidR="009C3E2D" w:rsidRDefault="009C3E2D" w:rsidP="009D039E">
            <w:pPr>
              <w:rPr>
                <w:lang w:val="mk-MK"/>
              </w:rPr>
            </w:pPr>
          </w:p>
          <w:p w:rsidR="009C3E2D" w:rsidRPr="00081B75" w:rsidRDefault="009C3E2D" w:rsidP="009D039E">
            <w:pPr>
              <w:rPr>
                <w:lang w:val="mk-MK"/>
              </w:rPr>
            </w:pPr>
          </w:p>
        </w:tc>
        <w:tc>
          <w:tcPr>
            <w:tcW w:w="5859" w:type="dxa"/>
          </w:tcPr>
          <w:p w:rsidR="009C3E2D" w:rsidRPr="00C21445" w:rsidRDefault="009C3E2D" w:rsidP="009D039E">
            <w:pPr>
              <w:jc w:val="center"/>
              <w:rPr>
                <w:b/>
                <w:lang w:val="en-US"/>
              </w:rPr>
            </w:pPr>
          </w:p>
          <w:p w:rsidR="009C3E2D" w:rsidRDefault="009C3E2D" w:rsidP="009D039E">
            <w:pPr>
              <w:jc w:val="both"/>
              <w:rPr>
                <w:b/>
              </w:rPr>
            </w:pPr>
            <w:r w:rsidRPr="00FE23C5">
              <w:rPr>
                <w:b/>
              </w:rPr>
              <w:t>Со Форумот во заедницата Кочани доби забавно-рекреативен парк во ОУ „Малина Попиванова“</w:t>
            </w:r>
          </w:p>
          <w:p w:rsidR="009C3E2D" w:rsidRDefault="009C3E2D" w:rsidP="009D039E">
            <w:pPr>
              <w:jc w:val="both"/>
              <w:rPr>
                <w:b/>
              </w:rPr>
            </w:pPr>
          </w:p>
          <w:p w:rsidR="009C3E2D" w:rsidRDefault="00493B25" w:rsidP="009D039E">
            <w:pPr>
              <w:jc w:val="both"/>
            </w:pPr>
            <w:r>
              <w:t>На 29 јуни</w:t>
            </w:r>
            <w:r w:rsidR="009C3E2D">
              <w:t xml:space="preserve"> </w:t>
            </w:r>
            <w:r w:rsidR="009C3E2D" w:rsidRPr="003C6195">
              <w:t>во</w:t>
            </w:r>
            <w:r w:rsidR="009C3E2D">
              <w:t xml:space="preserve"> ОУ „Св. Кирил и Методиј“ во Кочани се одржа петтата, последователна и </w:t>
            </w:r>
            <w:r w:rsidR="009C3E2D" w:rsidRPr="003C6195">
              <w:t>завршна се</w:t>
            </w:r>
            <w:r w:rsidR="009C3E2D">
              <w:t xml:space="preserve">сија со граѓаните од Форумот во заедницата, со кој во Кочани беше реализиран проектот Забавно-рекреативен парк во ОУ „Малина Попиванова“. </w:t>
            </w:r>
          </w:p>
          <w:p w:rsidR="009C3E2D" w:rsidRDefault="009C3E2D" w:rsidP="009D039E">
            <w:pPr>
              <w:jc w:val="both"/>
            </w:pPr>
          </w:p>
          <w:p w:rsidR="009C3E2D" w:rsidRDefault="009C3E2D" w:rsidP="009D039E">
            <w:pPr>
              <w:jc w:val="both"/>
            </w:pPr>
            <w:r>
              <w:t xml:space="preserve">На сесијата беше претставен процесот и текот на избирање на проектот низ четири форумски сесии и можноста за </w:t>
            </w:r>
            <w:r w:rsidRPr="003C6195">
              <w:t>директно учество на граѓаните во процесот на донесување одлуки на локално ниво</w:t>
            </w:r>
            <w:r>
              <w:t>.</w:t>
            </w:r>
          </w:p>
          <w:p w:rsidR="009C3E2D" w:rsidRDefault="009C3E2D" w:rsidP="009D039E">
            <w:pPr>
              <w:jc w:val="both"/>
            </w:pPr>
          </w:p>
          <w:p w:rsidR="009C3E2D" w:rsidRDefault="009C3E2D" w:rsidP="009D039E">
            <w:pPr>
              <w:jc w:val="both"/>
            </w:pPr>
            <w:r>
              <w:t xml:space="preserve">– </w:t>
            </w:r>
            <w:r w:rsidRPr="00D47EE2">
              <w:t>Граѓаните на Општина Кочани</w:t>
            </w:r>
            <w:r>
              <w:t xml:space="preserve"> низ форумските сесии имаа можност да зборуваат за приоритетните проблеми, сами да нудат приоритетни решенија и со поддршка на општинската администрација и на оперативниот тим да подготват предлог-проекти за кои гласаа самите учесници на форумот. Денес имаме </w:t>
            </w:r>
            <w:r>
              <w:lastRenderedPageBreak/>
              <w:t>видливи резултати кои ќе придонесат за подобар живот во заедницата – истакна Васка Драшковиќ, модератор на   Форумот во заедницата.</w:t>
            </w:r>
            <w:r w:rsidRPr="00D47EE2">
              <w:t xml:space="preserve"> </w:t>
            </w:r>
          </w:p>
          <w:p w:rsidR="009C3E2D" w:rsidRPr="00D47EE2" w:rsidRDefault="009C3E2D" w:rsidP="009D039E">
            <w:pPr>
              <w:jc w:val="both"/>
            </w:pPr>
          </w:p>
          <w:p w:rsidR="009C3E2D" w:rsidRDefault="009C3E2D" w:rsidP="009D039E">
            <w:pPr>
              <w:jc w:val="both"/>
            </w:pPr>
            <w:r>
              <w:t>Општина Кочани визуелно, пред учесниците на сесијата ја прикажа променетата состојба на теренот на училиштето, двор кој доби организирани содржини, спортски терени и хортикултурно уредување – наменети како за учениците така и за целата локална заедница.</w:t>
            </w:r>
          </w:p>
          <w:p w:rsidR="009C3E2D" w:rsidRDefault="009C3E2D" w:rsidP="009D039E">
            <w:pPr>
              <w:jc w:val="both"/>
            </w:pPr>
          </w:p>
          <w:p w:rsidR="009C3E2D" w:rsidRDefault="001E104B" w:rsidP="009D039E">
            <w:pPr>
              <w:jc w:val="both"/>
            </w:pPr>
            <w:r>
              <w:t>Исто така беше прикажан прогресот</w:t>
            </w:r>
            <w:r w:rsidR="009C3E2D">
              <w:t xml:space="preserve"> и на останатите проекти развиени преку Форумот во заедницата. Од нив во најнапредна фаза е реконструкцијата на кровот на објектот „Бамби“ од Детската градинка „Павлина Велјанова“, чија реализација почнува од 1 јули.</w:t>
            </w:r>
          </w:p>
          <w:p w:rsidR="009C3E2D" w:rsidRPr="003C6195" w:rsidRDefault="009C3E2D" w:rsidP="009D039E">
            <w:pPr>
              <w:jc w:val="both"/>
            </w:pPr>
          </w:p>
          <w:p w:rsidR="009C3E2D" w:rsidRDefault="009C3E2D" w:rsidP="009D039E">
            <w:pPr>
              <w:jc w:val="both"/>
            </w:pPr>
            <w:r>
              <w:t>На ф</w:t>
            </w:r>
            <w:r w:rsidRPr="003C6195">
              <w:t>орумската сесија градоначалникот Николчо Илијев упати благодарност до УНДП и Швајцарската</w:t>
            </w:r>
            <w:r>
              <w:t xml:space="preserve"> агенција за развој и соработка за вклученоста на граѓаните в</w:t>
            </w:r>
            <w:r w:rsidRPr="003C6195">
              <w:t>о процесот на до</w:t>
            </w:r>
            <w:r>
              <w:t>несување одлуки и за придонесот кон транспарентното и отчетно</w:t>
            </w:r>
            <w:r w:rsidRPr="003C6195">
              <w:t xml:space="preserve"> работење на општинск</w:t>
            </w:r>
            <w:r>
              <w:t>ата администрација и зголемувањето</w:t>
            </w:r>
            <w:r w:rsidRPr="003C6195">
              <w:t xml:space="preserve"> на довербата во локалната сам</w:t>
            </w:r>
            <w:r>
              <w:t>о</w:t>
            </w:r>
            <w:r w:rsidRPr="003C6195">
              <w:t>управа.</w:t>
            </w:r>
          </w:p>
          <w:p w:rsidR="009C3E2D" w:rsidRDefault="009C3E2D" w:rsidP="009D039E">
            <w:pPr>
              <w:jc w:val="both"/>
            </w:pPr>
          </w:p>
          <w:p w:rsidR="009C3E2D" w:rsidRDefault="009C3E2D" w:rsidP="009D039E">
            <w:pPr>
              <w:jc w:val="both"/>
            </w:pPr>
            <w:r>
              <w:t xml:space="preserve">Форумот во заедницата во Кочани е дел од Проектот за зајакнување </w:t>
            </w:r>
            <w:r w:rsidRPr="003C6195">
              <w:t xml:space="preserve">на </w:t>
            </w:r>
            <w:r>
              <w:t>општинските совети, финансиран од Швајцарската агенција за развој и соработка, спроведуван од Програмата за развој на Обединетите нации.</w:t>
            </w:r>
          </w:p>
          <w:p w:rsidR="009C3E2D" w:rsidRDefault="009C3E2D" w:rsidP="009D039E">
            <w:pPr>
              <w:jc w:val="both"/>
            </w:pPr>
          </w:p>
          <w:p w:rsidR="009C3E2D" w:rsidRPr="00C87045" w:rsidRDefault="009C3E2D" w:rsidP="009D039E">
            <w:pPr>
              <w:jc w:val="both"/>
              <w:rPr>
                <w:bCs/>
                <w:sz w:val="18"/>
                <w:szCs w:val="18"/>
              </w:rPr>
            </w:pPr>
            <w:r w:rsidRPr="00C87045">
              <w:rPr>
                <w:bCs/>
                <w:sz w:val="18"/>
                <w:szCs w:val="18"/>
              </w:rPr>
              <w:t>https://kocani.gov.mk/%D1%81%D0%BE-%D1%84%D0%BE%D1%80%D1%83%D0%BC%D0%BE%D1%82-%D0%B2%D0%BE-%D0%B7%D0%B0%D0%B5%D0%B4%D0%BD%D0%B8%D1%86%D0%B0%D1%82%D0%B0-%D0%BA%D0%BE%D1%87%D0%B0%D0%BD%D0%B8-%D0%B4%D0%BE%D0%B1%D0%B8-%D0%B7/</w:t>
            </w:r>
          </w:p>
          <w:p w:rsidR="009C3E2D" w:rsidRPr="004C6A83" w:rsidRDefault="009C3E2D" w:rsidP="009D039E">
            <w:pPr>
              <w:rPr>
                <w:sz w:val="18"/>
                <w:szCs w:val="18"/>
                <w:lang w:val="mk-MK"/>
              </w:rPr>
            </w:pPr>
          </w:p>
        </w:tc>
      </w:tr>
      <w:tr w:rsidR="007C6E06" w:rsidRPr="00081B75" w:rsidTr="00F9531B">
        <w:trPr>
          <w:trHeight w:val="1761"/>
        </w:trPr>
        <w:tc>
          <w:tcPr>
            <w:tcW w:w="3038" w:type="dxa"/>
          </w:tcPr>
          <w:p w:rsidR="007C6E06" w:rsidRDefault="007C6E06" w:rsidP="009D039E">
            <w:pPr>
              <w:rPr>
                <w:lang w:val="mk-MK"/>
              </w:rPr>
            </w:pPr>
          </w:p>
          <w:p w:rsidR="007C6E06" w:rsidRDefault="00EF0DD7" w:rsidP="009D039E">
            <w:pPr>
              <w:rPr>
                <w:lang w:val="mk-MK"/>
              </w:rPr>
            </w:pPr>
            <w:r w:rsidRPr="00EF2241">
              <w:rPr>
                <w:noProof/>
                <w:lang w:val="en-US" w:eastAsia="en-US"/>
              </w:rPr>
              <w:drawing>
                <wp:inline distT="0" distB="0" distL="0" distR="0">
                  <wp:extent cx="1790700" cy="1190625"/>
                  <wp:effectExtent l="0" t="0" r="0" b="9525"/>
                  <wp:docPr id="18" name="Picture 18" descr="DSC_8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_86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p w:rsidR="007C6E06" w:rsidRDefault="007C6E06" w:rsidP="009D039E">
            <w:pPr>
              <w:rPr>
                <w:lang w:val="mk-MK"/>
              </w:rPr>
            </w:pPr>
          </w:p>
          <w:p w:rsidR="007C6E06" w:rsidRDefault="00EF0DD7" w:rsidP="009D039E">
            <w:pPr>
              <w:rPr>
                <w:lang w:val="mk-MK"/>
              </w:rPr>
            </w:pPr>
            <w:r w:rsidRPr="00EF2241">
              <w:rPr>
                <w:noProof/>
                <w:lang w:val="en-US" w:eastAsia="en-US"/>
              </w:rPr>
              <w:lastRenderedPageBreak/>
              <w:drawing>
                <wp:inline distT="0" distB="0" distL="0" distR="0">
                  <wp:extent cx="1781175" cy="1409700"/>
                  <wp:effectExtent l="0" t="0" r="9525" b="0"/>
                  <wp:docPr id="19" name="Picture 19" descr="DSC_8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_865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1175" cy="1409700"/>
                          </a:xfrm>
                          <a:prstGeom prst="rect">
                            <a:avLst/>
                          </a:prstGeom>
                          <a:noFill/>
                          <a:ln>
                            <a:noFill/>
                          </a:ln>
                        </pic:spPr>
                      </pic:pic>
                    </a:graphicData>
                  </a:graphic>
                </wp:inline>
              </w:drawing>
            </w:r>
          </w:p>
          <w:p w:rsidR="007C6E06" w:rsidRDefault="007C6E06" w:rsidP="009D039E">
            <w:pPr>
              <w:rPr>
                <w:lang w:val="mk-MK"/>
              </w:rPr>
            </w:pPr>
          </w:p>
          <w:p w:rsidR="007C6E06" w:rsidRPr="00081B75" w:rsidRDefault="007C6E06" w:rsidP="009D039E">
            <w:pPr>
              <w:rPr>
                <w:lang w:val="mk-MK"/>
              </w:rPr>
            </w:pPr>
          </w:p>
        </w:tc>
        <w:tc>
          <w:tcPr>
            <w:tcW w:w="5859" w:type="dxa"/>
          </w:tcPr>
          <w:p w:rsidR="007C6E06" w:rsidRDefault="007C6E06" w:rsidP="009D039E">
            <w:pPr>
              <w:jc w:val="both"/>
            </w:pPr>
          </w:p>
          <w:p w:rsidR="007C6E06" w:rsidRDefault="007C6E06" w:rsidP="009D039E">
            <w:pPr>
              <w:jc w:val="both"/>
              <w:rPr>
                <w:b/>
              </w:rPr>
            </w:pPr>
            <w:r w:rsidRPr="00847DDE">
              <w:rPr>
                <w:b/>
              </w:rPr>
              <w:t>Министерката Царовска</w:t>
            </w:r>
            <w:r>
              <w:rPr>
                <w:b/>
              </w:rPr>
              <w:t xml:space="preserve"> и градоначалникот Илијев</w:t>
            </w:r>
            <w:r w:rsidRPr="00847DDE">
              <w:rPr>
                <w:b/>
              </w:rPr>
              <w:t xml:space="preserve"> во посета на ОУ „Крсте Мисирков“ во Оризари</w:t>
            </w:r>
          </w:p>
          <w:p w:rsidR="007C6E06" w:rsidRPr="00847DDE" w:rsidRDefault="007C6E06" w:rsidP="009D039E">
            <w:pPr>
              <w:jc w:val="both"/>
              <w:rPr>
                <w:b/>
              </w:rPr>
            </w:pPr>
          </w:p>
          <w:p w:rsidR="007C6E06" w:rsidRDefault="007C6E06" w:rsidP="009D039E">
            <w:pPr>
              <w:jc w:val="both"/>
            </w:pPr>
            <w:r>
              <w:t>Министерката за образование и наука</w:t>
            </w:r>
            <w:r w:rsidRPr="00DE1D49">
              <w:t xml:space="preserve"> Мила Царовска и гр</w:t>
            </w:r>
            <w:r>
              <w:t>адоначалникот на Општина Кочани</w:t>
            </w:r>
            <w:r w:rsidR="007B3920">
              <w:t xml:space="preserve"> Николчо Илијев изврш</w:t>
            </w:r>
            <w:r w:rsidRPr="00DE1D49">
              <w:t>ија увид во завршените градежни работи за реконструкција на кровот на ОУ „Крсте Мисирков“ во населбата Оризари.</w:t>
            </w:r>
          </w:p>
          <w:p w:rsidR="007C6E06" w:rsidRPr="00DE1D49" w:rsidRDefault="007C6E06" w:rsidP="009D039E">
            <w:pPr>
              <w:jc w:val="both"/>
            </w:pPr>
          </w:p>
          <w:p w:rsidR="007C6E06" w:rsidRDefault="007C6E06" w:rsidP="009D039E">
            <w:pPr>
              <w:jc w:val="both"/>
              <w:rPr>
                <w:lang w:val="en-US"/>
              </w:rPr>
            </w:pPr>
            <w:r>
              <w:t>–</w:t>
            </w:r>
            <w:r w:rsidRPr="00DE1D49">
              <w:t xml:space="preserve"> </w:t>
            </w:r>
            <w:r>
              <w:t>Секогаш ми е чест кога сум во Кочани, затоа што т</w:t>
            </w:r>
            <w:r w:rsidR="00EC5B3A">
              <w:t>ука има едно водство коешто ост</w:t>
            </w:r>
            <w:r>
              <w:t>в</w:t>
            </w:r>
            <w:r w:rsidR="00EC5B3A">
              <w:rPr>
                <w:lang w:val="mk-MK"/>
              </w:rPr>
              <w:t>а</w:t>
            </w:r>
            <w:r>
              <w:t xml:space="preserve">рува резултати и </w:t>
            </w:r>
            <w:r>
              <w:lastRenderedPageBreak/>
              <w:t>директори коишто секојдневно водат грижа за секој сегмент од образовниот процес. Не само што инфраструктрно се вложува во сите училишта во општина Кочани, туку исто така и во наставниот кадар и во дидактика, во сѐ што значи подобрување на условите за учење</w:t>
            </w:r>
            <w:r>
              <w:rPr>
                <w:lang w:val="en-US"/>
              </w:rPr>
              <w:t xml:space="preserve"> </w:t>
            </w:r>
            <w:r>
              <w:t>–</w:t>
            </w:r>
            <w:r>
              <w:rPr>
                <w:lang w:val="en-US"/>
              </w:rPr>
              <w:t xml:space="preserve"> истакна Царовска.</w:t>
            </w:r>
          </w:p>
          <w:p w:rsidR="007C6E06" w:rsidRDefault="007C6E06" w:rsidP="009D039E">
            <w:pPr>
              <w:jc w:val="both"/>
              <w:rPr>
                <w:lang w:val="en-US"/>
              </w:rPr>
            </w:pPr>
          </w:p>
          <w:p w:rsidR="007C6E06" w:rsidRDefault="007C6E06" w:rsidP="009D039E">
            <w:pPr>
              <w:jc w:val="both"/>
            </w:pPr>
            <w:r w:rsidRPr="00DE1D49">
              <w:t>Градоначалникот Илијев упати благодарност за поддршката од ресорното министерство за подобрувањето на просторните и</w:t>
            </w:r>
            <w:r w:rsidR="006040DB">
              <w:rPr>
                <w:lang w:val="mk-MK"/>
              </w:rPr>
              <w:t xml:space="preserve"> на</w:t>
            </w:r>
            <w:r w:rsidR="006040DB">
              <w:t xml:space="preserve"> другите</w:t>
            </w:r>
            <w:r w:rsidRPr="00DE1D49">
              <w:t xml:space="preserve"> услови во образовните институции во општина Кочани, со што тие максимално ги исполнуваат потребите за нормално реализирање на наставниот процес.</w:t>
            </w:r>
          </w:p>
          <w:p w:rsidR="007C6E06" w:rsidRDefault="007C6E06" w:rsidP="009D039E">
            <w:pPr>
              <w:jc w:val="both"/>
            </w:pPr>
          </w:p>
          <w:p w:rsidR="007C6E06" w:rsidRDefault="007C6E06" w:rsidP="009D039E">
            <w:pPr>
              <w:jc w:val="both"/>
            </w:pPr>
            <w:r>
              <w:t>– Целта е да покажеме во каква состојба се нашите објекти, опременоста и да ги видиме потребите од промена во следниот период. Сметам дека на овој начин може да се видат разликите во однос на она што го работиме, но и задачите што ни претстојат. Во ОУ  „Крсте Мисирков“ неодамна заврши санацијата на кровот на училишната зграда. Ова е уште еден убав пример и патоказ дека кога има добра соработка меѓу централната и локалната власт, проблемите подобро и полесно се решаваат. Со оваа пракса ќе продолжиме и понатаму сѐ со цел да овозможиме нашите училишта да бидат на ниво на исполнување на задачата за која се основани, а тоа е добар образовен процес – изјави градоначалникот Илијев.</w:t>
            </w:r>
          </w:p>
          <w:p w:rsidR="007C6E06" w:rsidRDefault="007C6E06" w:rsidP="009D039E">
            <w:pPr>
              <w:jc w:val="both"/>
            </w:pPr>
          </w:p>
          <w:p w:rsidR="007C6E06" w:rsidRDefault="007C6E06" w:rsidP="009D039E">
            <w:pPr>
              <w:jc w:val="both"/>
            </w:pPr>
            <w:r w:rsidRPr="00DE1D49">
              <w:t>Преку проектот на Министерството за образование и наука „Реконструкција на средни и основни училишта“ беа инвестирани околу 4,5 милиони денари со кои наместо старите азбестно-цементни плочи поставен е нов кров од профилиран пластифициран челичен лим. Исто така, заменета е и оштетената носечка дрвена конструкција.</w:t>
            </w:r>
            <w:r>
              <w:t xml:space="preserve"> </w:t>
            </w:r>
          </w:p>
          <w:p w:rsidR="007C6E06" w:rsidRDefault="007C6E06" w:rsidP="009D039E">
            <w:pPr>
              <w:jc w:val="both"/>
            </w:pPr>
          </w:p>
          <w:p w:rsidR="007C6E06" w:rsidRDefault="00E80074" w:rsidP="009D039E">
            <w:pPr>
              <w:jc w:val="both"/>
            </w:pPr>
            <w:r>
              <w:t xml:space="preserve">Директорката </w:t>
            </w:r>
            <w:r w:rsidR="007C6E06">
              <w:t>Соња Иванова соопшти дека п</w:t>
            </w:r>
            <w:r w:rsidR="007C6E06" w:rsidRPr="00DE1D49">
              <w:t>ретходно во училиштето во Оризари, со средства од Министерството за образование, беа реконструирани тоалетите</w:t>
            </w:r>
            <w:r w:rsidR="003B2D27">
              <w:rPr>
                <w:lang w:val="mk-MK"/>
              </w:rPr>
              <w:t xml:space="preserve"> и</w:t>
            </w:r>
            <w:r w:rsidR="007C6E06">
              <w:t xml:space="preserve"> на двата ката, </w:t>
            </w:r>
            <w:r w:rsidR="007C6E06" w:rsidRPr="00DE1D49">
              <w:t>а</w:t>
            </w:r>
            <w:r w:rsidR="007C6E06">
              <w:t xml:space="preserve"> со сопствени средства во старата зграда се </w:t>
            </w:r>
            <w:r w:rsidR="007C6E06" w:rsidRPr="00DE1D49">
              <w:t>заменети прозорците,</w:t>
            </w:r>
            <w:r w:rsidR="007C6E06">
              <w:t xml:space="preserve"> подот,</w:t>
            </w:r>
            <w:r w:rsidR="007C6E06" w:rsidRPr="00DE1D49">
              <w:t xml:space="preserve"> таванот, осветлувањето и надворешната фасада. Во подготовка се проекти за термофасада на целата зграда и за решавање на загревањето на училишната спортска сала.</w:t>
            </w:r>
          </w:p>
          <w:p w:rsidR="007C6E06" w:rsidRDefault="007C6E06" w:rsidP="009D039E">
            <w:pPr>
              <w:jc w:val="both"/>
            </w:pPr>
          </w:p>
          <w:p w:rsidR="007C6E06" w:rsidRDefault="007C6E06" w:rsidP="009D039E">
            <w:pPr>
              <w:jc w:val="both"/>
            </w:pPr>
            <w:r>
              <w:t>Градоначалникот и министерката направија обиколка на неколку училишта во Кочани, каде беа претставени реализирани проекти.</w:t>
            </w:r>
          </w:p>
          <w:p w:rsidR="007C6E06" w:rsidRDefault="007C6E06" w:rsidP="009D039E">
            <w:pPr>
              <w:jc w:val="both"/>
            </w:pPr>
          </w:p>
          <w:p w:rsidR="007C6E06" w:rsidRPr="00EF2241" w:rsidRDefault="007C6E06" w:rsidP="009D039E">
            <w:pPr>
              <w:jc w:val="both"/>
              <w:rPr>
                <w:sz w:val="18"/>
                <w:szCs w:val="18"/>
              </w:rPr>
            </w:pPr>
            <w:r w:rsidRPr="00EF2241">
              <w:rPr>
                <w:sz w:val="18"/>
                <w:szCs w:val="18"/>
              </w:rPr>
              <w:t>https://kocani.gov.mk/%D0%BC%D0%B8%D0%BD%D0%B8%D1%81%D1%82%D0%B5%D1%80%D0%BA%D0%B0%D1%82%D0%B0-%D1%86%D0%B0%D1%80%D0%BE%D0%B2%D1%81%D0%BA%D0%B0-%D0%B8-%D0%B3%D1%80%D0%B0%D0%B4%D0%BE%D0%BD%D0%B0%D1%87%D0%B0%D0%BB%D0%BD/</w:t>
            </w:r>
          </w:p>
          <w:p w:rsidR="007C6E06" w:rsidRPr="004C6A83" w:rsidRDefault="007C6E06" w:rsidP="009D039E">
            <w:pPr>
              <w:jc w:val="both"/>
              <w:rPr>
                <w:sz w:val="18"/>
                <w:szCs w:val="18"/>
                <w:lang w:val="mk-MK"/>
              </w:rPr>
            </w:pPr>
          </w:p>
        </w:tc>
      </w:tr>
      <w:tr w:rsidR="00ED77CA" w:rsidRPr="00081B75" w:rsidTr="00F9531B">
        <w:trPr>
          <w:trHeight w:val="1761"/>
        </w:trPr>
        <w:tc>
          <w:tcPr>
            <w:tcW w:w="3038" w:type="dxa"/>
          </w:tcPr>
          <w:p w:rsidR="00ED77CA" w:rsidRDefault="00ED77CA" w:rsidP="009D039E">
            <w:pPr>
              <w:rPr>
                <w:lang w:val="mk-MK"/>
              </w:rPr>
            </w:pPr>
          </w:p>
          <w:p w:rsidR="00ED77CA" w:rsidRDefault="00EF0DD7" w:rsidP="009D039E">
            <w:pPr>
              <w:rPr>
                <w:lang w:val="mk-MK"/>
              </w:rPr>
            </w:pPr>
            <w:r w:rsidRPr="002B4D4C">
              <w:rPr>
                <w:noProof/>
                <w:lang w:val="en-US" w:eastAsia="en-US"/>
              </w:rPr>
              <w:drawing>
                <wp:inline distT="0" distB="0" distL="0" distR="0">
                  <wp:extent cx="1800225" cy="1247775"/>
                  <wp:effectExtent l="0" t="0" r="9525" b="9525"/>
                  <wp:docPr id="20" name="Picture 20" descr="Transparent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ansparentnos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225" cy="1247775"/>
                          </a:xfrm>
                          <a:prstGeom prst="rect">
                            <a:avLst/>
                          </a:prstGeom>
                          <a:noFill/>
                          <a:ln>
                            <a:noFill/>
                          </a:ln>
                        </pic:spPr>
                      </pic:pic>
                    </a:graphicData>
                  </a:graphic>
                </wp:inline>
              </w:drawing>
            </w:r>
          </w:p>
          <w:p w:rsidR="00ED77CA" w:rsidRDefault="00ED77CA" w:rsidP="009D039E">
            <w:pPr>
              <w:rPr>
                <w:lang w:val="mk-MK"/>
              </w:rPr>
            </w:pPr>
          </w:p>
          <w:p w:rsidR="00ED77CA" w:rsidRPr="00081B75" w:rsidRDefault="00EF0DD7" w:rsidP="009D039E">
            <w:pPr>
              <w:rPr>
                <w:lang w:val="mk-MK"/>
              </w:rPr>
            </w:pPr>
            <w:r w:rsidRPr="00074247">
              <w:rPr>
                <w:noProof/>
                <w:lang w:val="en-US" w:eastAsia="en-US"/>
              </w:rPr>
              <w:drawing>
                <wp:inline distT="0" distB="0" distL="0" distR="0">
                  <wp:extent cx="1828800" cy="1085850"/>
                  <wp:effectExtent l="0" t="0" r="0" b="0"/>
                  <wp:docPr id="21" name="Picture 21" descr="Web-stra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eb-stranic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1085850"/>
                          </a:xfrm>
                          <a:prstGeom prst="rect">
                            <a:avLst/>
                          </a:prstGeom>
                          <a:noFill/>
                          <a:ln>
                            <a:noFill/>
                          </a:ln>
                        </pic:spPr>
                      </pic:pic>
                    </a:graphicData>
                  </a:graphic>
                </wp:inline>
              </w:drawing>
            </w:r>
          </w:p>
        </w:tc>
        <w:tc>
          <w:tcPr>
            <w:tcW w:w="5859" w:type="dxa"/>
          </w:tcPr>
          <w:p w:rsidR="00ED77CA" w:rsidRDefault="00ED77CA" w:rsidP="009D039E">
            <w:pPr>
              <w:jc w:val="both"/>
              <w:rPr>
                <w:sz w:val="18"/>
                <w:szCs w:val="18"/>
                <w:lang w:val="mk-MK"/>
              </w:rPr>
            </w:pPr>
          </w:p>
          <w:p w:rsidR="00ED77CA" w:rsidRDefault="00ED77CA" w:rsidP="009D039E">
            <w:pPr>
              <w:jc w:val="both"/>
              <w:rPr>
                <w:b/>
              </w:rPr>
            </w:pPr>
            <w:r>
              <w:rPr>
                <w:b/>
              </w:rPr>
              <w:t xml:space="preserve">Општина </w:t>
            </w:r>
            <w:r w:rsidRPr="00A2582C">
              <w:rPr>
                <w:b/>
              </w:rPr>
              <w:t>Кочани – лидер во</w:t>
            </w:r>
            <w:r>
              <w:rPr>
                <w:b/>
              </w:rPr>
              <w:t xml:space="preserve"> активна транспарност на Исто</w:t>
            </w:r>
            <w:r w:rsidRPr="00A2582C">
              <w:rPr>
                <w:b/>
              </w:rPr>
              <w:t>чниот Регион</w:t>
            </w:r>
          </w:p>
          <w:p w:rsidR="00ED77CA" w:rsidRPr="00004BA5" w:rsidRDefault="00ED77CA" w:rsidP="009D039E">
            <w:pPr>
              <w:jc w:val="both"/>
              <w:rPr>
                <w:b/>
                <w:lang w:val="en-US"/>
              </w:rPr>
            </w:pPr>
          </w:p>
          <w:p w:rsidR="00ED77CA" w:rsidRDefault="00ED77CA" w:rsidP="009D039E">
            <w:pPr>
              <w:jc w:val="both"/>
            </w:pPr>
            <w:r>
              <w:t>Општина Кочани е во најтранспарентните институции во државава н</w:t>
            </w:r>
            <w:r w:rsidRPr="00A2582C">
              <w:t>а вкупното рангирање според Индексот на активна транспаре</w:t>
            </w:r>
            <w:r>
              <w:t>н</w:t>
            </w:r>
            <w:r w:rsidRPr="00A2582C">
              <w:t xml:space="preserve">тност на Центарот за граѓански комуникации, </w:t>
            </w:r>
            <w:r>
              <w:t>со годишно подобрување од близу 15 %.</w:t>
            </w:r>
          </w:p>
          <w:p w:rsidR="00ED77CA" w:rsidRPr="00A2582C" w:rsidRDefault="00ED77CA" w:rsidP="009D039E">
            <w:pPr>
              <w:jc w:val="both"/>
            </w:pPr>
          </w:p>
          <w:p w:rsidR="00ED77CA" w:rsidRDefault="00ED77CA" w:rsidP="009D039E">
            <w:pPr>
              <w:jc w:val="both"/>
            </w:pPr>
            <w:r w:rsidRPr="00A2582C">
              <w:t>„Активната транспареност на Општина Кочани во 2021 година изнесува високи 93,1 % (од можни 100 %) со што се наоѓа во групата институции со ‘многу добра’ активна транспареност, кои ги исполнуваат обврските од 80 до 100 %. Со овие бодови општината се наоѓа на високата седма позиција од вкупно 98 рангирани институции.</w:t>
            </w:r>
          </w:p>
          <w:p w:rsidR="00ED77CA" w:rsidRDefault="00ED77CA" w:rsidP="009D039E">
            <w:pPr>
              <w:jc w:val="both"/>
            </w:pPr>
          </w:p>
          <w:p w:rsidR="00ED77CA" w:rsidRPr="00A2582C" w:rsidRDefault="00ED77CA" w:rsidP="009D039E">
            <w:pPr>
              <w:jc w:val="both"/>
            </w:pPr>
            <w:r w:rsidRPr="00A2582C">
              <w:t xml:space="preserve">Оваа општина од Источниот Регион постојано ја подобрува својата активна транспарентност од 2018 година наваму и изби на првото место во својот регион“. </w:t>
            </w:r>
          </w:p>
          <w:p w:rsidR="00ED77CA" w:rsidRDefault="00ED77CA" w:rsidP="009D039E">
            <w:pPr>
              <w:jc w:val="both"/>
            </w:pPr>
            <w:r w:rsidRPr="00A2582C">
              <w:t>Ова е описот за постигнувањата на Општина Кочани во областа на активната транспарентност објавен на веб-страницата на Центарот за граѓански комуникации.</w:t>
            </w:r>
          </w:p>
          <w:p w:rsidR="00ED77CA" w:rsidRPr="00A2582C" w:rsidRDefault="00ED77CA" w:rsidP="009D039E">
            <w:pPr>
              <w:jc w:val="both"/>
            </w:pPr>
            <w:r w:rsidRPr="00A2582C">
              <w:t xml:space="preserve"> </w:t>
            </w:r>
          </w:p>
          <w:p w:rsidR="00ED77CA" w:rsidRDefault="00ED77CA" w:rsidP="009D039E">
            <w:pPr>
              <w:jc w:val="both"/>
            </w:pPr>
            <w:r w:rsidRPr="00A2582C">
              <w:t>Трета година по ред на прво место</w:t>
            </w:r>
            <w:r>
              <w:t xml:space="preserve"> меѓу регионите </w:t>
            </w:r>
            <w:r w:rsidRPr="00A2582C">
              <w:t>е Источниот Регион, којшто ланските 68 % просечна активна транспарентност годинава ги зголе</w:t>
            </w:r>
            <w:r>
              <w:t>ми на 74 %. Лидерската позиција во Источниот регион ја презеде Општина Кочани.</w:t>
            </w:r>
          </w:p>
          <w:p w:rsidR="00ED77CA" w:rsidRPr="00A2582C" w:rsidRDefault="00ED77CA" w:rsidP="009D039E">
            <w:pPr>
              <w:jc w:val="both"/>
            </w:pPr>
            <w:r w:rsidRPr="00A2582C">
              <w:t xml:space="preserve"> </w:t>
            </w:r>
          </w:p>
          <w:p w:rsidR="00ED77CA" w:rsidRDefault="00ED77CA" w:rsidP="009D039E">
            <w:pPr>
              <w:jc w:val="both"/>
            </w:pPr>
            <w:r w:rsidRPr="00A2582C">
              <w:t>Во деталната анализа на активната транспарентност за 2021 година стои дека за првпат во шест години, проактивното објавување јавни информации од институциите, односно н</w:t>
            </w:r>
            <w:r>
              <w:t xml:space="preserve">ивната активна транспарентност, </w:t>
            </w:r>
            <w:r w:rsidRPr="00A2582C">
              <w:t xml:space="preserve">според градацијата на нивоата, се искачи од ’просечна‘ во ’добра‘. </w:t>
            </w:r>
          </w:p>
          <w:p w:rsidR="00ED77CA" w:rsidRDefault="00ED77CA" w:rsidP="009D039E">
            <w:pPr>
              <w:jc w:val="both"/>
            </w:pPr>
          </w:p>
          <w:p w:rsidR="00ED77CA" w:rsidRPr="00A2582C" w:rsidRDefault="00ED77CA" w:rsidP="009D039E">
            <w:pPr>
              <w:jc w:val="both"/>
            </w:pPr>
            <w:r w:rsidRPr="00F26037">
              <w:t>Истражувањето</w:t>
            </w:r>
            <w:r>
              <w:t xml:space="preserve"> за активната таранспареност </w:t>
            </w:r>
            <w:r w:rsidRPr="00F26037">
              <w:t>е направено</w:t>
            </w:r>
            <w:r>
              <w:t xml:space="preserve"> од Центарот за граѓански комуникации врз основа на податоците што институциите </w:t>
            </w:r>
            <w:r w:rsidRPr="00F26037">
              <w:t xml:space="preserve">ги имаат објавено на своите веб-страници, врз основа на </w:t>
            </w:r>
            <w:r w:rsidRPr="00F26037">
              <w:lastRenderedPageBreak/>
              <w:t xml:space="preserve">законските обврски што ги имаат за објавување информации од сфери кои се од важност за граѓаните и кои влијаат врз нивните животи и работењето. Во оваа смисла, земени се предвид, пред сè, обврските што произлегуваат од Законот за слободен пристап до информациите од јавен карактер и </w:t>
            </w:r>
            <w:r>
              <w:t xml:space="preserve">обврските </w:t>
            </w:r>
            <w:r w:rsidRPr="00F26037">
              <w:t>од други закони што се однесуваат на трошењето јавни пари.</w:t>
            </w:r>
          </w:p>
          <w:p w:rsidR="00ED77CA" w:rsidRDefault="00ED77CA" w:rsidP="009D039E">
            <w:pPr>
              <w:jc w:val="both"/>
              <w:rPr>
                <w:sz w:val="18"/>
                <w:szCs w:val="18"/>
                <w:lang w:val="mk-MK"/>
              </w:rPr>
            </w:pPr>
          </w:p>
          <w:p w:rsidR="00ED77CA" w:rsidRDefault="00ED77CA" w:rsidP="009D039E">
            <w:pPr>
              <w:jc w:val="both"/>
              <w:rPr>
                <w:sz w:val="18"/>
                <w:szCs w:val="18"/>
                <w:lang w:val="mk-MK"/>
              </w:rPr>
            </w:pPr>
            <w:hyperlink r:id="rId35" w:history="1">
              <w:r w:rsidRPr="000B4241">
                <w:rPr>
                  <w:rStyle w:val="Hyperlink"/>
                  <w:sz w:val="18"/>
                  <w:szCs w:val="18"/>
                  <w:lang w:val="mk-MK"/>
                </w:rPr>
                <w:t>https://kocani.gov.mk/%D0%BE%D0%BF%D1%88%D1%82%D0%B8%D0%BD%D0%B0-%D0%BA%D0%BE%D1%87%D0%B0%D0%BD%D0%B8-%D0%BB%D0%B8%D0%B4%D0%B5%D1%80-%D0%B2%D0%BE-%D0%B0%D0%BA%D1%82%D0%B8%D0%B2%D0%BD%D0%B0-%D1%82%D1%80%D0%B0/</w:t>
              </w:r>
            </w:hyperlink>
          </w:p>
          <w:p w:rsidR="00ED77CA" w:rsidRPr="004C6A83" w:rsidRDefault="00ED77CA" w:rsidP="009D039E">
            <w:pPr>
              <w:jc w:val="both"/>
              <w:rPr>
                <w:sz w:val="18"/>
                <w:szCs w:val="18"/>
                <w:lang w:val="mk-MK"/>
              </w:rPr>
            </w:pPr>
          </w:p>
        </w:tc>
      </w:tr>
      <w:tr w:rsidR="00094668" w:rsidRPr="00081B75" w:rsidTr="00F9531B">
        <w:trPr>
          <w:trHeight w:val="1761"/>
        </w:trPr>
        <w:tc>
          <w:tcPr>
            <w:tcW w:w="3038" w:type="dxa"/>
          </w:tcPr>
          <w:p w:rsidR="00094668" w:rsidRDefault="00094668" w:rsidP="009D039E">
            <w:pPr>
              <w:rPr>
                <w:lang w:val="mk-MK"/>
              </w:rPr>
            </w:pPr>
          </w:p>
          <w:p w:rsidR="00094668" w:rsidRDefault="00EF0DD7" w:rsidP="009D039E">
            <w:pPr>
              <w:rPr>
                <w:lang w:val="mk-MK"/>
              </w:rPr>
            </w:pPr>
            <w:r w:rsidRPr="00314AFC">
              <w:rPr>
                <w:noProof/>
                <w:lang w:val="en-US" w:eastAsia="en-US"/>
              </w:rPr>
              <w:drawing>
                <wp:inline distT="0" distB="0" distL="0" distR="0">
                  <wp:extent cx="1790700" cy="1190625"/>
                  <wp:effectExtent l="0" t="0" r="0" b="9525"/>
                  <wp:docPr id="22" name="Picture 22" descr="DSC_8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_87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p w:rsidR="00094668" w:rsidRDefault="00094668" w:rsidP="009D039E">
            <w:pPr>
              <w:rPr>
                <w:lang w:val="mk-MK"/>
              </w:rPr>
            </w:pPr>
          </w:p>
          <w:p w:rsidR="00094668" w:rsidRDefault="00EF0DD7" w:rsidP="009D039E">
            <w:pPr>
              <w:rPr>
                <w:lang w:val="mk-MK"/>
              </w:rPr>
            </w:pPr>
            <w:r w:rsidRPr="00314AFC">
              <w:rPr>
                <w:noProof/>
                <w:lang w:val="en-US" w:eastAsia="en-US"/>
              </w:rPr>
              <w:drawing>
                <wp:inline distT="0" distB="0" distL="0" distR="0">
                  <wp:extent cx="1800225" cy="1200150"/>
                  <wp:effectExtent l="0" t="0" r="9525" b="0"/>
                  <wp:docPr id="23" name="Picture 23" descr="DSC_8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_879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noFill/>
                          <a:ln>
                            <a:noFill/>
                          </a:ln>
                        </pic:spPr>
                      </pic:pic>
                    </a:graphicData>
                  </a:graphic>
                </wp:inline>
              </w:drawing>
            </w:r>
          </w:p>
          <w:p w:rsidR="00094668" w:rsidRDefault="00094668" w:rsidP="009D039E">
            <w:pPr>
              <w:rPr>
                <w:lang w:val="mk-MK"/>
              </w:rPr>
            </w:pPr>
          </w:p>
          <w:p w:rsidR="00094668" w:rsidRDefault="00094668" w:rsidP="009D039E">
            <w:pPr>
              <w:rPr>
                <w:lang w:val="mk-MK"/>
              </w:rPr>
            </w:pPr>
          </w:p>
          <w:p w:rsidR="00094668" w:rsidRDefault="00094668" w:rsidP="009D039E">
            <w:pPr>
              <w:rPr>
                <w:lang w:val="mk-MK"/>
              </w:rPr>
            </w:pPr>
          </w:p>
          <w:p w:rsidR="00094668" w:rsidRPr="00081B75" w:rsidRDefault="00094668" w:rsidP="009D039E">
            <w:pPr>
              <w:rPr>
                <w:lang w:val="mk-MK"/>
              </w:rPr>
            </w:pPr>
          </w:p>
        </w:tc>
        <w:tc>
          <w:tcPr>
            <w:tcW w:w="5859" w:type="dxa"/>
          </w:tcPr>
          <w:p w:rsidR="00094668" w:rsidRDefault="00094668" w:rsidP="009D039E">
            <w:pPr>
              <w:jc w:val="both"/>
              <w:rPr>
                <w:b/>
              </w:rPr>
            </w:pPr>
          </w:p>
          <w:p w:rsidR="00094668" w:rsidRDefault="00094668" w:rsidP="009D039E">
            <w:pPr>
              <w:jc w:val="both"/>
              <w:rPr>
                <w:b/>
              </w:rPr>
            </w:pPr>
            <w:r>
              <w:rPr>
                <w:b/>
              </w:rPr>
              <w:t>Физичката активност е извор на добро здравје – организирана прошетка до излетничкото место Гоцева Шума</w:t>
            </w:r>
          </w:p>
          <w:p w:rsidR="00094668" w:rsidRDefault="00094668" w:rsidP="009D039E">
            <w:pPr>
              <w:jc w:val="both"/>
              <w:rPr>
                <w:b/>
                <w:lang w:val="mk-MK" w:eastAsia="en-US"/>
              </w:rPr>
            </w:pPr>
          </w:p>
          <w:p w:rsidR="00094668" w:rsidRDefault="00094668" w:rsidP="009D039E">
            <w:pPr>
              <w:jc w:val="both"/>
            </w:pPr>
            <w:r>
              <w:t>Со цел да се истакне значењето на физичката активност и здравата храна како фактори за добро здравје, Општина Кочани во соработка со локалниот огранок на Здружението за борба против рак на дојка и сите други видови рак „Борка – за секој нов ден“ реализираа прошетка до излетничкото место Гоцева Шума.</w:t>
            </w:r>
          </w:p>
          <w:p w:rsidR="00094668" w:rsidRDefault="00094668" w:rsidP="009D039E">
            <w:pPr>
              <w:jc w:val="both"/>
              <w:rPr>
                <w:b/>
              </w:rPr>
            </w:pPr>
          </w:p>
          <w:p w:rsidR="00094668" w:rsidRDefault="00094668" w:rsidP="009D039E">
            <w:pPr>
              <w:jc w:val="both"/>
            </w:pPr>
            <w:r>
              <w:t>Под мотото „Пешачењето е здравје“ во прошетката се вклучија Извидничкиот одбор „Ластовица“, граѓани поддржувачи на здравиот живот, лекари специјалисти, членови на Советот на Општина Кочани, а гости беа и членови на Комисијата за еднакви можности на жените и мажите при Советот на Општина Кавадарци.</w:t>
            </w:r>
          </w:p>
          <w:p w:rsidR="00094668" w:rsidRDefault="00094668" w:rsidP="009D039E">
            <w:pPr>
              <w:jc w:val="both"/>
            </w:pPr>
            <w:r>
              <w:t xml:space="preserve">  </w:t>
            </w:r>
          </w:p>
          <w:p w:rsidR="00094668" w:rsidRDefault="00094668" w:rsidP="009D039E">
            <w:pPr>
              <w:jc w:val="both"/>
            </w:pPr>
            <w:r>
              <w:t>За прошетката до излетничкото место се користеше земјената пешачка патека од десната страна на коритото на Кочанска Река.</w:t>
            </w:r>
          </w:p>
          <w:p w:rsidR="00094668" w:rsidRDefault="00094668" w:rsidP="009D039E">
            <w:pPr>
              <w:jc w:val="both"/>
            </w:pPr>
          </w:p>
          <w:p w:rsidR="00094668" w:rsidRDefault="00094668" w:rsidP="009D039E">
            <w:pPr>
              <w:jc w:val="both"/>
            </w:pPr>
            <w:r>
              <w:t xml:space="preserve">Учесниците ги поздравија координаторката на „Борка“ – Кочани, Валентина Андонова, д-р Драгана Могилевска-Груевска и д-р Виолета Димитрова. За факторите за здрав живот и за значењето на здравата храна, кратко обраќање имаше д-р Мирко Анакиевски, а стихови за порака за поддршка на лицата што се борат со тешки болести читаше Ружа Стојмилова. </w:t>
            </w:r>
          </w:p>
          <w:p w:rsidR="00094668" w:rsidRDefault="00094668" w:rsidP="009D039E">
            <w:pPr>
              <w:jc w:val="both"/>
              <w:rPr>
                <w:b/>
              </w:rPr>
            </w:pPr>
          </w:p>
          <w:p w:rsidR="00094668" w:rsidRDefault="00094668" w:rsidP="009D039E">
            <w:pPr>
              <w:suppressAutoHyphens/>
              <w:jc w:val="both"/>
            </w:pPr>
            <w:r>
              <w:t xml:space="preserve">–  Користете ги пешачките и велосипедските патеки, движете се што повеќе, а ние како досега и натаму ќе работиме да создаваме што подобри услови за урбана мобилност. Со овој настан сакаме да да се обединиме сите, без оглед на пол, возраст, националност и да си </w:t>
            </w:r>
            <w:r>
              <w:lastRenderedPageBreak/>
              <w:t>помагаме еден на друг, бидејќи тоа е повеќе од потребно во време кога се соочуваме со пандемија или ги трпиме последиците од здравствената криза – повика градоначалникот Николчо Илијев.</w:t>
            </w:r>
          </w:p>
          <w:p w:rsidR="00094668" w:rsidRDefault="00094668" w:rsidP="009D039E">
            <w:pPr>
              <w:suppressAutoHyphens/>
              <w:jc w:val="both"/>
            </w:pPr>
          </w:p>
          <w:p w:rsidR="00094668" w:rsidRDefault="00094668" w:rsidP="009D039E">
            <w:pPr>
              <w:suppressAutoHyphens/>
              <w:jc w:val="both"/>
            </w:pPr>
            <w:r>
              <w:t>Најмалиот учесник на прошетката имаше три години, а највозрасниот 84 години.</w:t>
            </w:r>
          </w:p>
          <w:p w:rsidR="00094668" w:rsidRDefault="00094668" w:rsidP="009D039E">
            <w:pPr>
              <w:suppressAutoHyphens/>
              <w:jc w:val="both"/>
            </w:pPr>
          </w:p>
          <w:p w:rsidR="00094668" w:rsidRDefault="00094668" w:rsidP="009D039E">
            <w:pPr>
              <w:jc w:val="both"/>
            </w:pPr>
            <w:r>
              <w:t>Активноста е испланирана со Локалниот акциски план за еднакви можности на жените и мажите на Општина Кочани за 2021 година.</w:t>
            </w:r>
          </w:p>
          <w:p w:rsidR="00094668" w:rsidRDefault="00094668" w:rsidP="009D039E">
            <w:pPr>
              <w:jc w:val="both"/>
            </w:pPr>
          </w:p>
          <w:p w:rsidR="00094668" w:rsidRDefault="00094668" w:rsidP="009D039E">
            <w:pPr>
              <w:jc w:val="both"/>
              <w:rPr>
                <w:sz w:val="18"/>
                <w:szCs w:val="18"/>
                <w:lang w:val="mk-MK"/>
              </w:rPr>
            </w:pPr>
            <w:hyperlink r:id="rId38" w:history="1">
              <w:r w:rsidRPr="00B97332">
                <w:rPr>
                  <w:rStyle w:val="Hyperlink"/>
                  <w:sz w:val="18"/>
                  <w:szCs w:val="18"/>
                  <w:lang w:val="mk-MK"/>
                </w:rPr>
                <w:t>https://kocani.gov.mk/%D1%84%D0%B8%D0%B7%D0%B8%D1%87%D0%BA%D0%B0%D1%82%D0%B0-%D0%B0%D0%BA%D1%82%D0%B8%D0%B2%D0%BD%D0%BE%D1%81%D1%82-%D0%B5-%D0%B8%D0%B7%D0%B2%D0%BE%D1%80-%D0%BD%D0%B0-%D0%B4%D0%BE%D0%B1%D1%80%D0%BE-%D0%B7/</w:t>
              </w:r>
            </w:hyperlink>
          </w:p>
          <w:p w:rsidR="00094668" w:rsidRPr="004C6A83" w:rsidRDefault="00094668" w:rsidP="009D039E">
            <w:pPr>
              <w:jc w:val="both"/>
              <w:rPr>
                <w:sz w:val="18"/>
                <w:szCs w:val="18"/>
                <w:lang w:val="mk-MK"/>
              </w:rPr>
            </w:pPr>
          </w:p>
        </w:tc>
      </w:tr>
      <w:tr w:rsidR="005876B3" w:rsidRPr="00081B75" w:rsidTr="00F9531B">
        <w:trPr>
          <w:trHeight w:val="1761"/>
        </w:trPr>
        <w:tc>
          <w:tcPr>
            <w:tcW w:w="3038" w:type="dxa"/>
          </w:tcPr>
          <w:p w:rsidR="005876B3" w:rsidRDefault="005876B3" w:rsidP="009D039E">
            <w:pPr>
              <w:rPr>
                <w:lang w:val="mk-MK"/>
              </w:rPr>
            </w:pPr>
          </w:p>
          <w:p w:rsidR="005876B3" w:rsidRDefault="00EF0DD7" w:rsidP="009D039E">
            <w:pPr>
              <w:rPr>
                <w:lang w:val="mk-MK"/>
              </w:rPr>
            </w:pPr>
            <w:r w:rsidRPr="00CB0507">
              <w:rPr>
                <w:noProof/>
                <w:lang w:val="en-US" w:eastAsia="en-US"/>
              </w:rPr>
              <w:drawing>
                <wp:inline distT="0" distB="0" distL="0" distR="0">
                  <wp:extent cx="1800225" cy="1200150"/>
                  <wp:effectExtent l="0" t="0" r="9525" b="0"/>
                  <wp:docPr id="24" name="Picture 24" descr="DSC_8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_884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noFill/>
                          <a:ln>
                            <a:noFill/>
                          </a:ln>
                        </pic:spPr>
                      </pic:pic>
                    </a:graphicData>
                  </a:graphic>
                </wp:inline>
              </w:drawing>
            </w:r>
          </w:p>
          <w:p w:rsidR="005876B3" w:rsidRDefault="005876B3" w:rsidP="009D039E">
            <w:pPr>
              <w:rPr>
                <w:lang w:val="mk-MK"/>
              </w:rPr>
            </w:pPr>
          </w:p>
          <w:p w:rsidR="005876B3" w:rsidRDefault="00EF0DD7" w:rsidP="009D039E">
            <w:pPr>
              <w:rPr>
                <w:lang w:val="mk-MK"/>
              </w:rPr>
            </w:pPr>
            <w:r w:rsidRPr="003B6991">
              <w:rPr>
                <w:noProof/>
                <w:lang w:val="en-US" w:eastAsia="en-US"/>
              </w:rPr>
              <w:drawing>
                <wp:inline distT="0" distB="0" distL="0" distR="0">
                  <wp:extent cx="1752600" cy="1171575"/>
                  <wp:effectExtent l="0" t="0" r="0" b="9525"/>
                  <wp:docPr id="25" name="Picture 25" descr="DSC_8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_883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52600" cy="1171575"/>
                          </a:xfrm>
                          <a:prstGeom prst="rect">
                            <a:avLst/>
                          </a:prstGeom>
                          <a:noFill/>
                          <a:ln>
                            <a:noFill/>
                          </a:ln>
                        </pic:spPr>
                      </pic:pic>
                    </a:graphicData>
                  </a:graphic>
                </wp:inline>
              </w:drawing>
            </w:r>
          </w:p>
          <w:p w:rsidR="005876B3" w:rsidRDefault="005876B3" w:rsidP="009D039E">
            <w:pPr>
              <w:rPr>
                <w:lang w:val="mk-MK"/>
              </w:rPr>
            </w:pPr>
          </w:p>
          <w:p w:rsidR="005876B3" w:rsidRDefault="005876B3" w:rsidP="009D039E">
            <w:pPr>
              <w:rPr>
                <w:lang w:val="mk-MK"/>
              </w:rPr>
            </w:pPr>
          </w:p>
          <w:p w:rsidR="005876B3" w:rsidRDefault="005876B3" w:rsidP="009D039E">
            <w:pPr>
              <w:rPr>
                <w:lang w:val="mk-MK"/>
              </w:rPr>
            </w:pPr>
          </w:p>
          <w:p w:rsidR="005876B3" w:rsidRDefault="005876B3" w:rsidP="009D039E">
            <w:pPr>
              <w:rPr>
                <w:lang w:val="mk-MK"/>
              </w:rPr>
            </w:pPr>
          </w:p>
          <w:p w:rsidR="005876B3" w:rsidRDefault="005876B3" w:rsidP="009D039E">
            <w:pPr>
              <w:rPr>
                <w:lang w:val="mk-MK"/>
              </w:rPr>
            </w:pPr>
          </w:p>
          <w:p w:rsidR="005876B3" w:rsidRDefault="005876B3" w:rsidP="009D039E">
            <w:pPr>
              <w:rPr>
                <w:lang w:val="mk-MK"/>
              </w:rPr>
            </w:pPr>
          </w:p>
          <w:p w:rsidR="005876B3" w:rsidRPr="00081B75" w:rsidRDefault="005876B3" w:rsidP="009D039E">
            <w:pPr>
              <w:rPr>
                <w:lang w:val="mk-MK"/>
              </w:rPr>
            </w:pPr>
          </w:p>
        </w:tc>
        <w:tc>
          <w:tcPr>
            <w:tcW w:w="5859" w:type="dxa"/>
          </w:tcPr>
          <w:p w:rsidR="005876B3" w:rsidRDefault="005876B3" w:rsidP="009D039E">
            <w:pPr>
              <w:pStyle w:val="NoSpacing"/>
              <w:jc w:val="both"/>
              <w:rPr>
                <w:rFonts w:ascii="Times New Roman" w:hAnsi="Times New Roman"/>
                <w:b/>
                <w:sz w:val="24"/>
                <w:szCs w:val="24"/>
              </w:rPr>
            </w:pPr>
          </w:p>
          <w:p w:rsidR="005876B3" w:rsidRPr="008E6670" w:rsidRDefault="005876B3" w:rsidP="009D039E">
            <w:pPr>
              <w:pStyle w:val="NoSpacing"/>
              <w:jc w:val="both"/>
              <w:rPr>
                <w:rFonts w:ascii="Times New Roman" w:hAnsi="Times New Roman"/>
                <w:b/>
                <w:sz w:val="24"/>
                <w:szCs w:val="24"/>
              </w:rPr>
            </w:pPr>
            <w:r w:rsidRPr="008E6670">
              <w:rPr>
                <w:rFonts w:ascii="Times New Roman" w:hAnsi="Times New Roman"/>
                <w:b/>
                <w:sz w:val="24"/>
                <w:szCs w:val="24"/>
              </w:rPr>
              <w:t>Одржана конститутивната седница на Локалното собрание за млади на Општина Кочани</w:t>
            </w:r>
          </w:p>
          <w:p w:rsidR="005876B3" w:rsidRDefault="005876B3" w:rsidP="009D039E">
            <w:pPr>
              <w:pStyle w:val="NoSpacing"/>
              <w:jc w:val="both"/>
              <w:rPr>
                <w:rFonts w:ascii="Times New Roman" w:hAnsi="Times New Roman"/>
                <w:sz w:val="24"/>
                <w:szCs w:val="24"/>
              </w:rPr>
            </w:pPr>
          </w:p>
          <w:p w:rsidR="005876B3" w:rsidRDefault="005876B3" w:rsidP="009D039E">
            <w:pPr>
              <w:pStyle w:val="NoSpacing"/>
              <w:jc w:val="both"/>
              <w:rPr>
                <w:rFonts w:ascii="Times New Roman" w:hAnsi="Times New Roman"/>
                <w:sz w:val="24"/>
                <w:szCs w:val="24"/>
              </w:rPr>
            </w:pPr>
            <w:r>
              <w:rPr>
                <w:rFonts w:ascii="Times New Roman" w:hAnsi="Times New Roman"/>
                <w:sz w:val="24"/>
                <w:szCs w:val="24"/>
              </w:rPr>
              <w:t>Локалното собрание за млади на Општина Кочани, д</w:t>
            </w:r>
            <w:r w:rsidRPr="00382838">
              <w:rPr>
                <w:rFonts w:ascii="Times New Roman" w:hAnsi="Times New Roman"/>
                <w:sz w:val="24"/>
                <w:szCs w:val="24"/>
              </w:rPr>
              <w:t xml:space="preserve">енеска </w:t>
            </w:r>
            <w:r>
              <w:rPr>
                <w:rFonts w:ascii="Times New Roman" w:hAnsi="Times New Roman"/>
                <w:sz w:val="24"/>
                <w:szCs w:val="24"/>
              </w:rPr>
              <w:t>во Мултикултурниот ц</w:t>
            </w:r>
            <w:r w:rsidRPr="00382838">
              <w:rPr>
                <w:rFonts w:ascii="Times New Roman" w:hAnsi="Times New Roman"/>
                <w:sz w:val="24"/>
                <w:szCs w:val="24"/>
              </w:rPr>
              <w:t>ентар</w:t>
            </w:r>
            <w:r>
              <w:rPr>
                <w:rFonts w:ascii="Times New Roman" w:hAnsi="Times New Roman"/>
                <w:sz w:val="24"/>
                <w:szCs w:val="24"/>
              </w:rPr>
              <w:t xml:space="preserve"> </w:t>
            </w:r>
            <w:r w:rsidRPr="00382838">
              <w:rPr>
                <w:rFonts w:ascii="Times New Roman" w:hAnsi="Times New Roman"/>
                <w:sz w:val="24"/>
                <w:szCs w:val="24"/>
              </w:rPr>
              <w:t>ја одржа конститутивната седница</w:t>
            </w:r>
            <w:r>
              <w:rPr>
                <w:rFonts w:ascii="Times New Roman" w:hAnsi="Times New Roman"/>
                <w:sz w:val="24"/>
                <w:szCs w:val="24"/>
              </w:rPr>
              <w:t>, на која за претседавач е избрана Христина Христова, од Општинската организација на Црвениот крст.</w:t>
            </w:r>
          </w:p>
          <w:p w:rsidR="005876B3" w:rsidRDefault="005876B3" w:rsidP="009D039E">
            <w:pPr>
              <w:pStyle w:val="NoSpacing"/>
              <w:jc w:val="both"/>
              <w:rPr>
                <w:rFonts w:ascii="Times New Roman" w:hAnsi="Times New Roman"/>
                <w:sz w:val="24"/>
                <w:szCs w:val="24"/>
              </w:rPr>
            </w:pPr>
          </w:p>
          <w:p w:rsidR="005876B3" w:rsidRPr="00382838" w:rsidRDefault="005876B3" w:rsidP="009D039E">
            <w:pPr>
              <w:pStyle w:val="NoSpacing"/>
              <w:jc w:val="both"/>
              <w:rPr>
                <w:rFonts w:ascii="Times New Roman" w:hAnsi="Times New Roman"/>
                <w:sz w:val="24"/>
                <w:szCs w:val="24"/>
              </w:rPr>
            </w:pPr>
            <w:r>
              <w:rPr>
                <w:rFonts w:ascii="Times New Roman" w:hAnsi="Times New Roman"/>
                <w:sz w:val="24"/>
                <w:szCs w:val="24"/>
              </w:rPr>
              <w:t>Н</w:t>
            </w:r>
            <w:r w:rsidRPr="00382838">
              <w:rPr>
                <w:rFonts w:ascii="Times New Roman" w:hAnsi="Times New Roman"/>
                <w:sz w:val="24"/>
                <w:szCs w:val="24"/>
              </w:rPr>
              <w:t>а к</w:t>
            </w:r>
            <w:r>
              <w:rPr>
                <w:rFonts w:ascii="Times New Roman" w:hAnsi="Times New Roman"/>
                <w:sz w:val="24"/>
                <w:szCs w:val="24"/>
              </w:rPr>
              <w:t>онститутивната седница беше изб</w:t>
            </w:r>
            <w:r w:rsidRPr="00382838">
              <w:rPr>
                <w:rFonts w:ascii="Times New Roman" w:hAnsi="Times New Roman"/>
                <w:sz w:val="24"/>
                <w:szCs w:val="24"/>
              </w:rPr>
              <w:t>р</w:t>
            </w:r>
            <w:r>
              <w:rPr>
                <w:rFonts w:ascii="Times New Roman" w:hAnsi="Times New Roman"/>
                <w:sz w:val="24"/>
                <w:szCs w:val="24"/>
              </w:rPr>
              <w:t>ана и В</w:t>
            </w:r>
            <w:r w:rsidRPr="00382838">
              <w:rPr>
                <w:rFonts w:ascii="Times New Roman" w:hAnsi="Times New Roman"/>
                <w:sz w:val="24"/>
                <w:szCs w:val="24"/>
              </w:rPr>
              <w:t>ерификациона комисија во состав:</w:t>
            </w:r>
            <w:r>
              <w:rPr>
                <w:rFonts w:ascii="Times New Roman" w:hAnsi="Times New Roman"/>
                <w:sz w:val="24"/>
                <w:szCs w:val="24"/>
              </w:rPr>
              <w:t xml:space="preserve">  Анастасија Миткова, Иван Ѓорѓиев и Александар Арсов, чија задача е да го следи целокупниот процес при</w:t>
            </w:r>
            <w:r w:rsidRPr="00382838">
              <w:rPr>
                <w:rFonts w:ascii="Times New Roman" w:hAnsi="Times New Roman"/>
                <w:sz w:val="24"/>
                <w:szCs w:val="24"/>
              </w:rPr>
              <w:t xml:space="preserve"> изборот на членовит</w:t>
            </w:r>
            <w:r>
              <w:rPr>
                <w:rFonts w:ascii="Times New Roman" w:hAnsi="Times New Roman"/>
                <w:sz w:val="24"/>
                <w:szCs w:val="24"/>
              </w:rPr>
              <w:t>е на Локалниот младински совет.</w:t>
            </w:r>
          </w:p>
          <w:p w:rsidR="005876B3" w:rsidRDefault="005876B3" w:rsidP="009D039E">
            <w:pPr>
              <w:pStyle w:val="NoSpacing"/>
              <w:jc w:val="both"/>
              <w:rPr>
                <w:rFonts w:ascii="Times New Roman" w:hAnsi="Times New Roman"/>
                <w:sz w:val="24"/>
                <w:szCs w:val="24"/>
              </w:rPr>
            </w:pPr>
          </w:p>
          <w:p w:rsidR="005876B3" w:rsidRDefault="005876B3" w:rsidP="009D039E">
            <w:pPr>
              <w:pStyle w:val="NoSpacing"/>
              <w:jc w:val="both"/>
              <w:rPr>
                <w:rFonts w:ascii="Times New Roman" w:hAnsi="Times New Roman"/>
                <w:sz w:val="24"/>
                <w:szCs w:val="24"/>
              </w:rPr>
            </w:pPr>
            <w:r>
              <w:rPr>
                <w:rFonts w:ascii="Times New Roman" w:hAnsi="Times New Roman"/>
                <w:sz w:val="24"/>
                <w:szCs w:val="24"/>
              </w:rPr>
              <w:t>Освен оваа, избра</w:t>
            </w:r>
            <w:r w:rsidRPr="00382838">
              <w:rPr>
                <w:rFonts w:ascii="Times New Roman" w:hAnsi="Times New Roman"/>
                <w:sz w:val="24"/>
                <w:szCs w:val="24"/>
              </w:rPr>
              <w:t xml:space="preserve">на е и комисија која до првата </w:t>
            </w:r>
            <w:r>
              <w:rPr>
                <w:rFonts w:ascii="Times New Roman" w:hAnsi="Times New Roman"/>
                <w:sz w:val="24"/>
                <w:szCs w:val="24"/>
              </w:rPr>
              <w:t xml:space="preserve">седница на Локалното </w:t>
            </w:r>
            <w:r w:rsidRPr="00382838">
              <w:rPr>
                <w:rFonts w:ascii="Times New Roman" w:hAnsi="Times New Roman"/>
                <w:sz w:val="24"/>
                <w:szCs w:val="24"/>
              </w:rPr>
              <w:t>собрание на млади има за задача да подготви Деловник за работа на Собранието.</w:t>
            </w:r>
            <w:r>
              <w:rPr>
                <w:rFonts w:ascii="Times New Roman" w:hAnsi="Times New Roman"/>
                <w:sz w:val="24"/>
                <w:szCs w:val="24"/>
              </w:rPr>
              <w:t xml:space="preserve"> Во неа членуваат: Драгана Нисева, Иван Фимков и Симар Јусеинов.</w:t>
            </w:r>
          </w:p>
          <w:p w:rsidR="005876B3" w:rsidRDefault="005876B3" w:rsidP="009D039E">
            <w:pPr>
              <w:pStyle w:val="NoSpacing"/>
              <w:jc w:val="both"/>
              <w:rPr>
                <w:rFonts w:ascii="Times New Roman" w:hAnsi="Times New Roman"/>
                <w:sz w:val="24"/>
                <w:szCs w:val="24"/>
              </w:rPr>
            </w:pPr>
          </w:p>
          <w:p w:rsidR="005876B3" w:rsidRDefault="005876B3" w:rsidP="009D039E">
            <w:pPr>
              <w:pStyle w:val="NoSpacing"/>
              <w:jc w:val="both"/>
              <w:rPr>
                <w:rFonts w:ascii="Times New Roman" w:hAnsi="Times New Roman"/>
                <w:sz w:val="24"/>
                <w:szCs w:val="24"/>
              </w:rPr>
            </w:pPr>
            <w:r w:rsidRPr="00382838">
              <w:rPr>
                <w:rFonts w:ascii="Times New Roman" w:hAnsi="Times New Roman"/>
                <w:sz w:val="24"/>
                <w:szCs w:val="24"/>
              </w:rPr>
              <w:t>Со формирањето</w:t>
            </w:r>
            <w:r>
              <w:rPr>
                <w:rFonts w:ascii="Times New Roman" w:hAnsi="Times New Roman"/>
                <w:sz w:val="24"/>
                <w:szCs w:val="24"/>
              </w:rPr>
              <w:t xml:space="preserve"> на Локалното собрание з</w:t>
            </w:r>
            <w:r w:rsidRPr="00382838">
              <w:rPr>
                <w:rFonts w:ascii="Times New Roman" w:hAnsi="Times New Roman"/>
                <w:sz w:val="24"/>
                <w:szCs w:val="24"/>
              </w:rPr>
              <w:t>а млади, продолжува постапката за</w:t>
            </w:r>
            <w:r>
              <w:rPr>
                <w:rFonts w:ascii="Times New Roman" w:hAnsi="Times New Roman"/>
                <w:sz w:val="24"/>
                <w:szCs w:val="24"/>
              </w:rPr>
              <w:t xml:space="preserve"> основање на Локален младински совет, утврден </w:t>
            </w:r>
            <w:r w:rsidRPr="00382838">
              <w:rPr>
                <w:rFonts w:ascii="Times New Roman" w:hAnsi="Times New Roman"/>
                <w:sz w:val="24"/>
                <w:szCs w:val="24"/>
              </w:rPr>
              <w:t xml:space="preserve">со Законот за младинско учество и младински политики. </w:t>
            </w:r>
          </w:p>
          <w:p w:rsidR="005876B3" w:rsidRDefault="005876B3" w:rsidP="009D039E">
            <w:pPr>
              <w:pStyle w:val="NoSpacing"/>
              <w:jc w:val="both"/>
              <w:rPr>
                <w:rFonts w:ascii="Times New Roman" w:hAnsi="Times New Roman"/>
                <w:sz w:val="24"/>
                <w:szCs w:val="24"/>
              </w:rPr>
            </w:pPr>
          </w:p>
          <w:p w:rsidR="005876B3" w:rsidRDefault="005876B3" w:rsidP="009D039E">
            <w:pPr>
              <w:pStyle w:val="NoSpacing"/>
              <w:jc w:val="both"/>
              <w:rPr>
                <w:rFonts w:ascii="Times New Roman" w:hAnsi="Times New Roman"/>
                <w:sz w:val="24"/>
                <w:szCs w:val="24"/>
              </w:rPr>
            </w:pPr>
            <w:r w:rsidRPr="00216F85">
              <w:rPr>
                <w:rFonts w:ascii="Times New Roman" w:hAnsi="Times New Roman"/>
                <w:sz w:val="24"/>
                <w:szCs w:val="24"/>
                <w:shd w:val="clear" w:color="auto" w:fill="FFFFFF"/>
              </w:rPr>
              <w:t>Задача на</w:t>
            </w:r>
            <w:r>
              <w:rPr>
                <w:rFonts w:ascii="Times New Roman" w:hAnsi="Times New Roman"/>
                <w:sz w:val="24"/>
                <w:szCs w:val="24"/>
                <w:shd w:val="clear" w:color="auto" w:fill="FFFFFF"/>
              </w:rPr>
              <w:t xml:space="preserve"> членовите на Локалното собрание з</w:t>
            </w:r>
            <w:r w:rsidRPr="00216F85">
              <w:rPr>
                <w:rFonts w:ascii="Times New Roman" w:hAnsi="Times New Roman"/>
                <w:sz w:val="24"/>
                <w:szCs w:val="24"/>
                <w:shd w:val="clear" w:color="auto" w:fill="FFFFFF"/>
              </w:rPr>
              <w:t xml:space="preserve">а млади </w:t>
            </w:r>
            <w:r>
              <w:rPr>
                <w:rFonts w:ascii="Times New Roman" w:hAnsi="Times New Roman"/>
                <w:sz w:val="24"/>
                <w:szCs w:val="24"/>
                <w:shd w:val="clear" w:color="auto" w:fill="FFFFFF"/>
              </w:rPr>
              <w:t xml:space="preserve">е во соработка со службеникот за млади, претставник на Општина Кочани, </w:t>
            </w:r>
            <w:r w:rsidRPr="00216F85">
              <w:rPr>
                <w:rFonts w:ascii="Times New Roman" w:hAnsi="Times New Roman"/>
                <w:sz w:val="24"/>
                <w:szCs w:val="24"/>
                <w:shd w:val="clear" w:color="auto" w:fill="FFFFFF"/>
              </w:rPr>
              <w:t>да распиш</w:t>
            </w:r>
            <w:r>
              <w:rPr>
                <w:rFonts w:ascii="Times New Roman" w:hAnsi="Times New Roman"/>
                <w:sz w:val="24"/>
                <w:szCs w:val="24"/>
                <w:shd w:val="clear" w:color="auto" w:fill="FFFFFF"/>
              </w:rPr>
              <w:t>е</w:t>
            </w:r>
            <w:r w:rsidRPr="00216F85">
              <w:rPr>
                <w:rFonts w:ascii="Times New Roman" w:hAnsi="Times New Roman"/>
                <w:sz w:val="24"/>
                <w:szCs w:val="24"/>
                <w:shd w:val="clear" w:color="auto" w:fill="FFFFFF"/>
              </w:rPr>
              <w:t xml:space="preserve"> јавен повик и да избере членови на Локалниот мл</w:t>
            </w:r>
            <w:r>
              <w:rPr>
                <w:rFonts w:ascii="Times New Roman" w:hAnsi="Times New Roman"/>
                <w:sz w:val="24"/>
                <w:szCs w:val="24"/>
                <w:shd w:val="clear" w:color="auto" w:fill="FFFFFF"/>
              </w:rPr>
              <w:t>адински совет на Општина Кочани. О</w:t>
            </w:r>
            <w:r>
              <w:rPr>
                <w:rFonts w:ascii="Times New Roman" w:hAnsi="Times New Roman"/>
                <w:sz w:val="24"/>
                <w:szCs w:val="24"/>
              </w:rPr>
              <w:t xml:space="preserve">длуката </w:t>
            </w:r>
            <w:r w:rsidRPr="00382838">
              <w:rPr>
                <w:rFonts w:ascii="Times New Roman" w:hAnsi="Times New Roman"/>
                <w:sz w:val="24"/>
                <w:szCs w:val="24"/>
              </w:rPr>
              <w:t xml:space="preserve">за распишување </w:t>
            </w:r>
            <w:r>
              <w:rPr>
                <w:rFonts w:ascii="Times New Roman" w:hAnsi="Times New Roman"/>
                <w:sz w:val="24"/>
                <w:szCs w:val="24"/>
              </w:rPr>
              <w:t>ј</w:t>
            </w:r>
            <w:r w:rsidRPr="00382838">
              <w:rPr>
                <w:rFonts w:ascii="Times New Roman" w:hAnsi="Times New Roman"/>
                <w:sz w:val="24"/>
                <w:szCs w:val="24"/>
              </w:rPr>
              <w:t>авен повик за номи</w:t>
            </w:r>
            <w:r>
              <w:rPr>
                <w:rFonts w:ascii="Times New Roman" w:hAnsi="Times New Roman"/>
                <w:sz w:val="24"/>
                <w:szCs w:val="24"/>
              </w:rPr>
              <w:t xml:space="preserve">нирање членови на Локалниот </w:t>
            </w:r>
            <w:r>
              <w:rPr>
                <w:rFonts w:ascii="Times New Roman" w:hAnsi="Times New Roman"/>
                <w:sz w:val="24"/>
                <w:szCs w:val="24"/>
              </w:rPr>
              <w:lastRenderedPageBreak/>
              <w:t>младински совет на Општина Кочани ќе се донесе за неколку денови на првата седница на Локалното собрание за млади.</w:t>
            </w:r>
          </w:p>
          <w:p w:rsidR="005876B3" w:rsidRDefault="005876B3" w:rsidP="009D039E">
            <w:pPr>
              <w:pStyle w:val="NoSpacing"/>
              <w:jc w:val="both"/>
              <w:rPr>
                <w:rFonts w:ascii="Times New Roman" w:hAnsi="Times New Roman"/>
                <w:sz w:val="24"/>
                <w:szCs w:val="24"/>
              </w:rPr>
            </w:pPr>
          </w:p>
          <w:p w:rsidR="005876B3" w:rsidRPr="004C6A83" w:rsidRDefault="005876B3" w:rsidP="009D039E">
            <w:pPr>
              <w:pStyle w:val="NoSpacing"/>
              <w:jc w:val="both"/>
              <w:rPr>
                <w:sz w:val="18"/>
                <w:szCs w:val="18"/>
                <w:lang w:val="mk-MK"/>
              </w:rPr>
            </w:pPr>
            <w:r w:rsidRPr="00EE5786">
              <w:rPr>
                <w:rFonts w:ascii="Times New Roman" w:hAnsi="Times New Roman"/>
                <w:sz w:val="18"/>
                <w:szCs w:val="18"/>
              </w:rPr>
              <w:t>https://kocani.gov.mk/%D0%BE%D0%B4%D1%80%D0%B6%D0%B0%D0%BD%D0%B0-%D0%BA%D0%BE%D0%BD%D1%81%D1%82%D0%B8%D1%82%D1%83%D1%82%D0%B8%D0%B2%D0%BD%D0%B0%D1%82%D0%B0-%D1%81%D0%B5%D0%B4%D0%BD%D0%B8%D1%86%D0%B0-%D0%BD%D0%B0-%D0%BB/</w:t>
            </w:r>
          </w:p>
        </w:tc>
      </w:tr>
      <w:tr w:rsidR="00327B4D" w:rsidRPr="00081B75" w:rsidTr="00F9531B">
        <w:trPr>
          <w:trHeight w:val="1761"/>
        </w:trPr>
        <w:tc>
          <w:tcPr>
            <w:tcW w:w="3038" w:type="dxa"/>
          </w:tcPr>
          <w:p w:rsidR="00327B4D" w:rsidRDefault="00327B4D" w:rsidP="009D039E">
            <w:pPr>
              <w:rPr>
                <w:lang w:val="mk-MK"/>
              </w:rPr>
            </w:pPr>
          </w:p>
          <w:p w:rsidR="00327B4D" w:rsidRDefault="00EF0DD7" w:rsidP="009D039E">
            <w:pPr>
              <w:rPr>
                <w:lang w:val="mk-MK"/>
              </w:rPr>
            </w:pPr>
            <w:r w:rsidRPr="00A85412">
              <w:rPr>
                <w:noProof/>
                <w:lang w:val="en-US" w:eastAsia="en-US"/>
              </w:rPr>
              <w:drawing>
                <wp:inline distT="0" distB="0" distL="0" distR="0">
                  <wp:extent cx="1819275" cy="1209675"/>
                  <wp:effectExtent l="0" t="0" r="9525" b="9525"/>
                  <wp:docPr id="26" name="Picture 26" descr="DSC_9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_91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p w:rsidR="00327B4D" w:rsidRDefault="00327B4D" w:rsidP="009D039E">
            <w:pPr>
              <w:rPr>
                <w:lang w:val="mk-MK"/>
              </w:rPr>
            </w:pPr>
          </w:p>
          <w:p w:rsidR="00327B4D" w:rsidRDefault="00EF0DD7" w:rsidP="009D039E">
            <w:pPr>
              <w:rPr>
                <w:lang w:val="mk-MK"/>
              </w:rPr>
            </w:pPr>
            <w:r w:rsidRPr="009010C6">
              <w:rPr>
                <w:noProof/>
                <w:lang w:val="en-US" w:eastAsia="en-US"/>
              </w:rPr>
              <w:drawing>
                <wp:inline distT="0" distB="0" distL="0" distR="0">
                  <wp:extent cx="1819275" cy="1209675"/>
                  <wp:effectExtent l="0" t="0" r="9525" b="9525"/>
                  <wp:docPr id="27" name="Picture 27" descr="DSC_9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_91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p w:rsidR="00327B4D" w:rsidRDefault="00327B4D" w:rsidP="009D039E">
            <w:pPr>
              <w:rPr>
                <w:lang w:val="mk-MK"/>
              </w:rPr>
            </w:pPr>
          </w:p>
          <w:p w:rsidR="00327B4D" w:rsidRDefault="00327B4D" w:rsidP="009D039E">
            <w:pPr>
              <w:rPr>
                <w:lang w:val="mk-MK"/>
              </w:rPr>
            </w:pPr>
          </w:p>
          <w:p w:rsidR="00327B4D" w:rsidRDefault="00327B4D" w:rsidP="009D039E">
            <w:pPr>
              <w:rPr>
                <w:lang w:val="mk-MK"/>
              </w:rPr>
            </w:pPr>
          </w:p>
          <w:p w:rsidR="00327B4D" w:rsidRDefault="00327B4D" w:rsidP="009D039E">
            <w:pPr>
              <w:rPr>
                <w:lang w:val="mk-MK"/>
              </w:rPr>
            </w:pPr>
          </w:p>
          <w:p w:rsidR="00327B4D" w:rsidRDefault="00327B4D" w:rsidP="009D039E">
            <w:pPr>
              <w:rPr>
                <w:lang w:val="mk-MK"/>
              </w:rPr>
            </w:pPr>
          </w:p>
          <w:p w:rsidR="00327B4D" w:rsidRDefault="00327B4D" w:rsidP="009D039E">
            <w:pPr>
              <w:rPr>
                <w:lang w:val="mk-MK"/>
              </w:rPr>
            </w:pPr>
          </w:p>
          <w:p w:rsidR="00327B4D" w:rsidRDefault="00327B4D" w:rsidP="009D039E">
            <w:pPr>
              <w:rPr>
                <w:lang w:val="mk-MK"/>
              </w:rPr>
            </w:pPr>
          </w:p>
          <w:p w:rsidR="00327B4D" w:rsidRDefault="00327B4D" w:rsidP="009D039E">
            <w:pPr>
              <w:rPr>
                <w:lang w:val="mk-MK"/>
              </w:rPr>
            </w:pPr>
          </w:p>
          <w:p w:rsidR="00327B4D" w:rsidRDefault="00327B4D" w:rsidP="009D039E">
            <w:pPr>
              <w:rPr>
                <w:lang w:val="mk-MK"/>
              </w:rPr>
            </w:pPr>
          </w:p>
          <w:p w:rsidR="00327B4D" w:rsidRDefault="00327B4D" w:rsidP="009D039E">
            <w:pPr>
              <w:rPr>
                <w:lang w:val="mk-MK"/>
              </w:rPr>
            </w:pPr>
          </w:p>
          <w:p w:rsidR="00327B4D" w:rsidRDefault="00327B4D" w:rsidP="009D039E">
            <w:pPr>
              <w:rPr>
                <w:lang w:val="mk-MK"/>
              </w:rPr>
            </w:pPr>
          </w:p>
          <w:p w:rsidR="00327B4D" w:rsidRDefault="00327B4D" w:rsidP="009D039E">
            <w:pPr>
              <w:rPr>
                <w:lang w:val="mk-MK"/>
              </w:rPr>
            </w:pPr>
          </w:p>
          <w:p w:rsidR="00327B4D" w:rsidRDefault="00327B4D" w:rsidP="009D039E">
            <w:pPr>
              <w:rPr>
                <w:lang w:val="mk-MK"/>
              </w:rPr>
            </w:pPr>
          </w:p>
          <w:p w:rsidR="00327B4D" w:rsidRDefault="00327B4D" w:rsidP="009D039E">
            <w:pPr>
              <w:rPr>
                <w:lang w:val="mk-MK"/>
              </w:rPr>
            </w:pPr>
          </w:p>
          <w:p w:rsidR="00327B4D" w:rsidRPr="00081B75" w:rsidRDefault="00327B4D" w:rsidP="009D039E">
            <w:pPr>
              <w:rPr>
                <w:lang w:val="mk-MK"/>
              </w:rPr>
            </w:pPr>
          </w:p>
        </w:tc>
        <w:tc>
          <w:tcPr>
            <w:tcW w:w="5859" w:type="dxa"/>
          </w:tcPr>
          <w:p w:rsidR="00327B4D" w:rsidRDefault="00327B4D" w:rsidP="009D039E">
            <w:pPr>
              <w:pStyle w:val="NoSpacing"/>
              <w:jc w:val="both"/>
              <w:rPr>
                <w:sz w:val="18"/>
                <w:szCs w:val="18"/>
                <w:lang w:val="mk-MK"/>
              </w:rPr>
            </w:pPr>
          </w:p>
          <w:p w:rsidR="00327B4D" w:rsidRPr="008059A7" w:rsidRDefault="00327B4D" w:rsidP="009D039E">
            <w:pPr>
              <w:jc w:val="both"/>
              <w:rPr>
                <w:b/>
                <w:lang w:eastAsia="mk-MK"/>
              </w:rPr>
            </w:pPr>
            <w:r>
              <w:rPr>
                <w:b/>
                <w:lang w:eastAsia="mk-MK"/>
              </w:rPr>
              <w:t>Во Кочани се одржа р</w:t>
            </w:r>
            <w:r w:rsidRPr="008059A7">
              <w:rPr>
                <w:b/>
                <w:lang w:eastAsia="mk-MK"/>
              </w:rPr>
              <w:t xml:space="preserve">аботилница за локализација на целите за одржлив развој </w:t>
            </w:r>
          </w:p>
          <w:p w:rsidR="00327B4D" w:rsidRPr="00BA1DFF" w:rsidRDefault="00327B4D" w:rsidP="009D039E">
            <w:pPr>
              <w:jc w:val="both"/>
              <w:rPr>
                <w:lang w:val="en-US" w:eastAsia="mk-MK"/>
              </w:rPr>
            </w:pPr>
          </w:p>
          <w:p w:rsidR="00327B4D" w:rsidRPr="007C312B" w:rsidRDefault="00327B4D" w:rsidP="009D039E">
            <w:pPr>
              <w:jc w:val="both"/>
              <w:rPr>
                <w:color w:val="000000"/>
                <w:lang w:val="en-US" w:eastAsia="mk-MK"/>
              </w:rPr>
            </w:pPr>
            <w:r w:rsidRPr="005A276B">
              <w:rPr>
                <w:lang w:eastAsia="mk-MK"/>
              </w:rPr>
              <w:t>Денеска во Кочани</w:t>
            </w:r>
            <w:r>
              <w:rPr>
                <w:lang w:eastAsia="mk-MK"/>
              </w:rPr>
              <w:t xml:space="preserve">, во организација на </w:t>
            </w:r>
            <w:r w:rsidRPr="007E10EB">
              <w:rPr>
                <w:color w:val="000000"/>
                <w:lang w:eastAsia="mk-MK"/>
              </w:rPr>
              <w:t>ЗЕЛС</w:t>
            </w:r>
            <w:r>
              <w:rPr>
                <w:color w:val="000000"/>
                <w:lang w:eastAsia="mk-MK"/>
              </w:rPr>
              <w:t xml:space="preserve">, а во партнерство со невладината организација „Конект“, </w:t>
            </w:r>
            <w:r w:rsidRPr="005A276B">
              <w:rPr>
                <w:lang w:eastAsia="mk-MK"/>
              </w:rPr>
              <w:t xml:space="preserve">се одржа </w:t>
            </w:r>
            <w:r>
              <w:t>работилница за локализација на ц</w:t>
            </w:r>
            <w:r w:rsidRPr="005A276B">
              <w:t>елите за одржлив развој</w:t>
            </w:r>
            <w:r>
              <w:t xml:space="preserve">. Претставници од Општина Кочани, Советот на Општината и од граѓански здруженија имаа можност да ги унапредат знаењата за </w:t>
            </w:r>
            <w:r>
              <w:rPr>
                <w:color w:val="000000"/>
                <w:lang w:eastAsia="mk-MK"/>
              </w:rPr>
              <w:t>концептот за одржлив развој по</w:t>
            </w:r>
            <w:r w:rsidRPr="007E10EB">
              <w:rPr>
                <w:color w:val="000000"/>
                <w:lang w:eastAsia="mk-MK"/>
              </w:rPr>
              <w:t xml:space="preserve"> принцип</w:t>
            </w:r>
            <w:r>
              <w:rPr>
                <w:color w:val="000000"/>
                <w:lang w:eastAsia="mk-MK"/>
              </w:rPr>
              <w:t xml:space="preserve">от „Никој да не биде изоставен“. </w:t>
            </w:r>
          </w:p>
          <w:p w:rsidR="00327B4D" w:rsidRPr="005A276B" w:rsidRDefault="00327B4D" w:rsidP="009D039E">
            <w:pPr>
              <w:jc w:val="both"/>
            </w:pPr>
            <w:r>
              <w:t xml:space="preserve">  </w:t>
            </w:r>
            <w:r w:rsidRPr="005A276B">
              <w:t xml:space="preserve"> </w:t>
            </w:r>
          </w:p>
          <w:p w:rsidR="00327B4D" w:rsidRPr="00722CCD" w:rsidRDefault="00327B4D" w:rsidP="009D039E">
            <w:pPr>
              <w:jc w:val="both"/>
              <w:rPr>
                <w:color w:val="000000"/>
                <w:lang w:eastAsia="mk-MK"/>
              </w:rPr>
            </w:pPr>
            <w:r>
              <w:rPr>
                <w:color w:val="000000"/>
                <w:lang w:eastAsia="mk-MK"/>
              </w:rPr>
              <w:t xml:space="preserve">– </w:t>
            </w:r>
            <w:r w:rsidRPr="007E10EB">
              <w:rPr>
                <w:color w:val="000000"/>
                <w:lang w:eastAsia="mk-MK"/>
              </w:rPr>
              <w:t>Обуката</w:t>
            </w:r>
            <w:r>
              <w:rPr>
                <w:color w:val="000000"/>
                <w:lang w:eastAsia="mk-MK"/>
              </w:rPr>
              <w:t xml:space="preserve"> овозможува</w:t>
            </w:r>
            <w:r w:rsidRPr="007E10EB">
              <w:rPr>
                <w:color w:val="000000"/>
                <w:lang w:eastAsia="mk-MK"/>
              </w:rPr>
              <w:t xml:space="preserve"> зајакнување на капацитетите на тимови составени од професионалци кои учествуваат во стратешкото планирање во локалните самоуправи. </w:t>
            </w:r>
            <w:r>
              <w:rPr>
                <w:color w:val="000000"/>
                <w:lang w:eastAsia="mk-MK"/>
              </w:rPr>
              <w:t xml:space="preserve">Се очекува оваа работилница да </w:t>
            </w:r>
            <w:r w:rsidRPr="007E10EB">
              <w:rPr>
                <w:color w:val="000000"/>
                <w:lang w:eastAsia="mk-MK"/>
              </w:rPr>
              <w:t xml:space="preserve">придонесе кон подобрено практично знаење за идентификување на ефективни </w:t>
            </w:r>
            <w:r>
              <w:rPr>
                <w:color w:val="000000"/>
                <w:lang w:eastAsia="mk-MK"/>
              </w:rPr>
              <w:t>одржливи решенија.</w:t>
            </w:r>
            <w:r w:rsidRPr="00D55BD3">
              <w:rPr>
                <w:color w:val="000000"/>
                <w:lang w:eastAsia="mk-MK"/>
              </w:rPr>
              <w:t xml:space="preserve"> </w:t>
            </w:r>
            <w:r w:rsidRPr="007E10EB">
              <w:rPr>
                <w:color w:val="000000"/>
                <w:lang w:eastAsia="mk-MK"/>
              </w:rPr>
              <w:t>Крајната цел на обуката е интегрирање на Агендата 2030 и</w:t>
            </w:r>
            <w:r w:rsidRPr="00722CCD">
              <w:rPr>
                <w:color w:val="000000"/>
                <w:lang w:eastAsia="mk-MK"/>
              </w:rPr>
              <w:t xml:space="preserve"> на ц</w:t>
            </w:r>
            <w:r w:rsidRPr="007E10EB">
              <w:rPr>
                <w:color w:val="000000"/>
                <w:lang w:eastAsia="mk-MK"/>
              </w:rPr>
              <w:t>елите за одржлив развој во локалните политики</w:t>
            </w:r>
            <w:r>
              <w:rPr>
                <w:color w:val="000000"/>
                <w:lang w:eastAsia="mk-MK"/>
              </w:rPr>
              <w:t xml:space="preserve"> – соопшти Благородна Шопова од ЗЕЛС.</w:t>
            </w:r>
          </w:p>
          <w:p w:rsidR="00327B4D" w:rsidRPr="007E10EB" w:rsidRDefault="00327B4D" w:rsidP="009D039E">
            <w:pPr>
              <w:jc w:val="both"/>
              <w:rPr>
                <w:color w:val="000000"/>
                <w:lang w:eastAsia="mk-MK"/>
              </w:rPr>
            </w:pPr>
          </w:p>
          <w:p w:rsidR="00327B4D" w:rsidRDefault="00327B4D" w:rsidP="009D039E">
            <w:pPr>
              <w:jc w:val="both"/>
              <w:rPr>
                <w:iCs/>
                <w:color w:val="000000"/>
                <w:lang w:eastAsia="mk-MK"/>
              </w:rPr>
            </w:pPr>
            <w:r w:rsidRPr="007E10EB">
              <w:rPr>
                <w:iCs/>
                <w:color w:val="000000"/>
                <w:lang w:eastAsia="mk-MK"/>
              </w:rPr>
              <w:t xml:space="preserve">Активностите се дел од проектот „Регионално учење за имплементација на Агенда 2030 во Југоисточна Европа“ кој Заедницата на единиците на локалната самоуправа на Република Северна Македонија </w:t>
            </w:r>
            <w:r>
              <w:rPr>
                <w:iCs/>
                <w:color w:val="000000"/>
                <w:lang w:eastAsia="mk-MK"/>
              </w:rPr>
              <w:t>–</w:t>
            </w:r>
            <w:r w:rsidRPr="007E10EB">
              <w:rPr>
                <w:iCs/>
                <w:color w:val="000000"/>
                <w:lang w:eastAsia="mk-MK"/>
              </w:rPr>
              <w:t xml:space="preserve"> ЗЕЛС го имплем</w:t>
            </w:r>
            <w:r>
              <w:rPr>
                <w:iCs/>
                <w:color w:val="000000"/>
                <w:lang w:eastAsia="mk-MK"/>
              </w:rPr>
              <w:t>ентира во соработка со НАЛАС</w:t>
            </w:r>
            <w:r w:rsidRPr="007E10EB">
              <w:rPr>
                <w:iCs/>
                <w:color w:val="000000"/>
                <w:lang w:eastAsia="mk-MK"/>
              </w:rPr>
              <w:t>, Мрежата на асоцијации на локални власти на Југои</w:t>
            </w:r>
            <w:r>
              <w:rPr>
                <w:iCs/>
                <w:color w:val="000000"/>
                <w:lang w:eastAsia="mk-MK"/>
              </w:rPr>
              <w:t>сточна Европа, а поддржан од ГИЗ</w:t>
            </w:r>
            <w:r w:rsidRPr="007E10EB">
              <w:rPr>
                <w:iCs/>
                <w:color w:val="000000"/>
                <w:lang w:eastAsia="mk-MK"/>
              </w:rPr>
              <w:t>, Германското друштво за меѓународна соработка.</w:t>
            </w:r>
          </w:p>
          <w:p w:rsidR="00327B4D" w:rsidRPr="00764E4F" w:rsidRDefault="00327B4D" w:rsidP="009D039E">
            <w:pPr>
              <w:jc w:val="both"/>
              <w:rPr>
                <w:iCs/>
                <w:color w:val="000000"/>
                <w:lang w:eastAsia="mk-MK"/>
              </w:rPr>
            </w:pPr>
          </w:p>
          <w:p w:rsidR="00327B4D" w:rsidRPr="008908AE" w:rsidRDefault="00327B4D" w:rsidP="009D039E">
            <w:pPr>
              <w:jc w:val="both"/>
              <w:rPr>
                <w:sz w:val="18"/>
                <w:szCs w:val="18"/>
              </w:rPr>
            </w:pPr>
            <w:r w:rsidRPr="008908AE">
              <w:rPr>
                <w:sz w:val="18"/>
                <w:szCs w:val="18"/>
              </w:rPr>
              <w:t>https://kocani.gov.mk/%D0%B2%D0%BE-%D0%BA%D0%BE%D1%87%D0%B0%D0%BD%D0%B8-%D1%81%D0%B5-%D0%BE%D0%B4%D1%80%D0%B6%D0%B0-%D1%80%D0%B0%D0%B1%D0%BE%D1%82%D0%B8%D0%BB%D0%BD%D0%B8%D1%86%D0%B0-%D0%B7%D0%B0-%D0%BB%D0%BE%D0%BA%D0%B0/</w:t>
            </w:r>
          </w:p>
          <w:p w:rsidR="00327B4D" w:rsidRPr="004C6A83" w:rsidRDefault="00327B4D" w:rsidP="009D039E">
            <w:pPr>
              <w:jc w:val="both"/>
              <w:rPr>
                <w:sz w:val="18"/>
                <w:szCs w:val="18"/>
                <w:lang w:val="mk-MK"/>
              </w:rPr>
            </w:pPr>
          </w:p>
        </w:tc>
      </w:tr>
      <w:tr w:rsidR="00B562FE" w:rsidRPr="00081B75" w:rsidTr="00F9531B">
        <w:trPr>
          <w:trHeight w:val="1761"/>
        </w:trPr>
        <w:tc>
          <w:tcPr>
            <w:tcW w:w="3038" w:type="dxa"/>
          </w:tcPr>
          <w:p w:rsidR="00B562FE" w:rsidRDefault="00B562FE" w:rsidP="009D039E">
            <w:pPr>
              <w:rPr>
                <w:lang w:val="mk-MK"/>
              </w:rPr>
            </w:pPr>
          </w:p>
          <w:p w:rsidR="00B562FE" w:rsidRDefault="00EF0DD7" w:rsidP="009D039E">
            <w:pPr>
              <w:rPr>
                <w:lang w:val="mk-MK"/>
              </w:rPr>
            </w:pPr>
            <w:r w:rsidRPr="00466BDF">
              <w:rPr>
                <w:noProof/>
                <w:lang w:val="en-US" w:eastAsia="en-US"/>
              </w:rPr>
              <w:drawing>
                <wp:inline distT="0" distB="0" distL="0" distR="0">
                  <wp:extent cx="1790700" cy="1190625"/>
                  <wp:effectExtent l="0" t="0" r="0" b="9525"/>
                  <wp:docPr id="28" name="Picture 28" descr="DSC_9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_905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p w:rsidR="00B562FE" w:rsidRDefault="00B562FE" w:rsidP="009D039E">
            <w:pPr>
              <w:rPr>
                <w:lang w:val="mk-MK"/>
              </w:rPr>
            </w:pPr>
          </w:p>
          <w:p w:rsidR="00B562FE" w:rsidRDefault="00EF0DD7" w:rsidP="009D039E">
            <w:pPr>
              <w:rPr>
                <w:lang w:val="mk-MK"/>
              </w:rPr>
            </w:pPr>
            <w:r w:rsidRPr="00466BDF">
              <w:rPr>
                <w:noProof/>
                <w:lang w:val="en-US" w:eastAsia="en-US"/>
              </w:rPr>
              <w:drawing>
                <wp:inline distT="0" distB="0" distL="0" distR="0">
                  <wp:extent cx="1790700" cy="1190625"/>
                  <wp:effectExtent l="0" t="0" r="0" b="9525"/>
                  <wp:docPr id="29" name="Picture 29" descr="DSC_7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_709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p w:rsidR="00B562FE" w:rsidRDefault="00B562FE" w:rsidP="009D039E">
            <w:pPr>
              <w:rPr>
                <w:lang w:val="mk-MK"/>
              </w:rPr>
            </w:pPr>
          </w:p>
          <w:p w:rsidR="00B562FE" w:rsidRDefault="00B562FE" w:rsidP="009D039E">
            <w:pPr>
              <w:rPr>
                <w:lang w:val="mk-MK"/>
              </w:rPr>
            </w:pPr>
          </w:p>
          <w:p w:rsidR="00B562FE" w:rsidRDefault="00B562FE" w:rsidP="009D039E">
            <w:pPr>
              <w:rPr>
                <w:lang w:val="mk-MK"/>
              </w:rPr>
            </w:pPr>
          </w:p>
          <w:p w:rsidR="00B562FE" w:rsidRDefault="00B562FE" w:rsidP="009D039E">
            <w:pPr>
              <w:rPr>
                <w:lang w:val="mk-MK"/>
              </w:rPr>
            </w:pPr>
          </w:p>
          <w:p w:rsidR="00B562FE" w:rsidRDefault="00B562FE" w:rsidP="009D039E">
            <w:pPr>
              <w:rPr>
                <w:lang w:val="mk-MK"/>
              </w:rPr>
            </w:pPr>
          </w:p>
          <w:p w:rsidR="00B562FE" w:rsidRDefault="00B562FE" w:rsidP="009D039E">
            <w:pPr>
              <w:rPr>
                <w:lang w:val="mk-MK"/>
              </w:rPr>
            </w:pPr>
          </w:p>
          <w:p w:rsidR="00B562FE" w:rsidRPr="00081B75" w:rsidRDefault="00B562FE" w:rsidP="009D039E">
            <w:pPr>
              <w:rPr>
                <w:lang w:val="mk-MK"/>
              </w:rPr>
            </w:pPr>
          </w:p>
        </w:tc>
        <w:tc>
          <w:tcPr>
            <w:tcW w:w="5859" w:type="dxa"/>
          </w:tcPr>
          <w:p w:rsidR="00B562FE" w:rsidRDefault="00B562FE" w:rsidP="009D039E">
            <w:pPr>
              <w:pStyle w:val="NoSpacing"/>
              <w:jc w:val="both"/>
              <w:rPr>
                <w:sz w:val="18"/>
                <w:szCs w:val="18"/>
                <w:lang w:val="mk-MK"/>
              </w:rPr>
            </w:pPr>
          </w:p>
          <w:p w:rsidR="00B562FE" w:rsidRDefault="00B562FE" w:rsidP="009D039E">
            <w:pPr>
              <w:rPr>
                <w:b/>
              </w:rPr>
            </w:pPr>
            <w:r w:rsidRPr="00E62DD3">
              <w:rPr>
                <w:b/>
              </w:rPr>
              <w:t>Пожарникари од Крањ во</w:t>
            </w:r>
            <w:r>
              <w:rPr>
                <w:b/>
              </w:rPr>
              <w:t xml:space="preserve"> работна</w:t>
            </w:r>
            <w:r w:rsidRPr="00E62DD3">
              <w:rPr>
                <w:b/>
              </w:rPr>
              <w:t xml:space="preserve"> посета на ТППЕ – Кочани</w:t>
            </w:r>
          </w:p>
          <w:p w:rsidR="00B562FE" w:rsidRDefault="00B562FE" w:rsidP="009D039E">
            <w:pPr>
              <w:rPr>
                <w:b/>
              </w:rPr>
            </w:pPr>
          </w:p>
          <w:p w:rsidR="00B562FE" w:rsidRDefault="00B562FE" w:rsidP="009D039E">
            <w:pPr>
              <w:jc w:val="both"/>
            </w:pPr>
            <w:r>
              <w:t>Претставници од П</w:t>
            </w:r>
            <w:r w:rsidRPr="00E62DD3">
              <w:t>ротивпожарната едница на Крањ</w:t>
            </w:r>
            <w:r>
              <w:t xml:space="preserve"> од Република Словенија,</w:t>
            </w:r>
            <w:r w:rsidRPr="00E62DD3">
              <w:t xml:space="preserve"> престојуваа</w:t>
            </w:r>
            <w:r>
              <w:t xml:space="preserve"> </w:t>
            </w:r>
            <w:r w:rsidRPr="00E62DD3">
              <w:t>во Кочани, во</w:t>
            </w:r>
            <w:r>
              <w:t xml:space="preserve"> работна</w:t>
            </w:r>
            <w:r w:rsidRPr="00E62DD3">
              <w:t xml:space="preserve"> посета на нивните кочански колеги.</w:t>
            </w:r>
          </w:p>
          <w:p w:rsidR="00B562FE" w:rsidRDefault="00B562FE" w:rsidP="009D039E">
            <w:pPr>
              <w:jc w:val="both"/>
            </w:pPr>
          </w:p>
          <w:p w:rsidR="00B562FE" w:rsidRDefault="00B562FE" w:rsidP="009D039E">
            <w:pPr>
              <w:jc w:val="both"/>
            </w:pPr>
            <w:r>
              <w:t xml:space="preserve">– </w:t>
            </w:r>
            <w:r w:rsidRPr="00953E3C">
              <w:t>Задоволни сме што</w:t>
            </w:r>
            <w:r>
              <w:t xml:space="preserve"> периодите на обуки можеме да ги поминеме разменувајќи искуства со нашите колеги и пријатели од Крањ. Ова е соработка што трае втора деценија и што можеме да поминеме драгоцени часови учејќи од нив. Конкретно, деновиве ќе го реализираме завршниот дел од обуката за користење на специјалното возило за интервенции на големи височини, коешто го добивме како донација од Противпожарната единица од Крањ – соопшти Благојчо Паунов, командир на ТППЕ – Кочани.</w:t>
            </w:r>
          </w:p>
          <w:p w:rsidR="00B562FE" w:rsidRDefault="00B562FE" w:rsidP="009D039E">
            <w:pPr>
              <w:jc w:val="both"/>
            </w:pPr>
          </w:p>
          <w:p w:rsidR="00B562FE" w:rsidRDefault="00B562FE" w:rsidP="009D039E">
            <w:pPr>
              <w:jc w:val="both"/>
            </w:pPr>
            <w:r>
              <w:t>Во составот на крањската екипа се командирот на Единицата, механичар и четворица професионални пожарникари.</w:t>
            </w:r>
          </w:p>
          <w:p w:rsidR="00B562FE" w:rsidRDefault="00B562FE" w:rsidP="009D039E">
            <w:pPr>
              <w:jc w:val="both"/>
            </w:pPr>
          </w:p>
          <w:p w:rsidR="00B562FE" w:rsidRDefault="00B562FE" w:rsidP="009D039E">
            <w:pPr>
              <w:jc w:val="both"/>
            </w:pPr>
            <w:r>
              <w:t>Во знак на благодарност за донираното теренско возило од Крањ, градоначалникот Николчо Илијев ѝ додели благодарница на Противпожарната единица и повика соработката да продолжи.</w:t>
            </w:r>
          </w:p>
          <w:p w:rsidR="00B562FE" w:rsidRDefault="00B562FE" w:rsidP="009D039E">
            <w:pPr>
              <w:jc w:val="both"/>
            </w:pPr>
          </w:p>
          <w:p w:rsidR="00B562FE" w:rsidRDefault="00B562FE" w:rsidP="009D039E">
            <w:pPr>
              <w:jc w:val="both"/>
            </w:pPr>
            <w:r>
              <w:t>–  Кочани му благодари на Крањ за огромната поддршка во пожарникарската дејност. Сметам дека добро опремени и обучени пожарникари се од огромна важност за секоја локална заедница, затоа ќе продолжиме да ги унапредуваме техничките и човечките ресурси во нашата Територијална единица и да градиме мостови на пријателство што ќе нѐ прават побогати со знаење, а со тоа и повредни – рече градоначалникот Илијев.</w:t>
            </w:r>
          </w:p>
          <w:p w:rsidR="00B562FE" w:rsidRDefault="00B562FE" w:rsidP="009D039E">
            <w:pPr>
              <w:jc w:val="both"/>
            </w:pPr>
          </w:p>
          <w:p w:rsidR="00B562FE" w:rsidRPr="004C6A83" w:rsidRDefault="00B562FE" w:rsidP="009D039E">
            <w:pPr>
              <w:jc w:val="both"/>
              <w:rPr>
                <w:sz w:val="18"/>
                <w:szCs w:val="18"/>
                <w:lang w:val="mk-MK"/>
              </w:rPr>
            </w:pPr>
            <w:r w:rsidRPr="008042A2">
              <w:rPr>
                <w:sz w:val="18"/>
                <w:szCs w:val="18"/>
              </w:rPr>
              <w:t>https://kocani.gov.mk/%D0%BF%D0%BE%D0%B6%D0%B0%D1%80%D0%BD%D0%B8%D0%BA%D0%B0%D1%80%D0%B8-%D0%BE%D0%B4-%D0%BA%D1%80%D0%B0%D1%9A-%D0%B2%D0%BE-%D1%80%D0%B0%D0%B1%D0%BE%D1%82%D0%BD%D0%B0-%D0%BF%D0%BE%D1%81%D0%B5%D1%82%D0%B0/</w:t>
            </w:r>
          </w:p>
        </w:tc>
      </w:tr>
      <w:tr w:rsidR="00022EA2" w:rsidRPr="00081B75" w:rsidTr="00F9531B">
        <w:trPr>
          <w:trHeight w:val="1761"/>
        </w:trPr>
        <w:tc>
          <w:tcPr>
            <w:tcW w:w="3038" w:type="dxa"/>
          </w:tcPr>
          <w:p w:rsidR="00022EA2" w:rsidRDefault="00022EA2" w:rsidP="009D039E">
            <w:pPr>
              <w:rPr>
                <w:lang w:val="mk-MK"/>
              </w:rPr>
            </w:pPr>
          </w:p>
          <w:p w:rsidR="00022EA2" w:rsidRDefault="00EF0DD7" w:rsidP="009D039E">
            <w:pPr>
              <w:rPr>
                <w:lang w:val="mk-MK"/>
              </w:rPr>
            </w:pPr>
            <w:r w:rsidRPr="00306C4C">
              <w:rPr>
                <w:noProof/>
                <w:lang w:val="en-US" w:eastAsia="en-US"/>
              </w:rPr>
              <w:drawing>
                <wp:inline distT="0" distB="0" distL="0" distR="0">
                  <wp:extent cx="1809750" cy="1066800"/>
                  <wp:effectExtent l="0" t="0" r="0" b="0"/>
                  <wp:docPr id="30" name="Picture 30" descr="PIC_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IC_005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9750" cy="1066800"/>
                          </a:xfrm>
                          <a:prstGeom prst="rect">
                            <a:avLst/>
                          </a:prstGeom>
                          <a:noFill/>
                          <a:ln>
                            <a:noFill/>
                          </a:ln>
                        </pic:spPr>
                      </pic:pic>
                    </a:graphicData>
                  </a:graphic>
                </wp:inline>
              </w:drawing>
            </w:r>
          </w:p>
          <w:p w:rsidR="00022EA2" w:rsidRDefault="00022EA2" w:rsidP="009D039E">
            <w:pPr>
              <w:rPr>
                <w:lang w:val="mk-MK"/>
              </w:rPr>
            </w:pPr>
          </w:p>
          <w:p w:rsidR="00022EA2" w:rsidRDefault="00022EA2" w:rsidP="009D039E">
            <w:pPr>
              <w:rPr>
                <w:lang w:val="mk-MK"/>
              </w:rPr>
            </w:pPr>
          </w:p>
          <w:p w:rsidR="00022EA2" w:rsidRDefault="00022EA2" w:rsidP="009D039E">
            <w:pPr>
              <w:rPr>
                <w:lang w:val="mk-MK"/>
              </w:rPr>
            </w:pPr>
          </w:p>
          <w:p w:rsidR="00022EA2" w:rsidRDefault="00022EA2" w:rsidP="009D039E">
            <w:pPr>
              <w:rPr>
                <w:lang w:val="mk-MK"/>
              </w:rPr>
            </w:pPr>
          </w:p>
          <w:p w:rsidR="00022EA2" w:rsidRDefault="00022EA2" w:rsidP="009D039E">
            <w:pPr>
              <w:rPr>
                <w:lang w:val="mk-MK"/>
              </w:rPr>
            </w:pPr>
          </w:p>
          <w:p w:rsidR="00022EA2" w:rsidRDefault="00022EA2" w:rsidP="009D039E">
            <w:pPr>
              <w:rPr>
                <w:lang w:val="mk-MK"/>
              </w:rPr>
            </w:pPr>
          </w:p>
          <w:p w:rsidR="00022EA2" w:rsidRDefault="00022EA2" w:rsidP="009D039E">
            <w:pPr>
              <w:rPr>
                <w:lang w:val="mk-MK"/>
              </w:rPr>
            </w:pPr>
          </w:p>
          <w:p w:rsidR="00022EA2" w:rsidRDefault="00022EA2" w:rsidP="009D039E">
            <w:pPr>
              <w:rPr>
                <w:lang w:val="mk-MK"/>
              </w:rPr>
            </w:pPr>
          </w:p>
          <w:p w:rsidR="00022EA2" w:rsidRPr="00081B75" w:rsidRDefault="00022EA2" w:rsidP="009D039E">
            <w:pPr>
              <w:rPr>
                <w:lang w:val="mk-MK"/>
              </w:rPr>
            </w:pPr>
          </w:p>
        </w:tc>
        <w:tc>
          <w:tcPr>
            <w:tcW w:w="5859" w:type="dxa"/>
          </w:tcPr>
          <w:p w:rsidR="00022EA2" w:rsidRDefault="00022EA2" w:rsidP="009D039E">
            <w:pPr>
              <w:pStyle w:val="NoSpacing"/>
              <w:jc w:val="both"/>
              <w:rPr>
                <w:sz w:val="18"/>
                <w:szCs w:val="18"/>
                <w:lang w:val="mk-MK"/>
              </w:rPr>
            </w:pPr>
          </w:p>
          <w:p w:rsidR="00022EA2" w:rsidRPr="00874579" w:rsidRDefault="00022EA2" w:rsidP="009D039E">
            <w:pPr>
              <w:pStyle w:val="NormalWeb"/>
              <w:shd w:val="clear" w:color="auto" w:fill="FFFFFF"/>
              <w:jc w:val="both"/>
              <w:rPr>
                <w:b/>
              </w:rPr>
            </w:pPr>
            <w:r w:rsidRPr="00874579">
              <w:rPr>
                <w:b/>
              </w:rPr>
              <w:t>На 25 и 26 јуни – прскање против комарци во Кочанско</w:t>
            </w:r>
          </w:p>
          <w:p w:rsidR="00022EA2" w:rsidRPr="00874579" w:rsidRDefault="00022EA2" w:rsidP="009D039E">
            <w:pPr>
              <w:pStyle w:val="NormalWeb"/>
              <w:shd w:val="clear" w:color="auto" w:fill="FFFFFF"/>
              <w:jc w:val="both"/>
            </w:pPr>
            <w:r w:rsidRPr="00874579">
              <w:t>На 25 и 26 јуни</w:t>
            </w:r>
            <w:r w:rsidRPr="00874579">
              <w:rPr>
                <w:b/>
              </w:rPr>
              <w:t xml:space="preserve"> </w:t>
            </w:r>
            <w:r w:rsidRPr="00874579">
              <w:t xml:space="preserve">(петок и сабота) во раните утрински часови, на подрачјето на Кочани, стручна екипа од Центарот за јавно здравје – Кочани го спроведе </w:t>
            </w:r>
            <w:r w:rsidRPr="00874579">
              <w:lastRenderedPageBreak/>
              <w:t>второто превентивно терестичко, односно прскање од земја за заштита од комарци.</w:t>
            </w:r>
          </w:p>
          <w:p w:rsidR="00022EA2" w:rsidRDefault="00DE6A42" w:rsidP="009D039E">
            <w:pPr>
              <w:jc w:val="both"/>
              <w:rPr>
                <w:lang w:val="en-US"/>
              </w:rPr>
            </w:pPr>
            <w:r>
              <w:rPr>
                <w:lang w:val="mk-MK"/>
              </w:rPr>
              <w:t xml:space="preserve"> Н</w:t>
            </w:r>
            <w:r w:rsidR="00022EA2" w:rsidRPr="00874579">
              <w:t xml:space="preserve">а </w:t>
            </w:r>
            <w:r w:rsidR="00022EA2" w:rsidRPr="00874579">
              <w:rPr>
                <w:lang w:val="mk-MK"/>
              </w:rPr>
              <w:t>25</w:t>
            </w:r>
            <w:r>
              <w:t xml:space="preserve"> јуни</w:t>
            </w:r>
            <w:r w:rsidR="00022EA2" w:rsidRPr="00874579">
              <w:rPr>
                <w:lang w:val="mk-MK"/>
              </w:rPr>
              <w:t xml:space="preserve">, </w:t>
            </w:r>
            <w:r w:rsidR="00022EA2">
              <w:t>екипа</w:t>
            </w:r>
            <w:r w:rsidR="00022EA2" w:rsidRPr="00874579">
              <w:rPr>
                <w:lang w:val="en-US"/>
              </w:rPr>
              <w:t xml:space="preserve"> </w:t>
            </w:r>
            <w:r w:rsidR="00022EA2" w:rsidRPr="00874579">
              <w:t>на</w:t>
            </w:r>
            <w:r w:rsidR="00022EA2">
              <w:t xml:space="preserve"> Друштвото </w:t>
            </w:r>
            <w:r w:rsidR="00022EA2" w:rsidRPr="00874579">
              <w:t>за авиоуслуги „Бониер</w:t>
            </w:r>
            <w:r w:rsidR="00022EA2">
              <w:t>“ја спроведе</w:t>
            </w:r>
            <w:r>
              <w:rPr>
                <w:lang w:val="mk-MK"/>
              </w:rPr>
              <w:t xml:space="preserve"> и</w:t>
            </w:r>
            <w:r w:rsidR="00022EA2" w:rsidRPr="00874579">
              <w:rPr>
                <w:lang w:val="mk-MK"/>
              </w:rPr>
              <w:t xml:space="preserve"> </w:t>
            </w:r>
            <w:r w:rsidR="00022EA2">
              <w:t xml:space="preserve">првата фаза </w:t>
            </w:r>
            <w:r w:rsidR="00022EA2" w:rsidRPr="00874579">
              <w:rPr>
                <w:lang w:val="mk-MK"/>
              </w:rPr>
              <w:t xml:space="preserve">од </w:t>
            </w:r>
            <w:r w:rsidR="00022EA2" w:rsidRPr="00874579">
              <w:t>авио</w:t>
            </w:r>
            <w:r w:rsidR="00022EA2">
              <w:t xml:space="preserve">третирањето </w:t>
            </w:r>
            <w:r w:rsidR="00022EA2" w:rsidRPr="00874579">
              <w:rPr>
                <w:lang w:val="mk-MK"/>
              </w:rPr>
              <w:t>против комарци.</w:t>
            </w:r>
            <w:r w:rsidR="00022EA2" w:rsidRPr="00874579">
              <w:rPr>
                <w:lang w:val="en-US"/>
              </w:rPr>
              <w:t xml:space="preserve"> </w:t>
            </w:r>
          </w:p>
          <w:p w:rsidR="00DE6A42" w:rsidRPr="00874579" w:rsidRDefault="00DE6A42" w:rsidP="009D039E">
            <w:pPr>
              <w:jc w:val="both"/>
            </w:pPr>
          </w:p>
          <w:p w:rsidR="00022EA2" w:rsidRDefault="00AB734C" w:rsidP="009D039E">
            <w:pPr>
              <w:jc w:val="both"/>
              <w:rPr>
                <w:lang w:val="mk-MK"/>
              </w:rPr>
            </w:pPr>
            <w:r>
              <w:t xml:space="preserve">Со превентивната дезинсекција се </w:t>
            </w:r>
            <w:r w:rsidR="00022EA2" w:rsidRPr="00874579">
              <w:rPr>
                <w:lang w:val="mk-MK"/>
              </w:rPr>
              <w:t>опфатени површините во градското подр</w:t>
            </w:r>
            <w:r w:rsidR="00022EA2">
              <w:rPr>
                <w:lang w:val="mk-MK"/>
              </w:rPr>
              <w:t xml:space="preserve">ачје на </w:t>
            </w:r>
            <w:r w:rsidR="00022EA2" w:rsidRPr="00874579">
              <w:rPr>
                <w:lang w:val="mk-MK"/>
              </w:rPr>
              <w:t xml:space="preserve">Кочани </w:t>
            </w:r>
            <w:r w:rsidR="00022EA2" w:rsidRPr="00874579">
              <w:rPr>
                <w:lang w:val="en-US"/>
              </w:rPr>
              <w:t xml:space="preserve"> </w:t>
            </w:r>
            <w:r w:rsidR="00022EA2" w:rsidRPr="00874579">
              <w:rPr>
                <w:lang w:val="mk-MK"/>
              </w:rPr>
              <w:t>и  низинските села  што припаѓаат  на територијата на  Општина  Кочани.</w:t>
            </w:r>
          </w:p>
          <w:p w:rsidR="00D17CAB" w:rsidRPr="00874579" w:rsidRDefault="00D17CAB" w:rsidP="009D039E">
            <w:pPr>
              <w:jc w:val="both"/>
              <w:rPr>
                <w:lang w:val="mk-MK"/>
              </w:rPr>
            </w:pPr>
          </w:p>
          <w:p w:rsidR="00022EA2" w:rsidRPr="00874579" w:rsidRDefault="00022EA2" w:rsidP="009D039E">
            <w:pPr>
              <w:jc w:val="both"/>
            </w:pPr>
            <w:r w:rsidRPr="00874579">
              <w:t>За третманите</w:t>
            </w:r>
            <w:r>
              <w:t xml:space="preserve"> против комарците се користат</w:t>
            </w:r>
            <w:r w:rsidRPr="00874579">
              <w:t xml:space="preserve"> </w:t>
            </w:r>
            <w:r>
              <w:t>широкоспектарни инсектициди</w:t>
            </w:r>
            <w:r w:rsidRPr="00874579">
              <w:rPr>
                <w:lang w:val="es-CR"/>
              </w:rPr>
              <w:t xml:space="preserve"> </w:t>
            </w:r>
            <w:r w:rsidRPr="00874579">
              <w:t xml:space="preserve">за третирање </w:t>
            </w:r>
            <w:r>
              <w:t>комарци одобрени</w:t>
            </w:r>
            <w:r w:rsidRPr="00874579">
              <w:t xml:space="preserve"> од Бирото за лекови.</w:t>
            </w:r>
          </w:p>
          <w:p w:rsidR="00D17CAB" w:rsidRDefault="00D17CAB" w:rsidP="009D039E">
            <w:pPr>
              <w:jc w:val="both"/>
              <w:rPr>
                <w:sz w:val="18"/>
                <w:szCs w:val="18"/>
                <w:lang w:val="mk-MK"/>
              </w:rPr>
            </w:pPr>
          </w:p>
          <w:p w:rsidR="00022EA2" w:rsidRDefault="00D17CAB" w:rsidP="009D039E">
            <w:pPr>
              <w:jc w:val="both"/>
              <w:rPr>
                <w:sz w:val="18"/>
                <w:szCs w:val="18"/>
                <w:lang w:val="mk-MK"/>
              </w:rPr>
            </w:pPr>
            <w:hyperlink r:id="rId46" w:history="1">
              <w:r w:rsidRPr="00DF6CF3">
                <w:rPr>
                  <w:rStyle w:val="Hyperlink"/>
                  <w:sz w:val="18"/>
                  <w:szCs w:val="18"/>
                  <w:lang w:val="mk-MK"/>
                </w:rPr>
                <w:t>https://kocani.gov.mk/%D0%BD%D0%B0-25-%D0%B8-26-%D1%98%D1%83%D0%BD%D0%B8-%D0%BF%D1%80%D1%81%D0%BA%D0%B0%D1%9A%D0%B5-%D0%BF%D1%80%D0%BE%D1%82%D0%B8%D0%B2-%D0%BA%D0%BE%D0%BC%D0%B0%D1%80%D1%86%D0%B8-%D0%B2%D0%BE/</w:t>
              </w:r>
            </w:hyperlink>
          </w:p>
          <w:p w:rsidR="00D17CAB" w:rsidRPr="004C6A83" w:rsidRDefault="00D17CAB" w:rsidP="009D039E">
            <w:pPr>
              <w:jc w:val="both"/>
              <w:rPr>
                <w:sz w:val="18"/>
                <w:szCs w:val="18"/>
                <w:lang w:val="mk-MK"/>
              </w:rPr>
            </w:pPr>
          </w:p>
        </w:tc>
      </w:tr>
      <w:tr w:rsidR="006C42BF" w:rsidRPr="00081B75" w:rsidTr="00F9531B">
        <w:trPr>
          <w:trHeight w:val="417"/>
        </w:trPr>
        <w:tc>
          <w:tcPr>
            <w:tcW w:w="8897" w:type="dxa"/>
            <w:gridSpan w:val="2"/>
            <w:shd w:val="clear" w:color="auto" w:fill="F7CAAC"/>
          </w:tcPr>
          <w:p w:rsidR="006C42BF" w:rsidRPr="00081B75" w:rsidRDefault="006C42BF" w:rsidP="00EF6ED6">
            <w:pPr>
              <w:rPr>
                <w:b/>
                <w:sz w:val="32"/>
                <w:szCs w:val="32"/>
                <w:lang w:val="en-US"/>
              </w:rPr>
            </w:pPr>
            <w:r>
              <w:rPr>
                <w:sz w:val="40"/>
                <w:szCs w:val="40"/>
                <w:lang w:val="mk-MK"/>
              </w:rPr>
              <w:lastRenderedPageBreak/>
              <w:t xml:space="preserve">                               </w:t>
            </w:r>
            <w:r>
              <w:rPr>
                <w:b/>
                <w:sz w:val="32"/>
                <w:szCs w:val="32"/>
                <w:lang w:val="mk-MK"/>
              </w:rPr>
              <w:t>КУЛТУРА</w:t>
            </w:r>
          </w:p>
        </w:tc>
      </w:tr>
      <w:tr w:rsidR="00C370D9" w:rsidRPr="00081B75" w:rsidTr="00F9531B">
        <w:trPr>
          <w:trHeight w:val="1761"/>
        </w:trPr>
        <w:tc>
          <w:tcPr>
            <w:tcW w:w="3038" w:type="dxa"/>
          </w:tcPr>
          <w:p w:rsidR="00C370D9" w:rsidRDefault="00C370D9" w:rsidP="009D039E">
            <w:pPr>
              <w:rPr>
                <w:lang w:val="mk-MK"/>
              </w:rPr>
            </w:pPr>
          </w:p>
          <w:p w:rsidR="00C370D9" w:rsidRDefault="00EF0DD7" w:rsidP="009D039E">
            <w:pPr>
              <w:rPr>
                <w:lang w:val="mk-MK"/>
              </w:rPr>
            </w:pPr>
            <w:r w:rsidRPr="00E56E75">
              <w:rPr>
                <w:noProof/>
                <w:lang w:val="en-US" w:eastAsia="en-US"/>
              </w:rPr>
              <w:drawing>
                <wp:inline distT="0" distB="0" distL="0" distR="0">
                  <wp:extent cx="1819275" cy="3209925"/>
                  <wp:effectExtent l="0" t="0" r="9525" b="9525"/>
                  <wp:docPr id="31" name="Picture 31" descr="prgrama koregirana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grama koregirana 20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19275" cy="3209925"/>
                          </a:xfrm>
                          <a:prstGeom prst="rect">
                            <a:avLst/>
                          </a:prstGeom>
                          <a:noFill/>
                          <a:ln>
                            <a:noFill/>
                          </a:ln>
                        </pic:spPr>
                      </pic:pic>
                    </a:graphicData>
                  </a:graphic>
                </wp:inline>
              </w:drawing>
            </w:r>
          </w:p>
          <w:p w:rsidR="00C370D9" w:rsidRDefault="00C370D9" w:rsidP="009D039E">
            <w:pPr>
              <w:rPr>
                <w:lang w:val="mk-MK"/>
              </w:rPr>
            </w:pPr>
          </w:p>
          <w:p w:rsidR="00C370D9" w:rsidRDefault="00EF0DD7" w:rsidP="009D039E">
            <w:pPr>
              <w:rPr>
                <w:lang w:val="mk-MK"/>
              </w:rPr>
            </w:pPr>
            <w:r w:rsidRPr="007C45F1">
              <w:rPr>
                <w:noProof/>
                <w:lang w:val="en-US" w:eastAsia="en-US"/>
              </w:rPr>
              <w:lastRenderedPageBreak/>
              <w:drawing>
                <wp:inline distT="0" distB="0" distL="0" distR="0">
                  <wp:extent cx="1800225" cy="2552700"/>
                  <wp:effectExtent l="0" t="0" r="9525" b="0"/>
                  <wp:docPr id="32" name="Picture 32" descr="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estival"/>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0225" cy="2552700"/>
                          </a:xfrm>
                          <a:prstGeom prst="rect">
                            <a:avLst/>
                          </a:prstGeom>
                          <a:noFill/>
                          <a:ln>
                            <a:noFill/>
                          </a:ln>
                        </pic:spPr>
                      </pic:pic>
                    </a:graphicData>
                  </a:graphic>
                </wp:inline>
              </w:drawing>
            </w:r>
          </w:p>
          <w:p w:rsidR="00C370D9" w:rsidRDefault="00C370D9" w:rsidP="009D039E">
            <w:pPr>
              <w:rPr>
                <w:lang w:val="mk-MK"/>
              </w:rPr>
            </w:pPr>
          </w:p>
          <w:p w:rsidR="00C370D9" w:rsidRDefault="00C370D9" w:rsidP="009D039E">
            <w:pPr>
              <w:rPr>
                <w:lang w:val="mk-MK"/>
              </w:rPr>
            </w:pPr>
          </w:p>
          <w:p w:rsidR="00C370D9" w:rsidRDefault="00C370D9" w:rsidP="009D039E">
            <w:pPr>
              <w:rPr>
                <w:lang w:val="mk-MK"/>
              </w:rPr>
            </w:pPr>
          </w:p>
          <w:p w:rsidR="00C370D9" w:rsidRDefault="00C370D9" w:rsidP="009D039E">
            <w:pPr>
              <w:rPr>
                <w:lang w:val="mk-MK"/>
              </w:rPr>
            </w:pPr>
          </w:p>
          <w:p w:rsidR="00C370D9" w:rsidRPr="00081B75" w:rsidRDefault="00C370D9" w:rsidP="009D039E">
            <w:pPr>
              <w:rPr>
                <w:lang w:val="mk-MK"/>
              </w:rPr>
            </w:pPr>
          </w:p>
        </w:tc>
        <w:tc>
          <w:tcPr>
            <w:tcW w:w="5859" w:type="dxa"/>
          </w:tcPr>
          <w:p w:rsidR="00C370D9" w:rsidRDefault="00C370D9" w:rsidP="009D039E">
            <w:pPr>
              <w:pStyle w:val="NoSpacing"/>
              <w:jc w:val="both"/>
              <w:rPr>
                <w:sz w:val="18"/>
                <w:szCs w:val="18"/>
                <w:lang w:val="mk-MK"/>
              </w:rPr>
            </w:pPr>
          </w:p>
          <w:p w:rsidR="00C370D9" w:rsidRDefault="00C370D9" w:rsidP="009D039E">
            <w:pPr>
              <w:jc w:val="both"/>
              <w:rPr>
                <w:b/>
              </w:rPr>
            </w:pPr>
            <w:r>
              <w:rPr>
                <w:b/>
              </w:rPr>
              <w:t>Концерти, изложби, промоции – почнува летната</w:t>
            </w:r>
            <w:r w:rsidRPr="00A45F8C">
              <w:rPr>
                <w:b/>
              </w:rPr>
              <w:t xml:space="preserve"> културна програма во Кочани</w:t>
            </w:r>
          </w:p>
          <w:p w:rsidR="00C370D9" w:rsidRDefault="00C370D9" w:rsidP="009D039E">
            <w:pPr>
              <w:jc w:val="both"/>
              <w:rPr>
                <w:b/>
              </w:rPr>
            </w:pPr>
            <w:r>
              <w:rPr>
                <w:b/>
              </w:rPr>
              <w:t xml:space="preserve"> </w:t>
            </w:r>
          </w:p>
          <w:p w:rsidR="00C370D9" w:rsidRDefault="00C370D9" w:rsidP="009D039E">
            <w:pPr>
              <w:jc w:val="both"/>
            </w:pPr>
            <w:r w:rsidRPr="000A7414">
              <w:t>Од среда, 30 јуни почнува летната културна програма во Кочани. До Петровден, публиката ќе има можност да проследи 14 литературни, филмски, ликовни и музичко-сценски содржини за различни генерации и вкусови.</w:t>
            </w:r>
          </w:p>
          <w:p w:rsidR="00C370D9" w:rsidRPr="000A7414" w:rsidRDefault="00C370D9" w:rsidP="009D039E">
            <w:pPr>
              <w:jc w:val="both"/>
            </w:pPr>
            <w:r w:rsidRPr="000A7414">
              <w:t xml:space="preserve"> </w:t>
            </w:r>
          </w:p>
          <w:p w:rsidR="00C370D9" w:rsidRDefault="00C370D9" w:rsidP="009D039E">
            <w:pPr>
              <w:jc w:val="both"/>
            </w:pPr>
            <w:r w:rsidRPr="000A7414">
              <w:t>Програмата</w:t>
            </w:r>
            <w:r>
              <w:t xml:space="preserve"> </w:t>
            </w:r>
            <w:r w:rsidRPr="000A7414">
              <w:t xml:space="preserve">изработена од Општина Кочани, ќе се реализира во соработка со граѓански здруженија, институции и поединци, а во нејзините рамки се вклопени и спортско-рекреативни настани, </w:t>
            </w:r>
            <w:r>
              <w:t xml:space="preserve">влезени во годишниот </w:t>
            </w:r>
            <w:r w:rsidRPr="000A7414">
              <w:t>календар</w:t>
            </w:r>
            <w:r>
              <w:t xml:space="preserve"> на случувања</w:t>
            </w:r>
            <w:r w:rsidRPr="000A7414">
              <w:t>.</w:t>
            </w:r>
          </w:p>
          <w:p w:rsidR="00C370D9" w:rsidRPr="000A7414" w:rsidRDefault="00C370D9" w:rsidP="009D039E">
            <w:pPr>
              <w:jc w:val="both"/>
            </w:pPr>
          </w:p>
          <w:p w:rsidR="00C370D9" w:rsidRDefault="00C370D9" w:rsidP="009D039E">
            <w:pPr>
              <w:jc w:val="both"/>
            </w:pPr>
            <w:r w:rsidRPr="000A7414">
              <w:t>Летната културна програма ќе започне со Фестивалот на култура, традиции и обичаи, кој</w:t>
            </w:r>
            <w:r>
              <w:t>што претставува дел од проектот „</w:t>
            </w:r>
            <w:r w:rsidRPr="000A7414">
              <w:t>Нашето заедничко минато, патека за заедничка иднина</w:t>
            </w:r>
            <w:r>
              <w:t>“</w:t>
            </w:r>
            <w:r w:rsidRPr="000A7414">
              <w:t>,</w:t>
            </w:r>
            <w:r>
              <w:t xml:space="preserve"> финансиран од ЕУ, а</w:t>
            </w:r>
            <w:r w:rsidRPr="000A7414">
              <w:t xml:space="preserve"> реализиран од Програма</w:t>
            </w:r>
            <w:r>
              <w:t>та за прекугранична соработка помеѓу М</w:t>
            </w:r>
            <w:r w:rsidRPr="000A7414">
              <w:t>акедонија и Бугарија, проект со кој во Кочани е реконструиран Мултикултурниот центар.</w:t>
            </w:r>
          </w:p>
          <w:p w:rsidR="00C370D9" w:rsidRPr="000A7414" w:rsidRDefault="00C370D9" w:rsidP="009D039E">
            <w:pPr>
              <w:jc w:val="both"/>
            </w:pPr>
          </w:p>
          <w:p w:rsidR="00C370D9" w:rsidRDefault="00C370D9" w:rsidP="009D039E">
            <w:pPr>
              <w:jc w:val="both"/>
            </w:pPr>
            <w:r w:rsidRPr="000A7414">
              <w:t>В</w:t>
            </w:r>
            <w:r>
              <w:t xml:space="preserve"> среда, в</w:t>
            </w:r>
            <w:r w:rsidRPr="000A7414">
              <w:t>о вечерните часови</w:t>
            </w:r>
            <w:r>
              <w:t>,</w:t>
            </w:r>
            <w:r w:rsidRPr="000A7414">
              <w:t xml:space="preserve"> на Летната сцена на Центарот за култура „Бели мугри“  ќе настапат фолклорни состави, кои претходно ќе имаат дефиле што ќе појде од Градскиот плоштад и ќе се движи по </w:t>
            </w:r>
            <w:r w:rsidRPr="000A7414">
              <w:lastRenderedPageBreak/>
              <w:t>улицата „Маршал Тито“ до паркот и Летната сцена.</w:t>
            </w:r>
          </w:p>
          <w:p w:rsidR="00C370D9" w:rsidRPr="000A7414" w:rsidRDefault="00C370D9" w:rsidP="009D039E">
            <w:pPr>
              <w:jc w:val="both"/>
            </w:pPr>
          </w:p>
          <w:p w:rsidR="00C370D9" w:rsidRDefault="00C370D9" w:rsidP="009D039E">
            <w:pPr>
              <w:jc w:val="both"/>
            </w:pPr>
            <w:r w:rsidRPr="000A7414">
              <w:t>Од планираните музички настани централното место го има</w:t>
            </w:r>
            <w:r>
              <w:t xml:space="preserve"> групата</w:t>
            </w:r>
            <w:r w:rsidRPr="000A7414">
              <w:t xml:space="preserve"> Суперхикс, чиј концерт ќе се одржи на 10 </w:t>
            </w:r>
            <w:r>
              <w:t xml:space="preserve">јули, во Градскиот парк, а пред неа </w:t>
            </w:r>
            <w:r w:rsidRPr="000A7414">
              <w:t>ќе настапи локалниот бенд Малинов кру. Џез-квартетот Драган Теодосиев ќе одржи концерт в сабота, на 3 јули, а ден претходно музичкиот состав Тајм аут.</w:t>
            </w:r>
          </w:p>
          <w:p w:rsidR="00C370D9" w:rsidRPr="000A7414" w:rsidRDefault="00C370D9" w:rsidP="009D039E">
            <w:pPr>
              <w:jc w:val="both"/>
            </w:pPr>
          </w:p>
          <w:p w:rsidR="00C370D9" w:rsidRDefault="00C370D9" w:rsidP="009D039E">
            <w:pPr>
              <w:jc w:val="both"/>
            </w:pPr>
            <w:r w:rsidRPr="000A7414">
              <w:t>Посебен печат на годинаш</w:t>
            </w:r>
            <w:r>
              <w:t>нава културна понуда ќе ѝ даде Б</w:t>
            </w:r>
            <w:r w:rsidRPr="000A7414">
              <w:t>ерзата на винили, со домашни и странски изложувачи, посветена на страстните љубители на грамофонските плочи. Настанот ќе се одржи на 11 јули во Градскиот парк, каде</w:t>
            </w:r>
            <w:r>
              <w:t xml:space="preserve"> истовремено</w:t>
            </w:r>
            <w:r w:rsidRPr="000A7414">
              <w:t xml:space="preserve"> ќе има пазар на уметнички ракотворби со изложувачи од Македонија. </w:t>
            </w:r>
          </w:p>
          <w:p w:rsidR="00C370D9" w:rsidRPr="000A7414" w:rsidRDefault="00C370D9" w:rsidP="009D039E">
            <w:pPr>
              <w:jc w:val="both"/>
            </w:pPr>
          </w:p>
          <w:p w:rsidR="00C370D9" w:rsidRDefault="00C370D9" w:rsidP="009D039E">
            <w:pPr>
              <w:jc w:val="both"/>
            </w:pPr>
            <w:r w:rsidRPr="000A7414">
              <w:t>Етнофестивалот „На Петровден сите на планина“ и традиционалната средба на Власите од регионот е на 10 јули на Пониква.</w:t>
            </w:r>
          </w:p>
          <w:p w:rsidR="00C370D9" w:rsidRPr="000A7414" w:rsidRDefault="00C370D9" w:rsidP="009D039E">
            <w:pPr>
              <w:jc w:val="both"/>
            </w:pPr>
          </w:p>
          <w:p w:rsidR="00C370D9" w:rsidRDefault="00C370D9" w:rsidP="009D039E">
            <w:pPr>
              <w:jc w:val="both"/>
            </w:pPr>
            <w:r w:rsidRPr="000A7414">
              <w:t>Делата од минатогодишната Ликовна колонија ќе бидат изложени на 8 јули во фоајето на „Бели мугри“, а во текот на денот ќе се одржи ликовен перформанс под наслов „Арт варијации“. На 9 и на 10 јули проекции на документарни филмови за деца и возрасни во Кочани и во Оризари ќе има патувачкото кино Македокс.</w:t>
            </w:r>
          </w:p>
          <w:p w:rsidR="00C370D9" w:rsidRPr="000A7414" w:rsidRDefault="00C370D9" w:rsidP="009D039E">
            <w:pPr>
              <w:jc w:val="both"/>
            </w:pPr>
          </w:p>
          <w:p w:rsidR="00C370D9" w:rsidRDefault="00C370D9" w:rsidP="009D039E">
            <w:pPr>
              <w:jc w:val="both"/>
            </w:pPr>
            <w:r w:rsidRPr="000A7414">
              <w:t>Промоцијата на делата „Математичка поезија“ од Даниела Андоновск</w:t>
            </w:r>
            <w:r>
              <w:t>а-Трајковска и „Културно-историс</w:t>
            </w:r>
            <w:r w:rsidRPr="000A7414">
              <w:t xml:space="preserve">ките традиции во селото Бели“ од Коце Стојменов ќе се одржат на 2 и на 5 јули во Мултукултурниот центар во Кочани. </w:t>
            </w:r>
          </w:p>
          <w:p w:rsidR="00C370D9" w:rsidRPr="000A7414" w:rsidRDefault="00C370D9" w:rsidP="009D039E">
            <w:pPr>
              <w:jc w:val="both"/>
            </w:pPr>
          </w:p>
          <w:p w:rsidR="00C370D9" w:rsidRDefault="00C370D9" w:rsidP="009D039E">
            <w:pPr>
              <w:jc w:val="both"/>
            </w:pPr>
            <w:r w:rsidRPr="000A7414">
              <w:t>Велосипедската тура „Осоговска авантура“ на релацијата Пониква – Царев Врв – Пониква ќе се одржи на 11 јули од 9 ч., а финалето на Петровденскиот турнир во мал фудбал е закажано за 12 јули во 20 ч</w:t>
            </w:r>
            <w:r>
              <w:t>.</w:t>
            </w:r>
            <w:r w:rsidRPr="000A7414">
              <w:t>, на терените на СОУ „Љупчо Сантов“.</w:t>
            </w:r>
          </w:p>
          <w:p w:rsidR="00C370D9" w:rsidRDefault="00C370D9" w:rsidP="009D039E">
            <w:pPr>
              <w:jc w:val="both"/>
            </w:pPr>
          </w:p>
          <w:p w:rsidR="00C370D9" w:rsidRPr="008357B8" w:rsidRDefault="00C370D9" w:rsidP="009D039E">
            <w:pPr>
              <w:jc w:val="both"/>
              <w:rPr>
                <w:sz w:val="18"/>
                <w:szCs w:val="18"/>
              </w:rPr>
            </w:pPr>
            <w:r w:rsidRPr="008357B8">
              <w:rPr>
                <w:sz w:val="18"/>
                <w:szCs w:val="18"/>
              </w:rPr>
              <w:t>https://kocani.gov.mk/%D0%BA%D0%BE%D0%BD%D1%86%D0%B5%D1%80%D1%82%D0%B8-%D0%B8%D0%B7%D0%BB%D0%BE%D0%B6%D0%B1%D0%B8-%D0%BF%D1%80%D0%BE%D0%BC%D0%BE%D1%86%D0%B8%D0%B8-%D0%BF%D0%BE%D1%87%D0%BD%D1%83%D0%B2%D0%B0/</w:t>
            </w:r>
          </w:p>
          <w:p w:rsidR="00C370D9" w:rsidRPr="004C6A83" w:rsidRDefault="00C370D9" w:rsidP="009D039E">
            <w:pPr>
              <w:jc w:val="both"/>
              <w:rPr>
                <w:sz w:val="18"/>
                <w:szCs w:val="18"/>
                <w:lang w:val="mk-MK"/>
              </w:rPr>
            </w:pPr>
          </w:p>
        </w:tc>
      </w:tr>
      <w:tr w:rsidR="00620117" w:rsidRPr="00081B75" w:rsidTr="00F9531B">
        <w:trPr>
          <w:trHeight w:val="417"/>
        </w:trPr>
        <w:tc>
          <w:tcPr>
            <w:tcW w:w="8897" w:type="dxa"/>
            <w:gridSpan w:val="2"/>
            <w:shd w:val="clear" w:color="auto" w:fill="F7CAAC"/>
          </w:tcPr>
          <w:p w:rsidR="00620117" w:rsidRPr="00081B75" w:rsidRDefault="00620117" w:rsidP="004D2F2B">
            <w:pPr>
              <w:rPr>
                <w:b/>
                <w:sz w:val="32"/>
                <w:szCs w:val="32"/>
                <w:lang w:val="en-US"/>
              </w:rPr>
            </w:pPr>
            <w:r>
              <w:rPr>
                <w:sz w:val="40"/>
                <w:szCs w:val="40"/>
                <w:lang w:val="mk-MK"/>
              </w:rPr>
              <w:lastRenderedPageBreak/>
              <w:t xml:space="preserve">               </w:t>
            </w:r>
            <w:r>
              <w:rPr>
                <w:b/>
                <w:sz w:val="32"/>
                <w:szCs w:val="32"/>
                <w:lang w:val="mk-MK"/>
              </w:rPr>
              <w:t>ЗАШТИТА НА ЖИВОТНАТА СРЕДИНА</w:t>
            </w:r>
          </w:p>
        </w:tc>
      </w:tr>
      <w:tr w:rsidR="0052033B" w:rsidRPr="00081B75" w:rsidTr="00F9531B">
        <w:trPr>
          <w:trHeight w:val="1761"/>
        </w:trPr>
        <w:tc>
          <w:tcPr>
            <w:tcW w:w="3038" w:type="dxa"/>
          </w:tcPr>
          <w:p w:rsidR="0052033B" w:rsidRDefault="0052033B" w:rsidP="009D039E">
            <w:pPr>
              <w:rPr>
                <w:lang w:val="mk-MK"/>
              </w:rPr>
            </w:pPr>
          </w:p>
          <w:p w:rsidR="0052033B" w:rsidRPr="00081B75" w:rsidRDefault="00EF0DD7" w:rsidP="009D039E">
            <w:pPr>
              <w:rPr>
                <w:lang w:val="mk-MK"/>
              </w:rPr>
            </w:pPr>
            <w:r w:rsidRPr="00D53769">
              <w:rPr>
                <w:noProof/>
                <w:lang w:val="en-US" w:eastAsia="en-US"/>
              </w:rPr>
              <w:drawing>
                <wp:inline distT="0" distB="0" distL="0" distR="0">
                  <wp:extent cx="1790700" cy="1190625"/>
                  <wp:effectExtent l="0" t="0" r="0" b="9525"/>
                  <wp:docPr id="33" name="Picture 33" descr="DSC_7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_787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tc>
        <w:tc>
          <w:tcPr>
            <w:tcW w:w="5859" w:type="dxa"/>
          </w:tcPr>
          <w:p w:rsidR="0052033B" w:rsidRDefault="0052033B" w:rsidP="009D039E">
            <w:pPr>
              <w:jc w:val="both"/>
              <w:rPr>
                <w:b/>
              </w:rPr>
            </w:pPr>
          </w:p>
          <w:p w:rsidR="0052033B" w:rsidRDefault="0052033B" w:rsidP="009D039E">
            <w:pPr>
              <w:jc w:val="both"/>
              <w:rPr>
                <w:b/>
              </w:rPr>
            </w:pPr>
            <w:r>
              <w:rPr>
                <w:b/>
              </w:rPr>
              <w:t xml:space="preserve">Фабриката </w:t>
            </w:r>
            <w:r w:rsidRPr="004E71A1">
              <w:rPr>
                <w:b/>
              </w:rPr>
              <w:t>„Пејпар мил“ ги промовир</w:t>
            </w:r>
            <w:r>
              <w:rPr>
                <w:b/>
              </w:rPr>
              <w:t>аше преземаните мерки за заштита на животната средина</w:t>
            </w:r>
          </w:p>
          <w:p w:rsidR="0052033B" w:rsidRPr="004E71A1" w:rsidRDefault="0052033B" w:rsidP="009D039E">
            <w:pPr>
              <w:jc w:val="both"/>
              <w:rPr>
                <w:b/>
              </w:rPr>
            </w:pPr>
          </w:p>
          <w:p w:rsidR="0052033B" w:rsidRDefault="0052033B" w:rsidP="009D039E">
            <w:pPr>
              <w:jc w:val="both"/>
            </w:pPr>
            <w:r>
              <w:t>Градоначалникот на Општина Кочани</w:t>
            </w:r>
            <w:r w:rsidRPr="00E74619">
              <w:t xml:space="preserve"> Николчо Илијев</w:t>
            </w:r>
            <w:r>
              <w:t xml:space="preserve"> </w:t>
            </w:r>
            <w:r w:rsidRPr="00E74619">
              <w:t>присуствуваше на</w:t>
            </w:r>
            <w:r>
              <w:t xml:space="preserve"> настанот со кој беше означено</w:t>
            </w:r>
            <w:r w:rsidRPr="00E74619">
              <w:t xml:space="preserve"> обновувањето на производствениот процес во фабриката за</w:t>
            </w:r>
            <w:r>
              <w:t xml:space="preserve"> рециклирање хартија „Пејпар мил“ со сите 120 вработени, фабрика</w:t>
            </w:r>
            <w:r w:rsidRPr="00E74619">
              <w:t xml:space="preserve"> во која беше инсталиран нов вреќест филтер на оџакот и придружна опрема за спречување на аерозагадувањето.</w:t>
            </w:r>
          </w:p>
          <w:p w:rsidR="0052033B" w:rsidRDefault="0052033B" w:rsidP="009D039E">
            <w:pPr>
              <w:jc w:val="both"/>
            </w:pPr>
            <w:r>
              <w:t xml:space="preserve"> </w:t>
            </w:r>
          </w:p>
          <w:p w:rsidR="0052033B" w:rsidRDefault="0052033B" w:rsidP="009D039E">
            <w:pPr>
              <w:jc w:val="both"/>
            </w:pPr>
            <w:r>
              <w:t xml:space="preserve">На настанот на кој присуствуваше и вицепремерот за економски прашања Фатмир Битиќи беше соопштено дека </w:t>
            </w:r>
            <w:r w:rsidRPr="00E74619">
              <w:t>неодамнешните мерења на квалитетот на воздухот што ги направила независна, акредитирана и светски позната лабораторија, покажале вредности што се за четириесет пати пониски од законски</w:t>
            </w:r>
            <w:r>
              <w:t xml:space="preserve"> </w:t>
            </w:r>
            <w:r w:rsidRPr="00E74619">
              <w:t>пропишаните.</w:t>
            </w:r>
          </w:p>
          <w:p w:rsidR="0052033B" w:rsidRPr="00E74619" w:rsidRDefault="0052033B" w:rsidP="009D039E">
            <w:pPr>
              <w:jc w:val="both"/>
            </w:pPr>
          </w:p>
          <w:p w:rsidR="0052033B" w:rsidRDefault="0052033B" w:rsidP="009D039E">
            <w:pPr>
              <w:jc w:val="both"/>
            </w:pPr>
            <w:r>
              <w:t>–</w:t>
            </w:r>
            <w:r w:rsidRPr="00E74619">
              <w:t xml:space="preserve"> Пред неколку месеци граѓаните со право протестираа против загадувањето на воздухот, а менаџментот на компанијата имаше слух, прекина со производството, но ги задржа сите 120 работници, кои повторно се вратени на работа. Ова е охрабрување, не само за оваа фабрика, туку и за сите останати во државата, кои се свесни и кои работат во интерес на граѓаните, Владата е овде да ги поддржи. Сопствениците од </w:t>
            </w:r>
            <w:r>
              <w:t xml:space="preserve">Бугарија го сфатија проблемот, </w:t>
            </w:r>
            <w:r w:rsidRPr="00E74619">
              <w:t xml:space="preserve">вложија дополнителни </w:t>
            </w:r>
            <w:r>
              <w:t>средства и проблемот е надминат –</w:t>
            </w:r>
            <w:r w:rsidRPr="00E74619">
              <w:t xml:space="preserve"> истакна Битиќи.</w:t>
            </w:r>
          </w:p>
          <w:p w:rsidR="0052033B" w:rsidRDefault="0052033B" w:rsidP="009D039E">
            <w:pPr>
              <w:jc w:val="both"/>
            </w:pPr>
          </w:p>
          <w:p w:rsidR="0052033B" w:rsidRDefault="0052033B" w:rsidP="009D039E">
            <w:pPr>
              <w:jc w:val="both"/>
            </w:pPr>
            <w:r>
              <w:t>Генералниот директор на „Пејпар мил</w:t>
            </w:r>
            <w:r w:rsidRPr="00E74619">
              <w:t>“</w:t>
            </w:r>
            <w:r w:rsidR="00C32FFE">
              <w:t xml:space="preserve"> </w:t>
            </w:r>
            <w:r>
              <w:t>Јулијан Даскалов рече дека е во тек</w:t>
            </w:r>
            <w:r w:rsidRPr="00E74619">
              <w:t xml:space="preserve"> третата и последна фаза за комплетирање на пречистит</w:t>
            </w:r>
            <w:r>
              <w:t xml:space="preserve">елната станица за отпадни води којашто треба </w:t>
            </w:r>
            <w:r w:rsidRPr="00E74619">
              <w:t>да биде завршена во текот н</w:t>
            </w:r>
            <w:r>
              <w:t>а оваа година.</w:t>
            </w:r>
          </w:p>
          <w:p w:rsidR="0052033B" w:rsidRDefault="0052033B" w:rsidP="009D039E">
            <w:pPr>
              <w:jc w:val="both"/>
            </w:pPr>
            <w:r>
              <w:t xml:space="preserve"> </w:t>
            </w:r>
          </w:p>
          <w:p w:rsidR="0052033B" w:rsidRDefault="0052033B" w:rsidP="009D039E">
            <w:pPr>
              <w:jc w:val="both"/>
            </w:pPr>
            <w:r>
              <w:t>Градоначалникот на Општи</w:t>
            </w:r>
            <w:r w:rsidR="00C32FFE">
              <w:t>на Кочани Николчо Илијев оцени</w:t>
            </w:r>
            <w:r>
              <w:t xml:space="preserve"> дека преземените мерки од страна на компанијата дале резултат: граѓаните имаат чиста животна средина</w:t>
            </w:r>
            <w:r>
              <w:rPr>
                <w:lang w:val="mk-MK"/>
              </w:rPr>
              <w:t xml:space="preserve">: </w:t>
            </w:r>
            <w:r>
              <w:t>фабриката работи, а вработените се вратиле на своите работни места.</w:t>
            </w:r>
          </w:p>
          <w:p w:rsidR="0052033B" w:rsidRDefault="0052033B" w:rsidP="009D039E">
            <w:pPr>
              <w:jc w:val="both"/>
            </w:pPr>
          </w:p>
          <w:p w:rsidR="0052033B" w:rsidRDefault="0052033B" w:rsidP="009D039E">
            <w:pPr>
              <w:jc w:val="both"/>
            </w:pPr>
            <w:r>
              <w:t xml:space="preserve"> „Пејпар мил“ </w:t>
            </w:r>
            <w:r w:rsidRPr="00E74619">
              <w:t>собира и рециклира хартија со капац</w:t>
            </w:r>
            <w:r>
              <w:t xml:space="preserve">итет од 14 илјади тони годишно, а со најавените инвестиции се очекува да ја </w:t>
            </w:r>
            <w:r w:rsidRPr="00E74619">
              <w:t>собира целата отпадна хартија во д</w:t>
            </w:r>
            <w:r>
              <w:t>ржавата, со што дополнително ќе влијае на заштитата на</w:t>
            </w:r>
            <w:r w:rsidRPr="00E74619">
              <w:t xml:space="preserve"> животната средина.</w:t>
            </w:r>
          </w:p>
          <w:p w:rsidR="0052033B" w:rsidRDefault="0052033B" w:rsidP="009D039E">
            <w:pPr>
              <w:jc w:val="both"/>
            </w:pPr>
          </w:p>
          <w:p w:rsidR="0052033B" w:rsidRPr="00B92184" w:rsidRDefault="0052033B" w:rsidP="009D039E">
            <w:pPr>
              <w:jc w:val="both"/>
              <w:rPr>
                <w:sz w:val="18"/>
                <w:szCs w:val="18"/>
              </w:rPr>
            </w:pPr>
            <w:r w:rsidRPr="00B92184">
              <w:rPr>
                <w:sz w:val="18"/>
                <w:szCs w:val="18"/>
              </w:rPr>
              <w:t>https://kocani.gov.mk/%D1%84%D0%B0%D0%B1%D1%80%D0%B8%D0%BA%D0%B0%D1%82%D0%B0-%D0%BF%D0%B5%D1%98%D0%BF%D0%B0%D1%80-%D0%BC%D0%B8%D0%BB-%D0%B3%D0%B8-%D0%BF%D1%80%D0%BE%D0%BC%D0%BE%D0%B2%D0%B8%D1%80%D0%B0/</w:t>
            </w:r>
          </w:p>
          <w:p w:rsidR="0052033B" w:rsidRPr="004C6A83" w:rsidRDefault="0052033B" w:rsidP="009D039E">
            <w:pPr>
              <w:jc w:val="both"/>
              <w:rPr>
                <w:sz w:val="18"/>
                <w:szCs w:val="18"/>
                <w:lang w:val="mk-MK"/>
              </w:rPr>
            </w:pPr>
          </w:p>
        </w:tc>
      </w:tr>
      <w:tr w:rsidR="00437EE8" w:rsidRPr="00081B75" w:rsidTr="00F9531B">
        <w:trPr>
          <w:trHeight w:val="2148"/>
        </w:trPr>
        <w:tc>
          <w:tcPr>
            <w:tcW w:w="8897" w:type="dxa"/>
            <w:gridSpan w:val="2"/>
          </w:tcPr>
          <w:p w:rsidR="008F45CA" w:rsidRPr="00081B75" w:rsidRDefault="00EF0DD7" w:rsidP="008F45CA">
            <w:pPr>
              <w:jc w:val="both"/>
              <w:rPr>
                <w:b/>
                <w:bCs/>
                <w:lang w:val="en-US"/>
              </w:rPr>
            </w:pPr>
            <w:r w:rsidRPr="00081B75">
              <w:rPr>
                <w:rFonts w:ascii="Arial" w:hAnsi="Arial" w:cs="Arial"/>
                <w:noProof/>
                <w:sz w:val="28"/>
                <w:szCs w:val="28"/>
                <w:lang w:val="en-US" w:eastAsia="en-US"/>
              </w:rPr>
              <w:lastRenderedPageBreak/>
              <mc:AlternateContent>
                <mc:Choice Requires="wps">
                  <w:drawing>
                    <wp:anchor distT="0" distB="0" distL="114300" distR="114300" simplePos="0" relativeHeight="251657728" behindDoc="1" locked="0" layoutInCell="1" allowOverlap="1">
                      <wp:simplePos x="0" y="0"/>
                      <wp:positionH relativeFrom="column">
                        <wp:posOffset>-64770</wp:posOffset>
                      </wp:positionH>
                      <wp:positionV relativeFrom="paragraph">
                        <wp:posOffset>1270</wp:posOffset>
                      </wp:positionV>
                      <wp:extent cx="5636260" cy="1363980"/>
                      <wp:effectExtent l="1905" t="0" r="635" b="0"/>
                      <wp:wrapNone/>
                      <wp:docPr id="3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260" cy="1363980"/>
                              </a:xfrm>
                              <a:prstGeom prst="rect">
                                <a:avLst/>
                              </a:prstGeom>
                              <a:solidFill>
                                <a:srgbClr val="FFFF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5E441" id="Rectangle 72" o:spid="_x0000_s1026" style="position:absolute;margin-left:-5.1pt;margin-top:.1pt;width:443.8pt;height:107.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" fillcolor="#ffffb7" stroked="f"/>
                  </w:pict>
                </mc:Fallback>
              </mc:AlternateContent>
            </w:r>
          </w:p>
          <w:p w:rsidR="00364036" w:rsidRPr="00081B75" w:rsidRDefault="00364036" w:rsidP="00364036">
            <w:pPr>
              <w:jc w:val="center"/>
              <w:rPr>
                <w:b/>
                <w:lang w:val="mk-MK"/>
              </w:rPr>
            </w:pPr>
            <w:r w:rsidRPr="00081B75">
              <w:rPr>
                <w:b/>
                <w:lang w:val="mk-MK"/>
              </w:rPr>
              <w:t>Општина Кочани</w:t>
            </w:r>
          </w:p>
          <w:p w:rsidR="00364036" w:rsidRPr="00081B75" w:rsidRDefault="00364036" w:rsidP="00364036">
            <w:pPr>
              <w:jc w:val="center"/>
              <w:rPr>
                <w:b/>
                <w:lang w:val="mk-MK"/>
              </w:rPr>
            </w:pPr>
            <w:r w:rsidRPr="00081B75">
              <w:rPr>
                <w:b/>
                <w:lang w:val="mk-MK"/>
              </w:rPr>
              <w:t>ул. „Раде Кратовче“ бр. 1</w:t>
            </w:r>
          </w:p>
          <w:p w:rsidR="00364036" w:rsidRPr="00081B75" w:rsidRDefault="00364036" w:rsidP="00364036">
            <w:pPr>
              <w:jc w:val="center"/>
              <w:rPr>
                <w:b/>
                <w:lang w:val="mk-MK"/>
              </w:rPr>
            </w:pPr>
            <w:r w:rsidRPr="00081B75">
              <w:rPr>
                <w:b/>
                <w:lang w:val="mk-MK"/>
              </w:rPr>
              <w:t>2300 Кочани</w:t>
            </w:r>
          </w:p>
          <w:p w:rsidR="00364036" w:rsidRPr="00081B75" w:rsidRDefault="00364036" w:rsidP="00364036">
            <w:pPr>
              <w:jc w:val="center"/>
              <w:rPr>
                <w:b/>
                <w:lang w:val="ru-RU"/>
              </w:rPr>
            </w:pPr>
            <w:r w:rsidRPr="00081B75">
              <w:rPr>
                <w:b/>
                <w:lang w:val="en-US"/>
              </w:rPr>
              <w:sym w:font="Wingdings" w:char="F028"/>
            </w:r>
            <w:r w:rsidRPr="00081B75">
              <w:rPr>
                <w:b/>
                <w:lang w:val="ru-RU"/>
              </w:rPr>
              <w:t xml:space="preserve"> 033 274 001</w:t>
            </w:r>
          </w:p>
          <w:p w:rsidR="00364036" w:rsidRPr="00081B75" w:rsidRDefault="00364036" w:rsidP="00364036">
            <w:pPr>
              <w:jc w:val="center"/>
              <w:rPr>
                <w:b/>
                <w:lang w:val="ru-RU"/>
              </w:rPr>
            </w:pPr>
            <w:hyperlink r:id="rId50" w:history="1">
              <w:r w:rsidRPr="00081B75">
                <w:rPr>
                  <w:rStyle w:val="Hyperlink"/>
                  <w:b/>
                  <w:color w:val="auto"/>
                  <w:lang w:val="en-US"/>
                </w:rPr>
                <w:t>www</w:t>
              </w:r>
              <w:r w:rsidRPr="00081B75">
                <w:rPr>
                  <w:rStyle w:val="Hyperlink"/>
                  <w:b/>
                  <w:color w:val="auto"/>
                  <w:lang w:val="ru-RU"/>
                </w:rPr>
                <w:t>.</w:t>
              </w:r>
              <w:r w:rsidRPr="00081B75">
                <w:rPr>
                  <w:rStyle w:val="Hyperlink"/>
                  <w:b/>
                  <w:color w:val="auto"/>
                  <w:lang w:val="en-US"/>
                </w:rPr>
                <w:t>kocani</w:t>
              </w:r>
              <w:r w:rsidRPr="00081B75">
                <w:rPr>
                  <w:rStyle w:val="Hyperlink"/>
                  <w:b/>
                  <w:color w:val="auto"/>
                  <w:lang w:val="ru-RU"/>
                </w:rPr>
                <w:t>.</w:t>
              </w:r>
              <w:r w:rsidRPr="00081B75">
                <w:rPr>
                  <w:rStyle w:val="Hyperlink"/>
                  <w:b/>
                  <w:color w:val="auto"/>
                  <w:lang w:val="en-US"/>
                </w:rPr>
                <w:t>gov</w:t>
              </w:r>
              <w:r w:rsidRPr="00081B75">
                <w:rPr>
                  <w:rStyle w:val="Hyperlink"/>
                  <w:b/>
                  <w:color w:val="auto"/>
                  <w:lang w:val="ru-RU"/>
                </w:rPr>
                <w:t>.</w:t>
              </w:r>
              <w:r w:rsidRPr="00081B75">
                <w:rPr>
                  <w:rStyle w:val="Hyperlink"/>
                  <w:b/>
                  <w:color w:val="auto"/>
                  <w:lang w:val="en-US"/>
                </w:rPr>
                <w:t>mk</w:t>
              </w:r>
            </w:hyperlink>
            <w:r w:rsidRPr="00081B75">
              <w:rPr>
                <w:b/>
                <w:lang w:val="ru-RU"/>
              </w:rPr>
              <w:t xml:space="preserve"> </w:t>
            </w:r>
          </w:p>
          <w:p w:rsidR="00437EE8" w:rsidRPr="00081B75" w:rsidRDefault="00364036" w:rsidP="00364036">
            <w:pPr>
              <w:jc w:val="center"/>
              <w:rPr>
                <w:rFonts w:ascii="Arial Narrow" w:hAnsi="Arial Narrow"/>
                <w:lang w:val="mk-MK"/>
              </w:rPr>
            </w:pPr>
            <w:hyperlink r:id="rId51" w:history="1">
              <w:r w:rsidRPr="00081B75">
                <w:rPr>
                  <w:rStyle w:val="Hyperlink"/>
                  <w:b/>
                  <w:color w:val="auto"/>
                  <w:lang w:val="en-US"/>
                </w:rPr>
                <w:t>info@kocani.gov.mk</w:t>
              </w:r>
              <w:r w:rsidRPr="00081B75">
                <w:rPr>
                  <w:rStyle w:val="Hyperlink"/>
                  <w:rFonts w:ascii="Arial" w:hAnsi="Arial" w:cs="Arial"/>
                  <w:b/>
                  <w:color w:val="auto"/>
                  <w:sz w:val="20"/>
                  <w:szCs w:val="20"/>
                  <w:lang w:val="en-US"/>
                </w:rPr>
                <w:t xml:space="preserve">  </w:t>
              </w:r>
            </w:hyperlink>
          </w:p>
        </w:tc>
      </w:tr>
    </w:tbl>
    <w:p w:rsidR="00172D26" w:rsidRPr="00081B75" w:rsidRDefault="00172D26" w:rsidP="00E37CA5">
      <w:pPr>
        <w:rPr>
          <w:lang w:val="en-US"/>
        </w:rPr>
      </w:pPr>
    </w:p>
    <w:sectPr w:rsidR="00172D26" w:rsidRPr="00081B7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54A7" w:rsidRDefault="003054A7" w:rsidP="00373987">
      <w:r>
        <w:separator/>
      </w:r>
    </w:p>
  </w:endnote>
  <w:endnote w:type="continuationSeparator" w:id="0">
    <w:p w:rsidR="003054A7" w:rsidRDefault="003054A7" w:rsidP="00373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C C Times">
    <w:panose1 w:val="02027200000000000000"/>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MAC C Swiss">
    <w:charset w:val="00"/>
    <w:family w:val="swiss"/>
    <w:pitch w:val="variable"/>
    <w:sig w:usb0="00000083"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54A7" w:rsidRDefault="003054A7" w:rsidP="00373987">
      <w:r>
        <w:separator/>
      </w:r>
    </w:p>
  </w:footnote>
  <w:footnote w:type="continuationSeparator" w:id="0">
    <w:p w:rsidR="003054A7" w:rsidRDefault="003054A7" w:rsidP="003739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36D64"/>
    <w:multiLevelType w:val="hybridMultilevel"/>
    <w:tmpl w:val="8E223282"/>
    <w:lvl w:ilvl="0" w:tplc="111A5A7E">
      <w:start w:val="1"/>
      <w:numFmt w:val="decimal"/>
      <w:lvlText w:val="%1."/>
      <w:lvlJc w:val="left"/>
      <w:pPr>
        <w:ind w:left="360" w:hanging="360"/>
      </w:pPr>
      <w:rPr>
        <w:rFonts w:ascii="Arial" w:hAnsi="Arial" w:cs="Arial" w:hint="default"/>
        <w:b w:val="0"/>
      </w:rPr>
    </w:lvl>
    <w:lvl w:ilvl="1" w:tplc="042F0019">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 w15:restartNumberingAfterBreak="0">
    <w:nsid w:val="13CB7E23"/>
    <w:multiLevelType w:val="hybridMultilevel"/>
    <w:tmpl w:val="C076E50C"/>
    <w:lvl w:ilvl="0" w:tplc="8200D264">
      <w:start w:val="4"/>
      <w:numFmt w:val="bullet"/>
      <w:lvlText w:val="–"/>
      <w:lvlJc w:val="left"/>
      <w:pPr>
        <w:ind w:left="720" w:hanging="360"/>
      </w:pPr>
      <w:rPr>
        <w:rFonts w:ascii="Times New Roman" w:eastAsia="Times New Roman"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 w15:restartNumberingAfterBreak="0">
    <w:nsid w:val="1E6D6C00"/>
    <w:multiLevelType w:val="hybridMultilevel"/>
    <w:tmpl w:val="EFD4220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 w15:restartNumberingAfterBreak="0">
    <w:nsid w:val="1FD266D6"/>
    <w:multiLevelType w:val="multilevel"/>
    <w:tmpl w:val="AE2EB946"/>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FF3887"/>
    <w:multiLevelType w:val="hybridMultilevel"/>
    <w:tmpl w:val="60BA1CBA"/>
    <w:lvl w:ilvl="0" w:tplc="062C15D2">
      <w:start w:val="9"/>
      <w:numFmt w:val="bullet"/>
      <w:lvlText w:val="-"/>
      <w:lvlJc w:val="left"/>
      <w:pPr>
        <w:ind w:left="720" w:hanging="360"/>
      </w:pPr>
      <w:rPr>
        <w:rFonts w:ascii="Times New Roman" w:eastAsia="Times New Roman"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 w15:restartNumberingAfterBreak="0">
    <w:nsid w:val="2DA84B78"/>
    <w:multiLevelType w:val="hybridMultilevel"/>
    <w:tmpl w:val="1BF6F02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 w15:restartNumberingAfterBreak="0">
    <w:nsid w:val="2DE44011"/>
    <w:multiLevelType w:val="hybridMultilevel"/>
    <w:tmpl w:val="EA9E2FFE"/>
    <w:lvl w:ilvl="0" w:tplc="BE2641C6">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7" w15:restartNumberingAfterBreak="0">
    <w:nsid w:val="44827AF7"/>
    <w:multiLevelType w:val="hybridMultilevel"/>
    <w:tmpl w:val="1DDC08E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15:restartNumberingAfterBreak="0">
    <w:nsid w:val="4F99582C"/>
    <w:multiLevelType w:val="hybridMultilevel"/>
    <w:tmpl w:val="BB9CD23C"/>
    <w:lvl w:ilvl="0" w:tplc="0F9E92AC">
      <w:start w:val="1"/>
      <w:numFmt w:val="decimal"/>
      <w:lvlText w:val="%1."/>
      <w:lvlJc w:val="left"/>
      <w:pPr>
        <w:ind w:left="644" w:hanging="360"/>
      </w:pPr>
      <w:rPr>
        <w:rFonts w:hint="default"/>
        <w:color w:val="auto"/>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9" w15:restartNumberingAfterBreak="0">
    <w:nsid w:val="62FC1F28"/>
    <w:multiLevelType w:val="hybridMultilevel"/>
    <w:tmpl w:val="27C03EAE"/>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0" w15:restartNumberingAfterBreak="0">
    <w:nsid w:val="649447C4"/>
    <w:multiLevelType w:val="hybridMultilevel"/>
    <w:tmpl w:val="2B723136"/>
    <w:lvl w:ilvl="0" w:tplc="042F000F">
      <w:start w:val="1"/>
      <w:numFmt w:val="decimal"/>
      <w:lvlText w:val="%1."/>
      <w:lvlJc w:val="left"/>
      <w:pPr>
        <w:ind w:left="720" w:hanging="360"/>
      </w:pPr>
    </w:lvl>
    <w:lvl w:ilvl="1" w:tplc="042F0019">
      <w:start w:val="1"/>
      <w:numFmt w:val="lowerLetter"/>
      <w:lvlText w:val="%2."/>
      <w:lvlJc w:val="left"/>
      <w:pPr>
        <w:ind w:left="1440" w:hanging="360"/>
      </w:pPr>
    </w:lvl>
    <w:lvl w:ilvl="2" w:tplc="042F001B">
      <w:start w:val="1"/>
      <w:numFmt w:val="lowerRoman"/>
      <w:lvlText w:val="%3."/>
      <w:lvlJc w:val="right"/>
      <w:pPr>
        <w:ind w:left="2160" w:hanging="180"/>
      </w:pPr>
    </w:lvl>
    <w:lvl w:ilvl="3" w:tplc="042F000F">
      <w:start w:val="1"/>
      <w:numFmt w:val="decimal"/>
      <w:lvlText w:val="%4."/>
      <w:lvlJc w:val="left"/>
      <w:pPr>
        <w:ind w:left="2880" w:hanging="360"/>
      </w:pPr>
    </w:lvl>
    <w:lvl w:ilvl="4" w:tplc="042F0019">
      <w:start w:val="1"/>
      <w:numFmt w:val="lowerLetter"/>
      <w:lvlText w:val="%5."/>
      <w:lvlJc w:val="left"/>
      <w:pPr>
        <w:ind w:left="3600" w:hanging="360"/>
      </w:pPr>
    </w:lvl>
    <w:lvl w:ilvl="5" w:tplc="042F001B">
      <w:start w:val="1"/>
      <w:numFmt w:val="lowerRoman"/>
      <w:lvlText w:val="%6."/>
      <w:lvlJc w:val="right"/>
      <w:pPr>
        <w:ind w:left="4320" w:hanging="180"/>
      </w:pPr>
    </w:lvl>
    <w:lvl w:ilvl="6" w:tplc="042F000F">
      <w:start w:val="1"/>
      <w:numFmt w:val="decimal"/>
      <w:lvlText w:val="%7."/>
      <w:lvlJc w:val="left"/>
      <w:pPr>
        <w:ind w:left="5040" w:hanging="360"/>
      </w:pPr>
    </w:lvl>
    <w:lvl w:ilvl="7" w:tplc="042F0019">
      <w:start w:val="1"/>
      <w:numFmt w:val="lowerLetter"/>
      <w:lvlText w:val="%8."/>
      <w:lvlJc w:val="left"/>
      <w:pPr>
        <w:ind w:left="5760" w:hanging="360"/>
      </w:pPr>
    </w:lvl>
    <w:lvl w:ilvl="8" w:tplc="042F001B">
      <w:start w:val="1"/>
      <w:numFmt w:val="lowerRoman"/>
      <w:lvlText w:val="%9."/>
      <w:lvlJc w:val="right"/>
      <w:pPr>
        <w:ind w:left="6480" w:hanging="180"/>
      </w:pPr>
    </w:lvl>
  </w:abstractNum>
  <w:abstractNum w:abstractNumId="11" w15:restartNumberingAfterBreak="0">
    <w:nsid w:val="71C03011"/>
    <w:multiLevelType w:val="hybridMultilevel"/>
    <w:tmpl w:val="6DD4FE10"/>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2" w15:restartNumberingAfterBreak="0">
    <w:nsid w:val="72AA3495"/>
    <w:multiLevelType w:val="hybridMultilevel"/>
    <w:tmpl w:val="1B9EFBB4"/>
    <w:lvl w:ilvl="0" w:tplc="042F000F">
      <w:start w:val="1"/>
      <w:numFmt w:val="decimal"/>
      <w:lvlText w:val="%1."/>
      <w:lvlJc w:val="left"/>
      <w:pPr>
        <w:ind w:left="360" w:hanging="360"/>
      </w:pPr>
    </w:lvl>
    <w:lvl w:ilvl="1" w:tplc="042F0019">
      <w:start w:val="1"/>
      <w:numFmt w:val="lowerLetter"/>
      <w:lvlText w:val="%2."/>
      <w:lvlJc w:val="left"/>
      <w:pPr>
        <w:ind w:left="1014" w:hanging="360"/>
      </w:pPr>
    </w:lvl>
    <w:lvl w:ilvl="2" w:tplc="042F001B">
      <w:start w:val="1"/>
      <w:numFmt w:val="lowerRoman"/>
      <w:lvlText w:val="%3."/>
      <w:lvlJc w:val="right"/>
      <w:pPr>
        <w:ind w:left="1734" w:hanging="180"/>
      </w:pPr>
    </w:lvl>
    <w:lvl w:ilvl="3" w:tplc="042F000F">
      <w:start w:val="1"/>
      <w:numFmt w:val="decimal"/>
      <w:lvlText w:val="%4."/>
      <w:lvlJc w:val="left"/>
      <w:pPr>
        <w:ind w:left="2454" w:hanging="360"/>
      </w:pPr>
    </w:lvl>
    <w:lvl w:ilvl="4" w:tplc="042F0019">
      <w:start w:val="1"/>
      <w:numFmt w:val="lowerLetter"/>
      <w:lvlText w:val="%5."/>
      <w:lvlJc w:val="left"/>
      <w:pPr>
        <w:ind w:left="3174" w:hanging="360"/>
      </w:pPr>
    </w:lvl>
    <w:lvl w:ilvl="5" w:tplc="042F001B">
      <w:start w:val="1"/>
      <w:numFmt w:val="lowerRoman"/>
      <w:lvlText w:val="%6."/>
      <w:lvlJc w:val="right"/>
      <w:pPr>
        <w:ind w:left="3894" w:hanging="180"/>
      </w:pPr>
    </w:lvl>
    <w:lvl w:ilvl="6" w:tplc="042F000F">
      <w:start w:val="1"/>
      <w:numFmt w:val="decimal"/>
      <w:lvlText w:val="%7."/>
      <w:lvlJc w:val="left"/>
      <w:pPr>
        <w:ind w:left="4614" w:hanging="360"/>
      </w:pPr>
    </w:lvl>
    <w:lvl w:ilvl="7" w:tplc="042F0019">
      <w:start w:val="1"/>
      <w:numFmt w:val="lowerLetter"/>
      <w:lvlText w:val="%8."/>
      <w:lvlJc w:val="left"/>
      <w:pPr>
        <w:ind w:left="5334" w:hanging="360"/>
      </w:pPr>
    </w:lvl>
    <w:lvl w:ilvl="8" w:tplc="042F001B">
      <w:start w:val="1"/>
      <w:numFmt w:val="lowerRoman"/>
      <w:lvlText w:val="%9."/>
      <w:lvlJc w:val="right"/>
      <w:pPr>
        <w:ind w:left="6054" w:hanging="180"/>
      </w:pPr>
    </w:lvl>
  </w:abstractNum>
  <w:abstractNum w:abstractNumId="13" w15:restartNumberingAfterBreak="0">
    <w:nsid w:val="75102909"/>
    <w:multiLevelType w:val="hybridMultilevel"/>
    <w:tmpl w:val="3028CBA6"/>
    <w:lvl w:ilvl="0" w:tplc="3C0E5C88">
      <w:numFmt w:val="bullet"/>
      <w:lvlText w:val="-"/>
      <w:lvlJc w:val="left"/>
      <w:pPr>
        <w:ind w:left="1074" w:hanging="360"/>
      </w:pPr>
      <w:rPr>
        <w:rFonts w:ascii="Arial" w:eastAsia="Times New Roman" w:hAnsi="Arial" w:cs="Arial" w:hint="default"/>
      </w:rPr>
    </w:lvl>
    <w:lvl w:ilvl="1" w:tplc="042F0003" w:tentative="1">
      <w:start w:val="1"/>
      <w:numFmt w:val="bullet"/>
      <w:lvlText w:val="o"/>
      <w:lvlJc w:val="left"/>
      <w:pPr>
        <w:ind w:left="1794" w:hanging="360"/>
      </w:pPr>
      <w:rPr>
        <w:rFonts w:ascii="Courier New" w:hAnsi="Courier New" w:cs="Courier New" w:hint="default"/>
      </w:rPr>
    </w:lvl>
    <w:lvl w:ilvl="2" w:tplc="042F0005" w:tentative="1">
      <w:start w:val="1"/>
      <w:numFmt w:val="bullet"/>
      <w:lvlText w:val=""/>
      <w:lvlJc w:val="left"/>
      <w:pPr>
        <w:ind w:left="2514" w:hanging="360"/>
      </w:pPr>
      <w:rPr>
        <w:rFonts w:ascii="Wingdings" w:hAnsi="Wingdings" w:hint="default"/>
      </w:rPr>
    </w:lvl>
    <w:lvl w:ilvl="3" w:tplc="042F0001" w:tentative="1">
      <w:start w:val="1"/>
      <w:numFmt w:val="bullet"/>
      <w:lvlText w:val=""/>
      <w:lvlJc w:val="left"/>
      <w:pPr>
        <w:ind w:left="3234" w:hanging="360"/>
      </w:pPr>
      <w:rPr>
        <w:rFonts w:ascii="Symbol" w:hAnsi="Symbol" w:hint="default"/>
      </w:rPr>
    </w:lvl>
    <w:lvl w:ilvl="4" w:tplc="042F0003" w:tentative="1">
      <w:start w:val="1"/>
      <w:numFmt w:val="bullet"/>
      <w:lvlText w:val="o"/>
      <w:lvlJc w:val="left"/>
      <w:pPr>
        <w:ind w:left="3954" w:hanging="360"/>
      </w:pPr>
      <w:rPr>
        <w:rFonts w:ascii="Courier New" w:hAnsi="Courier New" w:cs="Courier New" w:hint="default"/>
      </w:rPr>
    </w:lvl>
    <w:lvl w:ilvl="5" w:tplc="042F0005" w:tentative="1">
      <w:start w:val="1"/>
      <w:numFmt w:val="bullet"/>
      <w:lvlText w:val=""/>
      <w:lvlJc w:val="left"/>
      <w:pPr>
        <w:ind w:left="4674" w:hanging="360"/>
      </w:pPr>
      <w:rPr>
        <w:rFonts w:ascii="Wingdings" w:hAnsi="Wingdings" w:hint="default"/>
      </w:rPr>
    </w:lvl>
    <w:lvl w:ilvl="6" w:tplc="042F0001" w:tentative="1">
      <w:start w:val="1"/>
      <w:numFmt w:val="bullet"/>
      <w:lvlText w:val=""/>
      <w:lvlJc w:val="left"/>
      <w:pPr>
        <w:ind w:left="5394" w:hanging="360"/>
      </w:pPr>
      <w:rPr>
        <w:rFonts w:ascii="Symbol" w:hAnsi="Symbol" w:hint="default"/>
      </w:rPr>
    </w:lvl>
    <w:lvl w:ilvl="7" w:tplc="042F0003" w:tentative="1">
      <w:start w:val="1"/>
      <w:numFmt w:val="bullet"/>
      <w:lvlText w:val="o"/>
      <w:lvlJc w:val="left"/>
      <w:pPr>
        <w:ind w:left="6114" w:hanging="360"/>
      </w:pPr>
      <w:rPr>
        <w:rFonts w:ascii="Courier New" w:hAnsi="Courier New" w:cs="Courier New" w:hint="default"/>
      </w:rPr>
    </w:lvl>
    <w:lvl w:ilvl="8" w:tplc="042F0005" w:tentative="1">
      <w:start w:val="1"/>
      <w:numFmt w:val="bullet"/>
      <w:lvlText w:val=""/>
      <w:lvlJc w:val="left"/>
      <w:pPr>
        <w:ind w:left="6834" w:hanging="360"/>
      </w:pPr>
      <w:rPr>
        <w:rFonts w:ascii="Wingdings" w:hAnsi="Wingdings" w:hint="default"/>
      </w:rPr>
    </w:lvl>
  </w:abstractNum>
  <w:num w:numId="1">
    <w:abstractNumId w:val="3"/>
  </w:num>
  <w:num w:numId="2">
    <w:abstractNumId w:val="0"/>
  </w:num>
  <w:num w:numId="3">
    <w:abstractNumId w:val="13"/>
  </w:num>
  <w:num w:numId="4">
    <w:abstractNumId w:val="9"/>
  </w:num>
  <w:num w:numId="5">
    <w:abstractNumId w:val="5"/>
  </w:num>
  <w:num w:numId="6">
    <w:abstractNumId w:val="2"/>
  </w:num>
  <w:num w:numId="7">
    <w:abstractNumId w:val="7"/>
  </w:num>
  <w:num w:numId="8">
    <w:abstractNumId w:val="11"/>
  </w:num>
  <w:num w:numId="9">
    <w:abstractNumId w:val="4"/>
  </w:num>
  <w:num w:numId="10">
    <w:abstractNumId w:val="8"/>
  </w:num>
  <w:num w:numId="11">
    <w:abstractNumId w:val="12"/>
  </w:num>
  <w:num w:numId="12">
    <w:abstractNumId w:val="1"/>
  </w:num>
  <w:num w:numId="13">
    <w:abstractNumId w:val="6"/>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FE3"/>
    <w:rsid w:val="0000095E"/>
    <w:rsid w:val="00000D17"/>
    <w:rsid w:val="0000104A"/>
    <w:rsid w:val="000014EB"/>
    <w:rsid w:val="0000160E"/>
    <w:rsid w:val="0000192A"/>
    <w:rsid w:val="00001EFD"/>
    <w:rsid w:val="000021E7"/>
    <w:rsid w:val="00002CE0"/>
    <w:rsid w:val="00002DD6"/>
    <w:rsid w:val="00003CC5"/>
    <w:rsid w:val="00003E3D"/>
    <w:rsid w:val="00004387"/>
    <w:rsid w:val="000053C7"/>
    <w:rsid w:val="00005989"/>
    <w:rsid w:val="00005BBE"/>
    <w:rsid w:val="00005EF9"/>
    <w:rsid w:val="00006066"/>
    <w:rsid w:val="00006125"/>
    <w:rsid w:val="00006143"/>
    <w:rsid w:val="00006885"/>
    <w:rsid w:val="0000737E"/>
    <w:rsid w:val="00007D02"/>
    <w:rsid w:val="00007F9D"/>
    <w:rsid w:val="000105B0"/>
    <w:rsid w:val="0001077F"/>
    <w:rsid w:val="0001099A"/>
    <w:rsid w:val="00010BCA"/>
    <w:rsid w:val="00010D52"/>
    <w:rsid w:val="0001170A"/>
    <w:rsid w:val="0001242A"/>
    <w:rsid w:val="00012513"/>
    <w:rsid w:val="00012560"/>
    <w:rsid w:val="00012656"/>
    <w:rsid w:val="00012D2F"/>
    <w:rsid w:val="000139BB"/>
    <w:rsid w:val="00013B53"/>
    <w:rsid w:val="000145B7"/>
    <w:rsid w:val="000148AF"/>
    <w:rsid w:val="00014FC0"/>
    <w:rsid w:val="00015C21"/>
    <w:rsid w:val="00016EE5"/>
    <w:rsid w:val="0001725B"/>
    <w:rsid w:val="000215E5"/>
    <w:rsid w:val="00021C69"/>
    <w:rsid w:val="00021FA5"/>
    <w:rsid w:val="00021FFE"/>
    <w:rsid w:val="0002248B"/>
    <w:rsid w:val="00022D76"/>
    <w:rsid w:val="00022DCC"/>
    <w:rsid w:val="00022EA2"/>
    <w:rsid w:val="00023990"/>
    <w:rsid w:val="00023CC1"/>
    <w:rsid w:val="0002420B"/>
    <w:rsid w:val="00025468"/>
    <w:rsid w:val="000258AB"/>
    <w:rsid w:val="00025B23"/>
    <w:rsid w:val="00025FC9"/>
    <w:rsid w:val="000268F6"/>
    <w:rsid w:val="0002750A"/>
    <w:rsid w:val="00027C71"/>
    <w:rsid w:val="00027FFD"/>
    <w:rsid w:val="00030628"/>
    <w:rsid w:val="00030C6C"/>
    <w:rsid w:val="00030CB8"/>
    <w:rsid w:val="00030FE6"/>
    <w:rsid w:val="00031100"/>
    <w:rsid w:val="000317CF"/>
    <w:rsid w:val="00032328"/>
    <w:rsid w:val="00032944"/>
    <w:rsid w:val="00033478"/>
    <w:rsid w:val="00034A0A"/>
    <w:rsid w:val="00034CAC"/>
    <w:rsid w:val="00035633"/>
    <w:rsid w:val="0003563F"/>
    <w:rsid w:val="00035CAB"/>
    <w:rsid w:val="000366B9"/>
    <w:rsid w:val="00036CCE"/>
    <w:rsid w:val="00036D68"/>
    <w:rsid w:val="00037109"/>
    <w:rsid w:val="0003711D"/>
    <w:rsid w:val="000375CF"/>
    <w:rsid w:val="0003794F"/>
    <w:rsid w:val="00037A2B"/>
    <w:rsid w:val="00037FD6"/>
    <w:rsid w:val="00040120"/>
    <w:rsid w:val="0004175F"/>
    <w:rsid w:val="00041A0A"/>
    <w:rsid w:val="00041CCA"/>
    <w:rsid w:val="00041D44"/>
    <w:rsid w:val="0004225C"/>
    <w:rsid w:val="00042868"/>
    <w:rsid w:val="00043020"/>
    <w:rsid w:val="00043C0A"/>
    <w:rsid w:val="00044350"/>
    <w:rsid w:val="000444A8"/>
    <w:rsid w:val="00044797"/>
    <w:rsid w:val="00044F91"/>
    <w:rsid w:val="00045131"/>
    <w:rsid w:val="00045168"/>
    <w:rsid w:val="0004569C"/>
    <w:rsid w:val="00045CDC"/>
    <w:rsid w:val="00045DA2"/>
    <w:rsid w:val="00045ED3"/>
    <w:rsid w:val="000468CC"/>
    <w:rsid w:val="000469B3"/>
    <w:rsid w:val="0004758D"/>
    <w:rsid w:val="000477FD"/>
    <w:rsid w:val="00047DBB"/>
    <w:rsid w:val="00050074"/>
    <w:rsid w:val="0005150E"/>
    <w:rsid w:val="000518AF"/>
    <w:rsid w:val="00052105"/>
    <w:rsid w:val="00052D04"/>
    <w:rsid w:val="00052FA6"/>
    <w:rsid w:val="0005309D"/>
    <w:rsid w:val="000530E8"/>
    <w:rsid w:val="00053572"/>
    <w:rsid w:val="00053E33"/>
    <w:rsid w:val="000542F0"/>
    <w:rsid w:val="000546C8"/>
    <w:rsid w:val="00054867"/>
    <w:rsid w:val="00054924"/>
    <w:rsid w:val="000559D8"/>
    <w:rsid w:val="000565EA"/>
    <w:rsid w:val="0005662E"/>
    <w:rsid w:val="00056A0F"/>
    <w:rsid w:val="000571A6"/>
    <w:rsid w:val="00057601"/>
    <w:rsid w:val="0005782C"/>
    <w:rsid w:val="00057DC6"/>
    <w:rsid w:val="00060453"/>
    <w:rsid w:val="000609E5"/>
    <w:rsid w:val="00060B1E"/>
    <w:rsid w:val="0006152A"/>
    <w:rsid w:val="000615D4"/>
    <w:rsid w:val="00062295"/>
    <w:rsid w:val="000626AA"/>
    <w:rsid w:val="00062B83"/>
    <w:rsid w:val="00062D61"/>
    <w:rsid w:val="00062F93"/>
    <w:rsid w:val="0006307D"/>
    <w:rsid w:val="000641A0"/>
    <w:rsid w:val="000649AC"/>
    <w:rsid w:val="00064CE6"/>
    <w:rsid w:val="000655C3"/>
    <w:rsid w:val="000656E4"/>
    <w:rsid w:val="00065C3F"/>
    <w:rsid w:val="00066493"/>
    <w:rsid w:val="00066B21"/>
    <w:rsid w:val="00066E43"/>
    <w:rsid w:val="0006733B"/>
    <w:rsid w:val="000674AB"/>
    <w:rsid w:val="00067E6F"/>
    <w:rsid w:val="000700B3"/>
    <w:rsid w:val="000704D8"/>
    <w:rsid w:val="000706BD"/>
    <w:rsid w:val="00070A79"/>
    <w:rsid w:val="00070C3A"/>
    <w:rsid w:val="0007130F"/>
    <w:rsid w:val="000719BA"/>
    <w:rsid w:val="00072A94"/>
    <w:rsid w:val="00072DDE"/>
    <w:rsid w:val="00073432"/>
    <w:rsid w:val="000738F3"/>
    <w:rsid w:val="00073AFF"/>
    <w:rsid w:val="00074075"/>
    <w:rsid w:val="00074BC2"/>
    <w:rsid w:val="00075436"/>
    <w:rsid w:val="00075C68"/>
    <w:rsid w:val="00076754"/>
    <w:rsid w:val="00076883"/>
    <w:rsid w:val="00076C0E"/>
    <w:rsid w:val="00076E97"/>
    <w:rsid w:val="000771E4"/>
    <w:rsid w:val="00077209"/>
    <w:rsid w:val="00080C98"/>
    <w:rsid w:val="00081086"/>
    <w:rsid w:val="0008167F"/>
    <w:rsid w:val="00081792"/>
    <w:rsid w:val="00081AAD"/>
    <w:rsid w:val="00081ADC"/>
    <w:rsid w:val="00081B75"/>
    <w:rsid w:val="000823B3"/>
    <w:rsid w:val="00082695"/>
    <w:rsid w:val="00082797"/>
    <w:rsid w:val="00082B61"/>
    <w:rsid w:val="00082EE1"/>
    <w:rsid w:val="00082FCC"/>
    <w:rsid w:val="00083064"/>
    <w:rsid w:val="00083BC4"/>
    <w:rsid w:val="00083C17"/>
    <w:rsid w:val="000840F0"/>
    <w:rsid w:val="00084234"/>
    <w:rsid w:val="00084CF8"/>
    <w:rsid w:val="0008503A"/>
    <w:rsid w:val="00085985"/>
    <w:rsid w:val="00085BC6"/>
    <w:rsid w:val="00085C15"/>
    <w:rsid w:val="00085D65"/>
    <w:rsid w:val="0008679A"/>
    <w:rsid w:val="00086975"/>
    <w:rsid w:val="00086F1C"/>
    <w:rsid w:val="0008733A"/>
    <w:rsid w:val="000873C9"/>
    <w:rsid w:val="000876D0"/>
    <w:rsid w:val="00087985"/>
    <w:rsid w:val="00087AE2"/>
    <w:rsid w:val="00090E39"/>
    <w:rsid w:val="00091EEE"/>
    <w:rsid w:val="000922F3"/>
    <w:rsid w:val="000928EC"/>
    <w:rsid w:val="00092A1C"/>
    <w:rsid w:val="00092F40"/>
    <w:rsid w:val="00093389"/>
    <w:rsid w:val="0009349E"/>
    <w:rsid w:val="000935B9"/>
    <w:rsid w:val="0009381B"/>
    <w:rsid w:val="00093BEB"/>
    <w:rsid w:val="0009448B"/>
    <w:rsid w:val="00094668"/>
    <w:rsid w:val="000955E2"/>
    <w:rsid w:val="00095867"/>
    <w:rsid w:val="000959B4"/>
    <w:rsid w:val="00095A48"/>
    <w:rsid w:val="00097343"/>
    <w:rsid w:val="00097485"/>
    <w:rsid w:val="00097578"/>
    <w:rsid w:val="00097BAF"/>
    <w:rsid w:val="000A041D"/>
    <w:rsid w:val="000A0698"/>
    <w:rsid w:val="000A09F1"/>
    <w:rsid w:val="000A0AF6"/>
    <w:rsid w:val="000A14E9"/>
    <w:rsid w:val="000A1B99"/>
    <w:rsid w:val="000A1DDE"/>
    <w:rsid w:val="000A235E"/>
    <w:rsid w:val="000A2551"/>
    <w:rsid w:val="000A2D83"/>
    <w:rsid w:val="000A300A"/>
    <w:rsid w:val="000A3B22"/>
    <w:rsid w:val="000A3CEE"/>
    <w:rsid w:val="000A4011"/>
    <w:rsid w:val="000A421D"/>
    <w:rsid w:val="000A4947"/>
    <w:rsid w:val="000A6638"/>
    <w:rsid w:val="000A6E3A"/>
    <w:rsid w:val="000A7871"/>
    <w:rsid w:val="000A7B8E"/>
    <w:rsid w:val="000A7D0F"/>
    <w:rsid w:val="000B002B"/>
    <w:rsid w:val="000B0614"/>
    <w:rsid w:val="000B08AC"/>
    <w:rsid w:val="000B094F"/>
    <w:rsid w:val="000B150F"/>
    <w:rsid w:val="000B16DF"/>
    <w:rsid w:val="000B178A"/>
    <w:rsid w:val="000B1DC2"/>
    <w:rsid w:val="000B2AE4"/>
    <w:rsid w:val="000B32FC"/>
    <w:rsid w:val="000B34AD"/>
    <w:rsid w:val="000B3913"/>
    <w:rsid w:val="000B39CC"/>
    <w:rsid w:val="000B4C98"/>
    <w:rsid w:val="000B4D08"/>
    <w:rsid w:val="000B4DA5"/>
    <w:rsid w:val="000B5651"/>
    <w:rsid w:val="000B60FC"/>
    <w:rsid w:val="000B614B"/>
    <w:rsid w:val="000B618F"/>
    <w:rsid w:val="000B64C4"/>
    <w:rsid w:val="000B67CD"/>
    <w:rsid w:val="000B67F3"/>
    <w:rsid w:val="000B7628"/>
    <w:rsid w:val="000B7813"/>
    <w:rsid w:val="000B7820"/>
    <w:rsid w:val="000B7A74"/>
    <w:rsid w:val="000C0034"/>
    <w:rsid w:val="000C15E9"/>
    <w:rsid w:val="000C175B"/>
    <w:rsid w:val="000C22D3"/>
    <w:rsid w:val="000C2435"/>
    <w:rsid w:val="000C26CB"/>
    <w:rsid w:val="000C27B9"/>
    <w:rsid w:val="000C3020"/>
    <w:rsid w:val="000C3E5F"/>
    <w:rsid w:val="000C403F"/>
    <w:rsid w:val="000C42D5"/>
    <w:rsid w:val="000C5E64"/>
    <w:rsid w:val="000C608F"/>
    <w:rsid w:val="000C612A"/>
    <w:rsid w:val="000C63CD"/>
    <w:rsid w:val="000C63D1"/>
    <w:rsid w:val="000C7174"/>
    <w:rsid w:val="000C72AE"/>
    <w:rsid w:val="000C7AA1"/>
    <w:rsid w:val="000C7C8C"/>
    <w:rsid w:val="000D09D8"/>
    <w:rsid w:val="000D0A95"/>
    <w:rsid w:val="000D0E1B"/>
    <w:rsid w:val="000D12BA"/>
    <w:rsid w:val="000D2B77"/>
    <w:rsid w:val="000D2E4C"/>
    <w:rsid w:val="000D30C2"/>
    <w:rsid w:val="000D30C5"/>
    <w:rsid w:val="000D3639"/>
    <w:rsid w:val="000D3B2A"/>
    <w:rsid w:val="000D3BF4"/>
    <w:rsid w:val="000D40F3"/>
    <w:rsid w:val="000D42A8"/>
    <w:rsid w:val="000D46D9"/>
    <w:rsid w:val="000D5377"/>
    <w:rsid w:val="000D57DC"/>
    <w:rsid w:val="000D587F"/>
    <w:rsid w:val="000D5DC5"/>
    <w:rsid w:val="000D6585"/>
    <w:rsid w:val="000D6F7C"/>
    <w:rsid w:val="000D7171"/>
    <w:rsid w:val="000D748F"/>
    <w:rsid w:val="000D77BC"/>
    <w:rsid w:val="000D7BF5"/>
    <w:rsid w:val="000E0857"/>
    <w:rsid w:val="000E091D"/>
    <w:rsid w:val="000E13A1"/>
    <w:rsid w:val="000E13AB"/>
    <w:rsid w:val="000E18CD"/>
    <w:rsid w:val="000E1ECC"/>
    <w:rsid w:val="000E1F8D"/>
    <w:rsid w:val="000E22FE"/>
    <w:rsid w:val="000E25F1"/>
    <w:rsid w:val="000E280A"/>
    <w:rsid w:val="000E2883"/>
    <w:rsid w:val="000E292B"/>
    <w:rsid w:val="000E2E21"/>
    <w:rsid w:val="000E2E5C"/>
    <w:rsid w:val="000E3457"/>
    <w:rsid w:val="000E3630"/>
    <w:rsid w:val="000E4941"/>
    <w:rsid w:val="000E49C7"/>
    <w:rsid w:val="000E4E54"/>
    <w:rsid w:val="000E566B"/>
    <w:rsid w:val="000E56D1"/>
    <w:rsid w:val="000E5C41"/>
    <w:rsid w:val="000E6615"/>
    <w:rsid w:val="000E6DB7"/>
    <w:rsid w:val="000E7112"/>
    <w:rsid w:val="000E74CC"/>
    <w:rsid w:val="000E754E"/>
    <w:rsid w:val="000E7905"/>
    <w:rsid w:val="000F0241"/>
    <w:rsid w:val="000F052A"/>
    <w:rsid w:val="000F11DE"/>
    <w:rsid w:val="000F19BD"/>
    <w:rsid w:val="000F2632"/>
    <w:rsid w:val="000F268D"/>
    <w:rsid w:val="000F2AA0"/>
    <w:rsid w:val="000F3230"/>
    <w:rsid w:val="000F3CEE"/>
    <w:rsid w:val="000F3E84"/>
    <w:rsid w:val="000F436E"/>
    <w:rsid w:val="000F46FF"/>
    <w:rsid w:val="000F4A22"/>
    <w:rsid w:val="000F537E"/>
    <w:rsid w:val="000F565B"/>
    <w:rsid w:val="000F670F"/>
    <w:rsid w:val="000F6D26"/>
    <w:rsid w:val="000F7125"/>
    <w:rsid w:val="000F7B5C"/>
    <w:rsid w:val="0010029B"/>
    <w:rsid w:val="00100B17"/>
    <w:rsid w:val="00100DCD"/>
    <w:rsid w:val="00100F71"/>
    <w:rsid w:val="00101099"/>
    <w:rsid w:val="001011B7"/>
    <w:rsid w:val="00101659"/>
    <w:rsid w:val="00101AC6"/>
    <w:rsid w:val="00101D39"/>
    <w:rsid w:val="00101FD8"/>
    <w:rsid w:val="001034C8"/>
    <w:rsid w:val="001042CD"/>
    <w:rsid w:val="001047D5"/>
    <w:rsid w:val="00104A3A"/>
    <w:rsid w:val="00104C02"/>
    <w:rsid w:val="00105064"/>
    <w:rsid w:val="00105E05"/>
    <w:rsid w:val="001061CB"/>
    <w:rsid w:val="00107032"/>
    <w:rsid w:val="00107AE6"/>
    <w:rsid w:val="00107B83"/>
    <w:rsid w:val="001103B6"/>
    <w:rsid w:val="001107A9"/>
    <w:rsid w:val="00110F61"/>
    <w:rsid w:val="00111A56"/>
    <w:rsid w:val="00111C47"/>
    <w:rsid w:val="001129D5"/>
    <w:rsid w:val="00112CA1"/>
    <w:rsid w:val="00113BEF"/>
    <w:rsid w:val="00113CF2"/>
    <w:rsid w:val="00113D48"/>
    <w:rsid w:val="0011433A"/>
    <w:rsid w:val="001144DC"/>
    <w:rsid w:val="0011500D"/>
    <w:rsid w:val="00115230"/>
    <w:rsid w:val="0011553F"/>
    <w:rsid w:val="00115644"/>
    <w:rsid w:val="00115A33"/>
    <w:rsid w:val="00115BD3"/>
    <w:rsid w:val="00115CCE"/>
    <w:rsid w:val="00115F05"/>
    <w:rsid w:val="00115FE3"/>
    <w:rsid w:val="001169BB"/>
    <w:rsid w:val="00116D82"/>
    <w:rsid w:val="00116FA8"/>
    <w:rsid w:val="001171E3"/>
    <w:rsid w:val="00117BE8"/>
    <w:rsid w:val="00117E35"/>
    <w:rsid w:val="001201DD"/>
    <w:rsid w:val="00120501"/>
    <w:rsid w:val="001206AA"/>
    <w:rsid w:val="00120D78"/>
    <w:rsid w:val="00121017"/>
    <w:rsid w:val="001214CE"/>
    <w:rsid w:val="001214ED"/>
    <w:rsid w:val="001215B0"/>
    <w:rsid w:val="00122516"/>
    <w:rsid w:val="001225D5"/>
    <w:rsid w:val="00122B0B"/>
    <w:rsid w:val="0012400E"/>
    <w:rsid w:val="00125222"/>
    <w:rsid w:val="0012633E"/>
    <w:rsid w:val="0012685C"/>
    <w:rsid w:val="0012704D"/>
    <w:rsid w:val="00127185"/>
    <w:rsid w:val="0012766A"/>
    <w:rsid w:val="00127805"/>
    <w:rsid w:val="001279FB"/>
    <w:rsid w:val="001315E4"/>
    <w:rsid w:val="00131845"/>
    <w:rsid w:val="00132385"/>
    <w:rsid w:val="001325EC"/>
    <w:rsid w:val="0013272A"/>
    <w:rsid w:val="00133286"/>
    <w:rsid w:val="00133883"/>
    <w:rsid w:val="00133945"/>
    <w:rsid w:val="00133DDF"/>
    <w:rsid w:val="00133E52"/>
    <w:rsid w:val="001347AE"/>
    <w:rsid w:val="00134AB6"/>
    <w:rsid w:val="00134BDA"/>
    <w:rsid w:val="00135520"/>
    <w:rsid w:val="00135B71"/>
    <w:rsid w:val="001368A9"/>
    <w:rsid w:val="00136A71"/>
    <w:rsid w:val="00137999"/>
    <w:rsid w:val="001379D8"/>
    <w:rsid w:val="001405CA"/>
    <w:rsid w:val="001417D4"/>
    <w:rsid w:val="001418DB"/>
    <w:rsid w:val="00141C16"/>
    <w:rsid w:val="0014281F"/>
    <w:rsid w:val="001433DA"/>
    <w:rsid w:val="001433EA"/>
    <w:rsid w:val="00143930"/>
    <w:rsid w:val="00143CF2"/>
    <w:rsid w:val="00143E00"/>
    <w:rsid w:val="00143FE7"/>
    <w:rsid w:val="0014415E"/>
    <w:rsid w:val="0014497F"/>
    <w:rsid w:val="00144AB3"/>
    <w:rsid w:val="00145372"/>
    <w:rsid w:val="0014542A"/>
    <w:rsid w:val="001455CE"/>
    <w:rsid w:val="00145AF0"/>
    <w:rsid w:val="00146784"/>
    <w:rsid w:val="00146C33"/>
    <w:rsid w:val="001472C6"/>
    <w:rsid w:val="0014766D"/>
    <w:rsid w:val="00147E9A"/>
    <w:rsid w:val="0015066A"/>
    <w:rsid w:val="00150E7A"/>
    <w:rsid w:val="00151664"/>
    <w:rsid w:val="00151946"/>
    <w:rsid w:val="001524DF"/>
    <w:rsid w:val="00152575"/>
    <w:rsid w:val="0015282F"/>
    <w:rsid w:val="0015291B"/>
    <w:rsid w:val="00152AB1"/>
    <w:rsid w:val="0015368F"/>
    <w:rsid w:val="001537C5"/>
    <w:rsid w:val="001546F1"/>
    <w:rsid w:val="001547C8"/>
    <w:rsid w:val="001549FA"/>
    <w:rsid w:val="0015519C"/>
    <w:rsid w:val="00155CFF"/>
    <w:rsid w:val="00156B8E"/>
    <w:rsid w:val="00156F3A"/>
    <w:rsid w:val="00156FA2"/>
    <w:rsid w:val="0015748C"/>
    <w:rsid w:val="00160C0A"/>
    <w:rsid w:val="00160EFF"/>
    <w:rsid w:val="0016107D"/>
    <w:rsid w:val="001611AB"/>
    <w:rsid w:val="0016125B"/>
    <w:rsid w:val="00161B10"/>
    <w:rsid w:val="00161B14"/>
    <w:rsid w:val="00162228"/>
    <w:rsid w:val="00162475"/>
    <w:rsid w:val="00162625"/>
    <w:rsid w:val="001633B4"/>
    <w:rsid w:val="00163D93"/>
    <w:rsid w:val="00163F2A"/>
    <w:rsid w:val="001642F1"/>
    <w:rsid w:val="0016497A"/>
    <w:rsid w:val="00165124"/>
    <w:rsid w:val="0016542E"/>
    <w:rsid w:val="00165751"/>
    <w:rsid w:val="00165E60"/>
    <w:rsid w:val="0016672C"/>
    <w:rsid w:val="0016714A"/>
    <w:rsid w:val="00167C31"/>
    <w:rsid w:val="001701A3"/>
    <w:rsid w:val="001705A9"/>
    <w:rsid w:val="00170B58"/>
    <w:rsid w:val="00170F97"/>
    <w:rsid w:val="0017152F"/>
    <w:rsid w:val="0017258C"/>
    <w:rsid w:val="00172D26"/>
    <w:rsid w:val="00172F5D"/>
    <w:rsid w:val="00173C91"/>
    <w:rsid w:val="00173F4F"/>
    <w:rsid w:val="00174119"/>
    <w:rsid w:val="00175FDD"/>
    <w:rsid w:val="001762CE"/>
    <w:rsid w:val="00176738"/>
    <w:rsid w:val="00176A29"/>
    <w:rsid w:val="00176E0D"/>
    <w:rsid w:val="00177161"/>
    <w:rsid w:val="00177230"/>
    <w:rsid w:val="00177E98"/>
    <w:rsid w:val="001807CF"/>
    <w:rsid w:val="00180A34"/>
    <w:rsid w:val="001811D0"/>
    <w:rsid w:val="00181E3C"/>
    <w:rsid w:val="00181F1D"/>
    <w:rsid w:val="001822AA"/>
    <w:rsid w:val="0018256A"/>
    <w:rsid w:val="0018283C"/>
    <w:rsid w:val="0018355E"/>
    <w:rsid w:val="00183C6A"/>
    <w:rsid w:val="00184588"/>
    <w:rsid w:val="001845FD"/>
    <w:rsid w:val="00184C05"/>
    <w:rsid w:val="0018509D"/>
    <w:rsid w:val="001853BD"/>
    <w:rsid w:val="00185B90"/>
    <w:rsid w:val="00186712"/>
    <w:rsid w:val="00186C72"/>
    <w:rsid w:val="00186F4E"/>
    <w:rsid w:val="00186F6C"/>
    <w:rsid w:val="00186F7F"/>
    <w:rsid w:val="001873A4"/>
    <w:rsid w:val="001874F5"/>
    <w:rsid w:val="00187548"/>
    <w:rsid w:val="00187555"/>
    <w:rsid w:val="00187B06"/>
    <w:rsid w:val="001901DF"/>
    <w:rsid w:val="00190729"/>
    <w:rsid w:val="00190AF3"/>
    <w:rsid w:val="00190B94"/>
    <w:rsid w:val="00190CFC"/>
    <w:rsid w:val="00190E90"/>
    <w:rsid w:val="00191677"/>
    <w:rsid w:val="001922FF"/>
    <w:rsid w:val="001926F1"/>
    <w:rsid w:val="00192A07"/>
    <w:rsid w:val="00193442"/>
    <w:rsid w:val="001937AD"/>
    <w:rsid w:val="001937CB"/>
    <w:rsid w:val="001937E3"/>
    <w:rsid w:val="001939F0"/>
    <w:rsid w:val="00194B04"/>
    <w:rsid w:val="00194B6C"/>
    <w:rsid w:val="00195117"/>
    <w:rsid w:val="001953AC"/>
    <w:rsid w:val="00195750"/>
    <w:rsid w:val="0019636A"/>
    <w:rsid w:val="001968DD"/>
    <w:rsid w:val="00196BD2"/>
    <w:rsid w:val="00196FF8"/>
    <w:rsid w:val="0019740D"/>
    <w:rsid w:val="0019788A"/>
    <w:rsid w:val="00197C07"/>
    <w:rsid w:val="00197C90"/>
    <w:rsid w:val="001A07C7"/>
    <w:rsid w:val="001A114C"/>
    <w:rsid w:val="001A19F1"/>
    <w:rsid w:val="001A1BBC"/>
    <w:rsid w:val="001A26DE"/>
    <w:rsid w:val="001A2747"/>
    <w:rsid w:val="001A2A0D"/>
    <w:rsid w:val="001A2FA7"/>
    <w:rsid w:val="001A37B8"/>
    <w:rsid w:val="001A3A61"/>
    <w:rsid w:val="001A3CF7"/>
    <w:rsid w:val="001A4077"/>
    <w:rsid w:val="001A435A"/>
    <w:rsid w:val="001A4D93"/>
    <w:rsid w:val="001A4F49"/>
    <w:rsid w:val="001A4F64"/>
    <w:rsid w:val="001A58DD"/>
    <w:rsid w:val="001A5B0B"/>
    <w:rsid w:val="001A5C33"/>
    <w:rsid w:val="001A5FA5"/>
    <w:rsid w:val="001A61C3"/>
    <w:rsid w:val="001A6AB8"/>
    <w:rsid w:val="001A6C31"/>
    <w:rsid w:val="001A762B"/>
    <w:rsid w:val="001A7637"/>
    <w:rsid w:val="001A7D93"/>
    <w:rsid w:val="001A7E17"/>
    <w:rsid w:val="001B0600"/>
    <w:rsid w:val="001B09A8"/>
    <w:rsid w:val="001B0BB8"/>
    <w:rsid w:val="001B1709"/>
    <w:rsid w:val="001B1A1F"/>
    <w:rsid w:val="001B1A80"/>
    <w:rsid w:val="001B2AFE"/>
    <w:rsid w:val="001B3158"/>
    <w:rsid w:val="001B3317"/>
    <w:rsid w:val="001B399F"/>
    <w:rsid w:val="001B39A1"/>
    <w:rsid w:val="001B3CB0"/>
    <w:rsid w:val="001B4DAF"/>
    <w:rsid w:val="001B5215"/>
    <w:rsid w:val="001B5BF4"/>
    <w:rsid w:val="001B5DAA"/>
    <w:rsid w:val="001B6159"/>
    <w:rsid w:val="001B625B"/>
    <w:rsid w:val="001B62B9"/>
    <w:rsid w:val="001B68AC"/>
    <w:rsid w:val="001B6B3E"/>
    <w:rsid w:val="001B6B4A"/>
    <w:rsid w:val="001B7164"/>
    <w:rsid w:val="001B7E5C"/>
    <w:rsid w:val="001C002D"/>
    <w:rsid w:val="001C166B"/>
    <w:rsid w:val="001C1B25"/>
    <w:rsid w:val="001C1CA6"/>
    <w:rsid w:val="001C235B"/>
    <w:rsid w:val="001C261E"/>
    <w:rsid w:val="001C294C"/>
    <w:rsid w:val="001C29CD"/>
    <w:rsid w:val="001C330B"/>
    <w:rsid w:val="001C3562"/>
    <w:rsid w:val="001C3E53"/>
    <w:rsid w:val="001C4120"/>
    <w:rsid w:val="001C41BB"/>
    <w:rsid w:val="001C45BD"/>
    <w:rsid w:val="001C59B5"/>
    <w:rsid w:val="001C6331"/>
    <w:rsid w:val="001C6485"/>
    <w:rsid w:val="001C668A"/>
    <w:rsid w:val="001C672F"/>
    <w:rsid w:val="001C6B0F"/>
    <w:rsid w:val="001C6BE2"/>
    <w:rsid w:val="001C7654"/>
    <w:rsid w:val="001C7864"/>
    <w:rsid w:val="001C7D7A"/>
    <w:rsid w:val="001C7ED5"/>
    <w:rsid w:val="001D09FA"/>
    <w:rsid w:val="001D169B"/>
    <w:rsid w:val="001D1AF3"/>
    <w:rsid w:val="001D1D63"/>
    <w:rsid w:val="001D2281"/>
    <w:rsid w:val="001D2BBF"/>
    <w:rsid w:val="001D2ED1"/>
    <w:rsid w:val="001D2EE2"/>
    <w:rsid w:val="001D3058"/>
    <w:rsid w:val="001D31BC"/>
    <w:rsid w:val="001D32D9"/>
    <w:rsid w:val="001D3320"/>
    <w:rsid w:val="001D4015"/>
    <w:rsid w:val="001D4468"/>
    <w:rsid w:val="001D47A3"/>
    <w:rsid w:val="001D4A31"/>
    <w:rsid w:val="001D4CE4"/>
    <w:rsid w:val="001D4E75"/>
    <w:rsid w:val="001D5835"/>
    <w:rsid w:val="001D5EFB"/>
    <w:rsid w:val="001D606A"/>
    <w:rsid w:val="001D699D"/>
    <w:rsid w:val="001D6DCB"/>
    <w:rsid w:val="001D73F9"/>
    <w:rsid w:val="001D7926"/>
    <w:rsid w:val="001E0CE7"/>
    <w:rsid w:val="001E104B"/>
    <w:rsid w:val="001E169C"/>
    <w:rsid w:val="001E19D2"/>
    <w:rsid w:val="001E1D01"/>
    <w:rsid w:val="001E2263"/>
    <w:rsid w:val="001E25F8"/>
    <w:rsid w:val="001E28C5"/>
    <w:rsid w:val="001E3040"/>
    <w:rsid w:val="001E373F"/>
    <w:rsid w:val="001E383F"/>
    <w:rsid w:val="001E38F6"/>
    <w:rsid w:val="001E5267"/>
    <w:rsid w:val="001E5410"/>
    <w:rsid w:val="001E5698"/>
    <w:rsid w:val="001E58E0"/>
    <w:rsid w:val="001E5ABD"/>
    <w:rsid w:val="001E5D74"/>
    <w:rsid w:val="001E6F18"/>
    <w:rsid w:val="001E7B6D"/>
    <w:rsid w:val="001F00DB"/>
    <w:rsid w:val="001F07BF"/>
    <w:rsid w:val="001F0B95"/>
    <w:rsid w:val="001F0E68"/>
    <w:rsid w:val="001F19C1"/>
    <w:rsid w:val="001F21B3"/>
    <w:rsid w:val="001F226F"/>
    <w:rsid w:val="001F2301"/>
    <w:rsid w:val="001F2424"/>
    <w:rsid w:val="001F2A15"/>
    <w:rsid w:val="001F2E3F"/>
    <w:rsid w:val="001F33E6"/>
    <w:rsid w:val="001F3822"/>
    <w:rsid w:val="001F39C4"/>
    <w:rsid w:val="001F3D16"/>
    <w:rsid w:val="001F3D9F"/>
    <w:rsid w:val="001F4264"/>
    <w:rsid w:val="001F44EF"/>
    <w:rsid w:val="001F4D1E"/>
    <w:rsid w:val="001F534D"/>
    <w:rsid w:val="001F5AD5"/>
    <w:rsid w:val="001F5DB1"/>
    <w:rsid w:val="001F6866"/>
    <w:rsid w:val="001F69C7"/>
    <w:rsid w:val="001F6EB3"/>
    <w:rsid w:val="001F722B"/>
    <w:rsid w:val="002006AB"/>
    <w:rsid w:val="0020091C"/>
    <w:rsid w:val="00200AEC"/>
    <w:rsid w:val="00200D33"/>
    <w:rsid w:val="00200DEF"/>
    <w:rsid w:val="0020271B"/>
    <w:rsid w:val="00202A64"/>
    <w:rsid w:val="00202EBD"/>
    <w:rsid w:val="00202F10"/>
    <w:rsid w:val="002034DA"/>
    <w:rsid w:val="00203B3D"/>
    <w:rsid w:val="00204A7C"/>
    <w:rsid w:val="00205005"/>
    <w:rsid w:val="002061E1"/>
    <w:rsid w:val="00206D53"/>
    <w:rsid w:val="00206DDA"/>
    <w:rsid w:val="00206F6A"/>
    <w:rsid w:val="002070EE"/>
    <w:rsid w:val="00207A81"/>
    <w:rsid w:val="00207E71"/>
    <w:rsid w:val="002102E1"/>
    <w:rsid w:val="002103C3"/>
    <w:rsid w:val="0021097F"/>
    <w:rsid w:val="00210D29"/>
    <w:rsid w:val="0021100A"/>
    <w:rsid w:val="0021157D"/>
    <w:rsid w:val="002116F8"/>
    <w:rsid w:val="00212164"/>
    <w:rsid w:val="00212427"/>
    <w:rsid w:val="00212CA9"/>
    <w:rsid w:val="0021301A"/>
    <w:rsid w:val="00213401"/>
    <w:rsid w:val="00213C62"/>
    <w:rsid w:val="002141A9"/>
    <w:rsid w:val="002144B7"/>
    <w:rsid w:val="00214867"/>
    <w:rsid w:val="00214A02"/>
    <w:rsid w:val="00214C34"/>
    <w:rsid w:val="00214CD7"/>
    <w:rsid w:val="002152BB"/>
    <w:rsid w:val="00215967"/>
    <w:rsid w:val="002160DB"/>
    <w:rsid w:val="00216B0C"/>
    <w:rsid w:val="00216F53"/>
    <w:rsid w:val="00217AEE"/>
    <w:rsid w:val="00217BEF"/>
    <w:rsid w:val="00217C0C"/>
    <w:rsid w:val="00220A90"/>
    <w:rsid w:val="00220AC3"/>
    <w:rsid w:val="00221B5E"/>
    <w:rsid w:val="00221C0B"/>
    <w:rsid w:val="00221DBD"/>
    <w:rsid w:val="002227CE"/>
    <w:rsid w:val="00222A2A"/>
    <w:rsid w:val="00223202"/>
    <w:rsid w:val="002232B9"/>
    <w:rsid w:val="0022368E"/>
    <w:rsid w:val="002237F1"/>
    <w:rsid w:val="00224214"/>
    <w:rsid w:val="002242B0"/>
    <w:rsid w:val="002243C6"/>
    <w:rsid w:val="00224855"/>
    <w:rsid w:val="00224A42"/>
    <w:rsid w:val="0022579C"/>
    <w:rsid w:val="00225B58"/>
    <w:rsid w:val="00226106"/>
    <w:rsid w:val="0022613A"/>
    <w:rsid w:val="00226CE9"/>
    <w:rsid w:val="00227023"/>
    <w:rsid w:val="002277B4"/>
    <w:rsid w:val="00227D5B"/>
    <w:rsid w:val="00227DB3"/>
    <w:rsid w:val="00227E47"/>
    <w:rsid w:val="00231124"/>
    <w:rsid w:val="002311DC"/>
    <w:rsid w:val="002312B0"/>
    <w:rsid w:val="00231C95"/>
    <w:rsid w:val="00232125"/>
    <w:rsid w:val="00232208"/>
    <w:rsid w:val="002326E3"/>
    <w:rsid w:val="00232954"/>
    <w:rsid w:val="00232A10"/>
    <w:rsid w:val="00232F03"/>
    <w:rsid w:val="002333A2"/>
    <w:rsid w:val="00233413"/>
    <w:rsid w:val="002344DE"/>
    <w:rsid w:val="00235BE1"/>
    <w:rsid w:val="00235BFD"/>
    <w:rsid w:val="00235F54"/>
    <w:rsid w:val="002369E7"/>
    <w:rsid w:val="00236A42"/>
    <w:rsid w:val="00236C20"/>
    <w:rsid w:val="00236DC8"/>
    <w:rsid w:val="00236EF3"/>
    <w:rsid w:val="00240FD7"/>
    <w:rsid w:val="00241C06"/>
    <w:rsid w:val="00241CAC"/>
    <w:rsid w:val="00242A4C"/>
    <w:rsid w:val="002431F4"/>
    <w:rsid w:val="00243437"/>
    <w:rsid w:val="00243540"/>
    <w:rsid w:val="002438E4"/>
    <w:rsid w:val="00243A36"/>
    <w:rsid w:val="00243E45"/>
    <w:rsid w:val="00243FCB"/>
    <w:rsid w:val="0024445F"/>
    <w:rsid w:val="00244C5E"/>
    <w:rsid w:val="00244EE6"/>
    <w:rsid w:val="0024569D"/>
    <w:rsid w:val="002456DD"/>
    <w:rsid w:val="002457F5"/>
    <w:rsid w:val="00245882"/>
    <w:rsid w:val="0024592E"/>
    <w:rsid w:val="0024596B"/>
    <w:rsid w:val="00245B0B"/>
    <w:rsid w:val="0024672D"/>
    <w:rsid w:val="0024682C"/>
    <w:rsid w:val="002468B4"/>
    <w:rsid w:val="00246AB7"/>
    <w:rsid w:val="00247981"/>
    <w:rsid w:val="00247C34"/>
    <w:rsid w:val="0025037E"/>
    <w:rsid w:val="00250A04"/>
    <w:rsid w:val="002510F8"/>
    <w:rsid w:val="00251175"/>
    <w:rsid w:val="00251A09"/>
    <w:rsid w:val="00251E7E"/>
    <w:rsid w:val="0025229A"/>
    <w:rsid w:val="00252346"/>
    <w:rsid w:val="00252543"/>
    <w:rsid w:val="002526EF"/>
    <w:rsid w:val="002537FC"/>
    <w:rsid w:val="002538C3"/>
    <w:rsid w:val="00253EA6"/>
    <w:rsid w:val="00253FD6"/>
    <w:rsid w:val="00254A26"/>
    <w:rsid w:val="0025567E"/>
    <w:rsid w:val="00255695"/>
    <w:rsid w:val="00256177"/>
    <w:rsid w:val="00256CF6"/>
    <w:rsid w:val="0025738D"/>
    <w:rsid w:val="002577FC"/>
    <w:rsid w:val="00257DFE"/>
    <w:rsid w:val="002604DE"/>
    <w:rsid w:val="00260FE9"/>
    <w:rsid w:val="0026288E"/>
    <w:rsid w:val="00262B17"/>
    <w:rsid w:val="0026425D"/>
    <w:rsid w:val="002645F2"/>
    <w:rsid w:val="002646A6"/>
    <w:rsid w:val="002647AB"/>
    <w:rsid w:val="00264F8F"/>
    <w:rsid w:val="00265381"/>
    <w:rsid w:val="00265512"/>
    <w:rsid w:val="00266203"/>
    <w:rsid w:val="00266540"/>
    <w:rsid w:val="0026671E"/>
    <w:rsid w:val="00266A0D"/>
    <w:rsid w:val="00266D23"/>
    <w:rsid w:val="00267070"/>
    <w:rsid w:val="0026712F"/>
    <w:rsid w:val="00267321"/>
    <w:rsid w:val="00267B95"/>
    <w:rsid w:val="00270F8C"/>
    <w:rsid w:val="0027149D"/>
    <w:rsid w:val="00271933"/>
    <w:rsid w:val="00271D6F"/>
    <w:rsid w:val="00272BDE"/>
    <w:rsid w:val="00273F0A"/>
    <w:rsid w:val="002742B1"/>
    <w:rsid w:val="00274322"/>
    <w:rsid w:val="00274436"/>
    <w:rsid w:val="0027449A"/>
    <w:rsid w:val="00274587"/>
    <w:rsid w:val="00274B66"/>
    <w:rsid w:val="0027547F"/>
    <w:rsid w:val="0027561A"/>
    <w:rsid w:val="002762FF"/>
    <w:rsid w:val="002767AC"/>
    <w:rsid w:val="0027781C"/>
    <w:rsid w:val="0027783A"/>
    <w:rsid w:val="00277D17"/>
    <w:rsid w:val="002802C5"/>
    <w:rsid w:val="002805DF"/>
    <w:rsid w:val="00280A60"/>
    <w:rsid w:val="00280D3E"/>
    <w:rsid w:val="00281471"/>
    <w:rsid w:val="002817CA"/>
    <w:rsid w:val="002817CC"/>
    <w:rsid w:val="00281823"/>
    <w:rsid w:val="00281ADE"/>
    <w:rsid w:val="00281AFF"/>
    <w:rsid w:val="00281E69"/>
    <w:rsid w:val="00282162"/>
    <w:rsid w:val="002822E9"/>
    <w:rsid w:val="002826A5"/>
    <w:rsid w:val="002829BB"/>
    <w:rsid w:val="00282ECE"/>
    <w:rsid w:val="00282FC1"/>
    <w:rsid w:val="00283EAB"/>
    <w:rsid w:val="002850F7"/>
    <w:rsid w:val="0028545F"/>
    <w:rsid w:val="002854B4"/>
    <w:rsid w:val="00285E0C"/>
    <w:rsid w:val="0028604E"/>
    <w:rsid w:val="00286D26"/>
    <w:rsid w:val="002878F6"/>
    <w:rsid w:val="00290ACE"/>
    <w:rsid w:val="002911D4"/>
    <w:rsid w:val="002919B9"/>
    <w:rsid w:val="002922CA"/>
    <w:rsid w:val="00292502"/>
    <w:rsid w:val="002929A9"/>
    <w:rsid w:val="00293BDA"/>
    <w:rsid w:val="00293DA9"/>
    <w:rsid w:val="00294000"/>
    <w:rsid w:val="00294227"/>
    <w:rsid w:val="00294A50"/>
    <w:rsid w:val="00295300"/>
    <w:rsid w:val="00295D32"/>
    <w:rsid w:val="00296797"/>
    <w:rsid w:val="002969CF"/>
    <w:rsid w:val="00297137"/>
    <w:rsid w:val="002974A7"/>
    <w:rsid w:val="002975F6"/>
    <w:rsid w:val="00297BD4"/>
    <w:rsid w:val="00297CB3"/>
    <w:rsid w:val="002A0274"/>
    <w:rsid w:val="002A1083"/>
    <w:rsid w:val="002A19AB"/>
    <w:rsid w:val="002A19B8"/>
    <w:rsid w:val="002A1D03"/>
    <w:rsid w:val="002A1D4D"/>
    <w:rsid w:val="002A1DD3"/>
    <w:rsid w:val="002A2558"/>
    <w:rsid w:val="002A28CF"/>
    <w:rsid w:val="002A29E5"/>
    <w:rsid w:val="002A2A95"/>
    <w:rsid w:val="002A2E74"/>
    <w:rsid w:val="002A3415"/>
    <w:rsid w:val="002A35C1"/>
    <w:rsid w:val="002A3D0D"/>
    <w:rsid w:val="002A3E2D"/>
    <w:rsid w:val="002A4011"/>
    <w:rsid w:val="002A41D9"/>
    <w:rsid w:val="002A44C5"/>
    <w:rsid w:val="002A4775"/>
    <w:rsid w:val="002A47A0"/>
    <w:rsid w:val="002A4CDD"/>
    <w:rsid w:val="002A5606"/>
    <w:rsid w:val="002A5737"/>
    <w:rsid w:val="002A5ACB"/>
    <w:rsid w:val="002A5E25"/>
    <w:rsid w:val="002A7243"/>
    <w:rsid w:val="002A754A"/>
    <w:rsid w:val="002A78C2"/>
    <w:rsid w:val="002A7D26"/>
    <w:rsid w:val="002B02F1"/>
    <w:rsid w:val="002B045E"/>
    <w:rsid w:val="002B0CBB"/>
    <w:rsid w:val="002B1381"/>
    <w:rsid w:val="002B13DC"/>
    <w:rsid w:val="002B14E4"/>
    <w:rsid w:val="002B18C9"/>
    <w:rsid w:val="002B22C4"/>
    <w:rsid w:val="002B2321"/>
    <w:rsid w:val="002B241C"/>
    <w:rsid w:val="002B2C9A"/>
    <w:rsid w:val="002B34B9"/>
    <w:rsid w:val="002B3B11"/>
    <w:rsid w:val="002B585B"/>
    <w:rsid w:val="002B5880"/>
    <w:rsid w:val="002B6695"/>
    <w:rsid w:val="002B6760"/>
    <w:rsid w:val="002B67CC"/>
    <w:rsid w:val="002B67EA"/>
    <w:rsid w:val="002B6C80"/>
    <w:rsid w:val="002B741B"/>
    <w:rsid w:val="002B7766"/>
    <w:rsid w:val="002C03D1"/>
    <w:rsid w:val="002C05DD"/>
    <w:rsid w:val="002C08BA"/>
    <w:rsid w:val="002C0E44"/>
    <w:rsid w:val="002C0F57"/>
    <w:rsid w:val="002C1153"/>
    <w:rsid w:val="002C150F"/>
    <w:rsid w:val="002C1F53"/>
    <w:rsid w:val="002C2039"/>
    <w:rsid w:val="002C20F0"/>
    <w:rsid w:val="002C24DE"/>
    <w:rsid w:val="002C2C97"/>
    <w:rsid w:val="002C4658"/>
    <w:rsid w:val="002C48E2"/>
    <w:rsid w:val="002C4AA9"/>
    <w:rsid w:val="002C501F"/>
    <w:rsid w:val="002C5317"/>
    <w:rsid w:val="002C58AC"/>
    <w:rsid w:val="002C60B7"/>
    <w:rsid w:val="002C6D9F"/>
    <w:rsid w:val="002C7E70"/>
    <w:rsid w:val="002D0320"/>
    <w:rsid w:val="002D05C2"/>
    <w:rsid w:val="002D1922"/>
    <w:rsid w:val="002D1A19"/>
    <w:rsid w:val="002D1A40"/>
    <w:rsid w:val="002D23B6"/>
    <w:rsid w:val="002D2DF2"/>
    <w:rsid w:val="002D2FA5"/>
    <w:rsid w:val="002D31A5"/>
    <w:rsid w:val="002D34C4"/>
    <w:rsid w:val="002D374D"/>
    <w:rsid w:val="002D3B44"/>
    <w:rsid w:val="002D4C2D"/>
    <w:rsid w:val="002D52EC"/>
    <w:rsid w:val="002D55B9"/>
    <w:rsid w:val="002D56F7"/>
    <w:rsid w:val="002D5757"/>
    <w:rsid w:val="002D5D4C"/>
    <w:rsid w:val="002D6031"/>
    <w:rsid w:val="002D644C"/>
    <w:rsid w:val="002D6A5B"/>
    <w:rsid w:val="002D747D"/>
    <w:rsid w:val="002D7E47"/>
    <w:rsid w:val="002E0C45"/>
    <w:rsid w:val="002E19C5"/>
    <w:rsid w:val="002E1EE5"/>
    <w:rsid w:val="002E2E8E"/>
    <w:rsid w:val="002E2F16"/>
    <w:rsid w:val="002E37EB"/>
    <w:rsid w:val="002E394E"/>
    <w:rsid w:val="002E3D3B"/>
    <w:rsid w:val="002E45BA"/>
    <w:rsid w:val="002E4B59"/>
    <w:rsid w:val="002E4C6C"/>
    <w:rsid w:val="002E4CEE"/>
    <w:rsid w:val="002E518D"/>
    <w:rsid w:val="002E524C"/>
    <w:rsid w:val="002E5FCA"/>
    <w:rsid w:val="002E7664"/>
    <w:rsid w:val="002E7C9F"/>
    <w:rsid w:val="002E7CB2"/>
    <w:rsid w:val="002F040A"/>
    <w:rsid w:val="002F1B01"/>
    <w:rsid w:val="002F1D5B"/>
    <w:rsid w:val="002F1EFB"/>
    <w:rsid w:val="002F1F66"/>
    <w:rsid w:val="002F3AC3"/>
    <w:rsid w:val="002F4035"/>
    <w:rsid w:val="002F4161"/>
    <w:rsid w:val="002F4936"/>
    <w:rsid w:val="002F4AD5"/>
    <w:rsid w:val="002F4C42"/>
    <w:rsid w:val="002F50F7"/>
    <w:rsid w:val="002F5271"/>
    <w:rsid w:val="002F5B84"/>
    <w:rsid w:val="002F600D"/>
    <w:rsid w:val="002F62D0"/>
    <w:rsid w:val="002F7579"/>
    <w:rsid w:val="002F7B93"/>
    <w:rsid w:val="00300305"/>
    <w:rsid w:val="00300B28"/>
    <w:rsid w:val="00300BED"/>
    <w:rsid w:val="0030282C"/>
    <w:rsid w:val="0030291E"/>
    <w:rsid w:val="00302E0C"/>
    <w:rsid w:val="00303508"/>
    <w:rsid w:val="003041B1"/>
    <w:rsid w:val="00304B5F"/>
    <w:rsid w:val="003054A7"/>
    <w:rsid w:val="00305506"/>
    <w:rsid w:val="00305E76"/>
    <w:rsid w:val="00305EED"/>
    <w:rsid w:val="00306295"/>
    <w:rsid w:val="003069A7"/>
    <w:rsid w:val="00306C86"/>
    <w:rsid w:val="00306C8A"/>
    <w:rsid w:val="00307239"/>
    <w:rsid w:val="00307414"/>
    <w:rsid w:val="00307449"/>
    <w:rsid w:val="00307737"/>
    <w:rsid w:val="00307FC7"/>
    <w:rsid w:val="0031014C"/>
    <w:rsid w:val="003105B4"/>
    <w:rsid w:val="003106F1"/>
    <w:rsid w:val="003107E5"/>
    <w:rsid w:val="00310920"/>
    <w:rsid w:val="00312338"/>
    <w:rsid w:val="00312439"/>
    <w:rsid w:val="00312459"/>
    <w:rsid w:val="00313DF5"/>
    <w:rsid w:val="003145B4"/>
    <w:rsid w:val="003147CC"/>
    <w:rsid w:val="00314A6C"/>
    <w:rsid w:val="00314EA6"/>
    <w:rsid w:val="00315058"/>
    <w:rsid w:val="00315DAB"/>
    <w:rsid w:val="00315F73"/>
    <w:rsid w:val="00316D8E"/>
    <w:rsid w:val="003173CD"/>
    <w:rsid w:val="00317ACF"/>
    <w:rsid w:val="00320A5E"/>
    <w:rsid w:val="00321207"/>
    <w:rsid w:val="0032131E"/>
    <w:rsid w:val="0032166E"/>
    <w:rsid w:val="003218D7"/>
    <w:rsid w:val="00322153"/>
    <w:rsid w:val="003238CD"/>
    <w:rsid w:val="00323D8F"/>
    <w:rsid w:val="00323EE5"/>
    <w:rsid w:val="00324255"/>
    <w:rsid w:val="0032494C"/>
    <w:rsid w:val="00324D8E"/>
    <w:rsid w:val="0032565F"/>
    <w:rsid w:val="0032583F"/>
    <w:rsid w:val="00325E86"/>
    <w:rsid w:val="0032635B"/>
    <w:rsid w:val="00326771"/>
    <w:rsid w:val="00326994"/>
    <w:rsid w:val="00326A13"/>
    <w:rsid w:val="00326BE8"/>
    <w:rsid w:val="00326C15"/>
    <w:rsid w:val="00326DBC"/>
    <w:rsid w:val="00326F6E"/>
    <w:rsid w:val="0032756A"/>
    <w:rsid w:val="00327675"/>
    <w:rsid w:val="0032796F"/>
    <w:rsid w:val="00327B4D"/>
    <w:rsid w:val="0033087A"/>
    <w:rsid w:val="00330A02"/>
    <w:rsid w:val="00331019"/>
    <w:rsid w:val="0033104C"/>
    <w:rsid w:val="0033140A"/>
    <w:rsid w:val="003329A0"/>
    <w:rsid w:val="003332AE"/>
    <w:rsid w:val="00333509"/>
    <w:rsid w:val="00333674"/>
    <w:rsid w:val="0033368A"/>
    <w:rsid w:val="00333FDD"/>
    <w:rsid w:val="003341EF"/>
    <w:rsid w:val="00334274"/>
    <w:rsid w:val="00334AC1"/>
    <w:rsid w:val="003357F3"/>
    <w:rsid w:val="00335A71"/>
    <w:rsid w:val="00335A97"/>
    <w:rsid w:val="00335E09"/>
    <w:rsid w:val="00335E6E"/>
    <w:rsid w:val="00336618"/>
    <w:rsid w:val="00336699"/>
    <w:rsid w:val="00336A8D"/>
    <w:rsid w:val="00337731"/>
    <w:rsid w:val="003378D5"/>
    <w:rsid w:val="003379DA"/>
    <w:rsid w:val="00337ABF"/>
    <w:rsid w:val="00337CA3"/>
    <w:rsid w:val="00337F63"/>
    <w:rsid w:val="00340140"/>
    <w:rsid w:val="00340465"/>
    <w:rsid w:val="00340A06"/>
    <w:rsid w:val="003415B4"/>
    <w:rsid w:val="00342037"/>
    <w:rsid w:val="003423B1"/>
    <w:rsid w:val="0034240B"/>
    <w:rsid w:val="00342640"/>
    <w:rsid w:val="00342736"/>
    <w:rsid w:val="00342AA5"/>
    <w:rsid w:val="00342F99"/>
    <w:rsid w:val="003430EB"/>
    <w:rsid w:val="0034311D"/>
    <w:rsid w:val="00343753"/>
    <w:rsid w:val="00343C9B"/>
    <w:rsid w:val="003442A7"/>
    <w:rsid w:val="00344AE1"/>
    <w:rsid w:val="00344BF7"/>
    <w:rsid w:val="00344C8C"/>
    <w:rsid w:val="00344E6B"/>
    <w:rsid w:val="00345331"/>
    <w:rsid w:val="00345480"/>
    <w:rsid w:val="00345952"/>
    <w:rsid w:val="00345A69"/>
    <w:rsid w:val="00345C2A"/>
    <w:rsid w:val="003460DF"/>
    <w:rsid w:val="0034684F"/>
    <w:rsid w:val="00346ACC"/>
    <w:rsid w:val="00346B29"/>
    <w:rsid w:val="00346BD0"/>
    <w:rsid w:val="00346D34"/>
    <w:rsid w:val="00346D92"/>
    <w:rsid w:val="003474A1"/>
    <w:rsid w:val="00347FC8"/>
    <w:rsid w:val="00347FED"/>
    <w:rsid w:val="003507B4"/>
    <w:rsid w:val="00350F05"/>
    <w:rsid w:val="00350F8B"/>
    <w:rsid w:val="00351C15"/>
    <w:rsid w:val="00351E7E"/>
    <w:rsid w:val="00352648"/>
    <w:rsid w:val="0035267E"/>
    <w:rsid w:val="00352745"/>
    <w:rsid w:val="00352973"/>
    <w:rsid w:val="00352FD9"/>
    <w:rsid w:val="003544C2"/>
    <w:rsid w:val="003544D5"/>
    <w:rsid w:val="00354AA3"/>
    <w:rsid w:val="003551B0"/>
    <w:rsid w:val="003551F3"/>
    <w:rsid w:val="00356064"/>
    <w:rsid w:val="003573D1"/>
    <w:rsid w:val="003579C0"/>
    <w:rsid w:val="00357A44"/>
    <w:rsid w:val="00357ECA"/>
    <w:rsid w:val="0036084A"/>
    <w:rsid w:val="00361397"/>
    <w:rsid w:val="00361F17"/>
    <w:rsid w:val="00364036"/>
    <w:rsid w:val="003643E4"/>
    <w:rsid w:val="003645FC"/>
    <w:rsid w:val="00364990"/>
    <w:rsid w:val="00364A9F"/>
    <w:rsid w:val="00364C51"/>
    <w:rsid w:val="00365807"/>
    <w:rsid w:val="00365849"/>
    <w:rsid w:val="00365B06"/>
    <w:rsid w:val="00365E5F"/>
    <w:rsid w:val="00366664"/>
    <w:rsid w:val="0036666A"/>
    <w:rsid w:val="00366C69"/>
    <w:rsid w:val="00366E8B"/>
    <w:rsid w:val="00367175"/>
    <w:rsid w:val="003671C9"/>
    <w:rsid w:val="00367D5F"/>
    <w:rsid w:val="003706FC"/>
    <w:rsid w:val="00370800"/>
    <w:rsid w:val="0037086D"/>
    <w:rsid w:val="003709BE"/>
    <w:rsid w:val="00370A0A"/>
    <w:rsid w:val="00370B09"/>
    <w:rsid w:val="00370D51"/>
    <w:rsid w:val="003711EC"/>
    <w:rsid w:val="003717C8"/>
    <w:rsid w:val="003718CB"/>
    <w:rsid w:val="003718D5"/>
    <w:rsid w:val="00371B84"/>
    <w:rsid w:val="00372027"/>
    <w:rsid w:val="003722D8"/>
    <w:rsid w:val="00372831"/>
    <w:rsid w:val="00372A02"/>
    <w:rsid w:val="00372B1B"/>
    <w:rsid w:val="00372DD1"/>
    <w:rsid w:val="00372F51"/>
    <w:rsid w:val="003731EE"/>
    <w:rsid w:val="0037390A"/>
    <w:rsid w:val="00373987"/>
    <w:rsid w:val="00373A90"/>
    <w:rsid w:val="003746C6"/>
    <w:rsid w:val="00374989"/>
    <w:rsid w:val="00375043"/>
    <w:rsid w:val="00375FE5"/>
    <w:rsid w:val="003769D6"/>
    <w:rsid w:val="00377B26"/>
    <w:rsid w:val="0038013F"/>
    <w:rsid w:val="003801BF"/>
    <w:rsid w:val="003802A7"/>
    <w:rsid w:val="00380840"/>
    <w:rsid w:val="00380D98"/>
    <w:rsid w:val="003810F0"/>
    <w:rsid w:val="00381AA9"/>
    <w:rsid w:val="00381AE8"/>
    <w:rsid w:val="003829F4"/>
    <w:rsid w:val="003829F9"/>
    <w:rsid w:val="00382E4E"/>
    <w:rsid w:val="0038314E"/>
    <w:rsid w:val="003838CC"/>
    <w:rsid w:val="00383A28"/>
    <w:rsid w:val="00384352"/>
    <w:rsid w:val="0038457B"/>
    <w:rsid w:val="003849A3"/>
    <w:rsid w:val="00384C21"/>
    <w:rsid w:val="00384CEC"/>
    <w:rsid w:val="0038640D"/>
    <w:rsid w:val="0038646D"/>
    <w:rsid w:val="0038691D"/>
    <w:rsid w:val="00386C28"/>
    <w:rsid w:val="00386F44"/>
    <w:rsid w:val="0038762B"/>
    <w:rsid w:val="00387631"/>
    <w:rsid w:val="0038767A"/>
    <w:rsid w:val="00387735"/>
    <w:rsid w:val="00387800"/>
    <w:rsid w:val="00387B54"/>
    <w:rsid w:val="00390557"/>
    <w:rsid w:val="00390558"/>
    <w:rsid w:val="00390698"/>
    <w:rsid w:val="00390C3F"/>
    <w:rsid w:val="003912DA"/>
    <w:rsid w:val="00392853"/>
    <w:rsid w:val="00393667"/>
    <w:rsid w:val="00393A5B"/>
    <w:rsid w:val="00393E83"/>
    <w:rsid w:val="00394084"/>
    <w:rsid w:val="003947A2"/>
    <w:rsid w:val="003954EC"/>
    <w:rsid w:val="00395611"/>
    <w:rsid w:val="003956FC"/>
    <w:rsid w:val="00395873"/>
    <w:rsid w:val="00395AFF"/>
    <w:rsid w:val="00395E98"/>
    <w:rsid w:val="00396793"/>
    <w:rsid w:val="00396C30"/>
    <w:rsid w:val="00396E10"/>
    <w:rsid w:val="003971D8"/>
    <w:rsid w:val="00397458"/>
    <w:rsid w:val="003977FF"/>
    <w:rsid w:val="003978BE"/>
    <w:rsid w:val="00397CAC"/>
    <w:rsid w:val="00397FED"/>
    <w:rsid w:val="003A0144"/>
    <w:rsid w:val="003A0867"/>
    <w:rsid w:val="003A0C5F"/>
    <w:rsid w:val="003A0D73"/>
    <w:rsid w:val="003A10DB"/>
    <w:rsid w:val="003A17A3"/>
    <w:rsid w:val="003A1E33"/>
    <w:rsid w:val="003A2539"/>
    <w:rsid w:val="003A2E96"/>
    <w:rsid w:val="003A394B"/>
    <w:rsid w:val="003A3C3C"/>
    <w:rsid w:val="003A42C0"/>
    <w:rsid w:val="003A4AFE"/>
    <w:rsid w:val="003A4C1D"/>
    <w:rsid w:val="003A4D95"/>
    <w:rsid w:val="003A5213"/>
    <w:rsid w:val="003A560F"/>
    <w:rsid w:val="003A5FEF"/>
    <w:rsid w:val="003A604B"/>
    <w:rsid w:val="003A6EED"/>
    <w:rsid w:val="003A72A6"/>
    <w:rsid w:val="003A749E"/>
    <w:rsid w:val="003A766F"/>
    <w:rsid w:val="003A7EC5"/>
    <w:rsid w:val="003B01AD"/>
    <w:rsid w:val="003B030D"/>
    <w:rsid w:val="003B0330"/>
    <w:rsid w:val="003B1AA2"/>
    <w:rsid w:val="003B1B20"/>
    <w:rsid w:val="003B1DF4"/>
    <w:rsid w:val="003B20E0"/>
    <w:rsid w:val="003B21B6"/>
    <w:rsid w:val="003B236B"/>
    <w:rsid w:val="003B2D27"/>
    <w:rsid w:val="003B2D29"/>
    <w:rsid w:val="003B2E38"/>
    <w:rsid w:val="003B2E96"/>
    <w:rsid w:val="003B44A7"/>
    <w:rsid w:val="003B509B"/>
    <w:rsid w:val="003B6455"/>
    <w:rsid w:val="003B79B9"/>
    <w:rsid w:val="003B7A5C"/>
    <w:rsid w:val="003B7D9B"/>
    <w:rsid w:val="003C0FBD"/>
    <w:rsid w:val="003C1307"/>
    <w:rsid w:val="003C1D80"/>
    <w:rsid w:val="003C249E"/>
    <w:rsid w:val="003C2A66"/>
    <w:rsid w:val="003C3598"/>
    <w:rsid w:val="003C381C"/>
    <w:rsid w:val="003C394A"/>
    <w:rsid w:val="003C3DEC"/>
    <w:rsid w:val="003C3E2C"/>
    <w:rsid w:val="003C4ED4"/>
    <w:rsid w:val="003C5E93"/>
    <w:rsid w:val="003C6123"/>
    <w:rsid w:val="003C7E55"/>
    <w:rsid w:val="003D0349"/>
    <w:rsid w:val="003D0DF2"/>
    <w:rsid w:val="003D1997"/>
    <w:rsid w:val="003D2274"/>
    <w:rsid w:val="003D260B"/>
    <w:rsid w:val="003D2E75"/>
    <w:rsid w:val="003D3630"/>
    <w:rsid w:val="003D388B"/>
    <w:rsid w:val="003D3B97"/>
    <w:rsid w:val="003D4151"/>
    <w:rsid w:val="003D4559"/>
    <w:rsid w:val="003D46E3"/>
    <w:rsid w:val="003D4F5F"/>
    <w:rsid w:val="003D523A"/>
    <w:rsid w:val="003D52A1"/>
    <w:rsid w:val="003D56A8"/>
    <w:rsid w:val="003D5838"/>
    <w:rsid w:val="003D6362"/>
    <w:rsid w:val="003D6A86"/>
    <w:rsid w:val="003D6FD7"/>
    <w:rsid w:val="003D74FE"/>
    <w:rsid w:val="003D7ABA"/>
    <w:rsid w:val="003D7B37"/>
    <w:rsid w:val="003D7BD3"/>
    <w:rsid w:val="003D7E92"/>
    <w:rsid w:val="003E0211"/>
    <w:rsid w:val="003E0E83"/>
    <w:rsid w:val="003E0F93"/>
    <w:rsid w:val="003E1102"/>
    <w:rsid w:val="003E11EB"/>
    <w:rsid w:val="003E1211"/>
    <w:rsid w:val="003E1B2D"/>
    <w:rsid w:val="003E32B2"/>
    <w:rsid w:val="003E468F"/>
    <w:rsid w:val="003E4BCA"/>
    <w:rsid w:val="003E4F21"/>
    <w:rsid w:val="003E52C6"/>
    <w:rsid w:val="003E5C5B"/>
    <w:rsid w:val="003E6408"/>
    <w:rsid w:val="003E64AD"/>
    <w:rsid w:val="003E7BFD"/>
    <w:rsid w:val="003E7EC9"/>
    <w:rsid w:val="003F03F0"/>
    <w:rsid w:val="003F0A9C"/>
    <w:rsid w:val="003F0AE7"/>
    <w:rsid w:val="003F13A4"/>
    <w:rsid w:val="003F1EDA"/>
    <w:rsid w:val="003F2397"/>
    <w:rsid w:val="003F292F"/>
    <w:rsid w:val="003F2ADE"/>
    <w:rsid w:val="003F3132"/>
    <w:rsid w:val="003F3B22"/>
    <w:rsid w:val="003F5E3B"/>
    <w:rsid w:val="003F5F6B"/>
    <w:rsid w:val="003F616B"/>
    <w:rsid w:val="003F6170"/>
    <w:rsid w:val="003F6223"/>
    <w:rsid w:val="003F630A"/>
    <w:rsid w:val="003F6C34"/>
    <w:rsid w:val="003F6FCD"/>
    <w:rsid w:val="003F74D0"/>
    <w:rsid w:val="003F75AC"/>
    <w:rsid w:val="003F7DF4"/>
    <w:rsid w:val="00400BEF"/>
    <w:rsid w:val="0040141A"/>
    <w:rsid w:val="00401A4E"/>
    <w:rsid w:val="00401C5F"/>
    <w:rsid w:val="00402984"/>
    <w:rsid w:val="004039BA"/>
    <w:rsid w:val="00403BF1"/>
    <w:rsid w:val="00403E59"/>
    <w:rsid w:val="00404350"/>
    <w:rsid w:val="00404CFF"/>
    <w:rsid w:val="00404F33"/>
    <w:rsid w:val="00405817"/>
    <w:rsid w:val="00406253"/>
    <w:rsid w:val="00406561"/>
    <w:rsid w:val="00406E3F"/>
    <w:rsid w:val="00407D1E"/>
    <w:rsid w:val="00410574"/>
    <w:rsid w:val="00410684"/>
    <w:rsid w:val="00411883"/>
    <w:rsid w:val="0041229C"/>
    <w:rsid w:val="004136E8"/>
    <w:rsid w:val="00414028"/>
    <w:rsid w:val="004145EC"/>
    <w:rsid w:val="00414C71"/>
    <w:rsid w:val="00415460"/>
    <w:rsid w:val="00416083"/>
    <w:rsid w:val="00416124"/>
    <w:rsid w:val="004165BD"/>
    <w:rsid w:val="00417503"/>
    <w:rsid w:val="00417E6C"/>
    <w:rsid w:val="00420245"/>
    <w:rsid w:val="00420856"/>
    <w:rsid w:val="004210F3"/>
    <w:rsid w:val="00421FFA"/>
    <w:rsid w:val="0042217C"/>
    <w:rsid w:val="004222D4"/>
    <w:rsid w:val="004237FA"/>
    <w:rsid w:val="004238E8"/>
    <w:rsid w:val="00423B94"/>
    <w:rsid w:val="0042433F"/>
    <w:rsid w:val="004247B5"/>
    <w:rsid w:val="0042503C"/>
    <w:rsid w:val="004251EB"/>
    <w:rsid w:val="00425F9C"/>
    <w:rsid w:val="0042656C"/>
    <w:rsid w:val="0042674A"/>
    <w:rsid w:val="0042679B"/>
    <w:rsid w:val="00426C82"/>
    <w:rsid w:val="00426DEE"/>
    <w:rsid w:val="00427177"/>
    <w:rsid w:val="004276CC"/>
    <w:rsid w:val="00427A3C"/>
    <w:rsid w:val="00427D26"/>
    <w:rsid w:val="00427EBB"/>
    <w:rsid w:val="004300E1"/>
    <w:rsid w:val="004306F8"/>
    <w:rsid w:val="0043170F"/>
    <w:rsid w:val="004326F9"/>
    <w:rsid w:val="00432AE0"/>
    <w:rsid w:val="0043342D"/>
    <w:rsid w:val="0043397B"/>
    <w:rsid w:val="00434372"/>
    <w:rsid w:val="00434949"/>
    <w:rsid w:val="0043541B"/>
    <w:rsid w:val="00435496"/>
    <w:rsid w:val="00435F9A"/>
    <w:rsid w:val="004361A0"/>
    <w:rsid w:val="004362CB"/>
    <w:rsid w:val="00436896"/>
    <w:rsid w:val="00436B99"/>
    <w:rsid w:val="00437EE8"/>
    <w:rsid w:val="004403B2"/>
    <w:rsid w:val="00440FEE"/>
    <w:rsid w:val="00441062"/>
    <w:rsid w:val="00441072"/>
    <w:rsid w:val="004411D9"/>
    <w:rsid w:val="004418C0"/>
    <w:rsid w:val="00442A61"/>
    <w:rsid w:val="00442F41"/>
    <w:rsid w:val="00443B93"/>
    <w:rsid w:val="00443BB7"/>
    <w:rsid w:val="0044418B"/>
    <w:rsid w:val="00444A61"/>
    <w:rsid w:val="00445091"/>
    <w:rsid w:val="00445292"/>
    <w:rsid w:val="004453B8"/>
    <w:rsid w:val="004453D2"/>
    <w:rsid w:val="00445475"/>
    <w:rsid w:val="00445938"/>
    <w:rsid w:val="004464B4"/>
    <w:rsid w:val="00446701"/>
    <w:rsid w:val="00446A41"/>
    <w:rsid w:val="00446C21"/>
    <w:rsid w:val="00446CCB"/>
    <w:rsid w:val="00446DD7"/>
    <w:rsid w:val="0044714E"/>
    <w:rsid w:val="004472FB"/>
    <w:rsid w:val="00447566"/>
    <w:rsid w:val="0044795F"/>
    <w:rsid w:val="00447E6B"/>
    <w:rsid w:val="00447FAA"/>
    <w:rsid w:val="0045139A"/>
    <w:rsid w:val="00451769"/>
    <w:rsid w:val="00452943"/>
    <w:rsid w:val="00452F10"/>
    <w:rsid w:val="00453146"/>
    <w:rsid w:val="00453177"/>
    <w:rsid w:val="00453230"/>
    <w:rsid w:val="0045366C"/>
    <w:rsid w:val="00453803"/>
    <w:rsid w:val="004541C1"/>
    <w:rsid w:val="00454373"/>
    <w:rsid w:val="0045448E"/>
    <w:rsid w:val="004549C7"/>
    <w:rsid w:val="00454C14"/>
    <w:rsid w:val="00454F04"/>
    <w:rsid w:val="00455177"/>
    <w:rsid w:val="00455880"/>
    <w:rsid w:val="00455B2F"/>
    <w:rsid w:val="00455CE8"/>
    <w:rsid w:val="00455D79"/>
    <w:rsid w:val="00456B78"/>
    <w:rsid w:val="00456C6A"/>
    <w:rsid w:val="00456DB8"/>
    <w:rsid w:val="00457186"/>
    <w:rsid w:val="004574AC"/>
    <w:rsid w:val="004606B2"/>
    <w:rsid w:val="0046172C"/>
    <w:rsid w:val="00462BBE"/>
    <w:rsid w:val="00462C81"/>
    <w:rsid w:val="004631F8"/>
    <w:rsid w:val="00463ACE"/>
    <w:rsid w:val="00463EBE"/>
    <w:rsid w:val="00464802"/>
    <w:rsid w:val="004651D9"/>
    <w:rsid w:val="00465F13"/>
    <w:rsid w:val="004665CC"/>
    <w:rsid w:val="00466922"/>
    <w:rsid w:val="00466C93"/>
    <w:rsid w:val="00466DE2"/>
    <w:rsid w:val="004675A0"/>
    <w:rsid w:val="004676F4"/>
    <w:rsid w:val="004701F3"/>
    <w:rsid w:val="00470633"/>
    <w:rsid w:val="004707A4"/>
    <w:rsid w:val="004708A0"/>
    <w:rsid w:val="00470D11"/>
    <w:rsid w:val="00470FAC"/>
    <w:rsid w:val="0047100F"/>
    <w:rsid w:val="004713D3"/>
    <w:rsid w:val="00471883"/>
    <w:rsid w:val="004719E6"/>
    <w:rsid w:val="00471BB6"/>
    <w:rsid w:val="004725E5"/>
    <w:rsid w:val="00472693"/>
    <w:rsid w:val="004728A3"/>
    <w:rsid w:val="0047351F"/>
    <w:rsid w:val="0047377F"/>
    <w:rsid w:val="00473850"/>
    <w:rsid w:val="004739BF"/>
    <w:rsid w:val="00473D2C"/>
    <w:rsid w:val="0047517D"/>
    <w:rsid w:val="00475B62"/>
    <w:rsid w:val="00475B8C"/>
    <w:rsid w:val="00476DFA"/>
    <w:rsid w:val="00476FA0"/>
    <w:rsid w:val="00477B4B"/>
    <w:rsid w:val="0048051E"/>
    <w:rsid w:val="00480A20"/>
    <w:rsid w:val="0048123B"/>
    <w:rsid w:val="004818F1"/>
    <w:rsid w:val="0048196B"/>
    <w:rsid w:val="00482152"/>
    <w:rsid w:val="0048240E"/>
    <w:rsid w:val="00482428"/>
    <w:rsid w:val="004827F1"/>
    <w:rsid w:val="00482AD4"/>
    <w:rsid w:val="0048340F"/>
    <w:rsid w:val="0048353B"/>
    <w:rsid w:val="004836E7"/>
    <w:rsid w:val="00483850"/>
    <w:rsid w:val="00483D46"/>
    <w:rsid w:val="0048454F"/>
    <w:rsid w:val="004846D1"/>
    <w:rsid w:val="00484C82"/>
    <w:rsid w:val="004855C8"/>
    <w:rsid w:val="004858CA"/>
    <w:rsid w:val="00485F1F"/>
    <w:rsid w:val="00485F99"/>
    <w:rsid w:val="00486001"/>
    <w:rsid w:val="004861B2"/>
    <w:rsid w:val="00487059"/>
    <w:rsid w:val="00487442"/>
    <w:rsid w:val="00487978"/>
    <w:rsid w:val="004879F8"/>
    <w:rsid w:val="00487A16"/>
    <w:rsid w:val="00487F4F"/>
    <w:rsid w:val="0049099B"/>
    <w:rsid w:val="00490E01"/>
    <w:rsid w:val="00490E4E"/>
    <w:rsid w:val="00492252"/>
    <w:rsid w:val="0049238F"/>
    <w:rsid w:val="004924A3"/>
    <w:rsid w:val="00492642"/>
    <w:rsid w:val="0049282D"/>
    <w:rsid w:val="00492E86"/>
    <w:rsid w:val="00492F42"/>
    <w:rsid w:val="0049320B"/>
    <w:rsid w:val="00493661"/>
    <w:rsid w:val="00493B25"/>
    <w:rsid w:val="00493B53"/>
    <w:rsid w:val="00493F07"/>
    <w:rsid w:val="004943D2"/>
    <w:rsid w:val="00494CD3"/>
    <w:rsid w:val="00495375"/>
    <w:rsid w:val="00495A08"/>
    <w:rsid w:val="00495A4D"/>
    <w:rsid w:val="00495D31"/>
    <w:rsid w:val="004967BC"/>
    <w:rsid w:val="00496A69"/>
    <w:rsid w:val="00497F21"/>
    <w:rsid w:val="004A0464"/>
    <w:rsid w:val="004A0817"/>
    <w:rsid w:val="004A0DB8"/>
    <w:rsid w:val="004A1358"/>
    <w:rsid w:val="004A140E"/>
    <w:rsid w:val="004A1C75"/>
    <w:rsid w:val="004A1D0B"/>
    <w:rsid w:val="004A1FF0"/>
    <w:rsid w:val="004A2691"/>
    <w:rsid w:val="004A2984"/>
    <w:rsid w:val="004A29DA"/>
    <w:rsid w:val="004A2DAF"/>
    <w:rsid w:val="004A30BE"/>
    <w:rsid w:val="004A329C"/>
    <w:rsid w:val="004A409A"/>
    <w:rsid w:val="004A4BAD"/>
    <w:rsid w:val="004A4C8A"/>
    <w:rsid w:val="004A519E"/>
    <w:rsid w:val="004A5AA0"/>
    <w:rsid w:val="004A5E87"/>
    <w:rsid w:val="004A5EA6"/>
    <w:rsid w:val="004A612F"/>
    <w:rsid w:val="004A6592"/>
    <w:rsid w:val="004A6C67"/>
    <w:rsid w:val="004A7191"/>
    <w:rsid w:val="004A75BC"/>
    <w:rsid w:val="004A7600"/>
    <w:rsid w:val="004A786A"/>
    <w:rsid w:val="004A7A2D"/>
    <w:rsid w:val="004A7B12"/>
    <w:rsid w:val="004A7C9E"/>
    <w:rsid w:val="004B0691"/>
    <w:rsid w:val="004B0BA1"/>
    <w:rsid w:val="004B0BC7"/>
    <w:rsid w:val="004B0CF6"/>
    <w:rsid w:val="004B0DB1"/>
    <w:rsid w:val="004B1823"/>
    <w:rsid w:val="004B1E08"/>
    <w:rsid w:val="004B23F5"/>
    <w:rsid w:val="004B373D"/>
    <w:rsid w:val="004B3DB3"/>
    <w:rsid w:val="004B4E4E"/>
    <w:rsid w:val="004B5D21"/>
    <w:rsid w:val="004B668D"/>
    <w:rsid w:val="004B6729"/>
    <w:rsid w:val="004B6FC4"/>
    <w:rsid w:val="004B7D9B"/>
    <w:rsid w:val="004C0469"/>
    <w:rsid w:val="004C0CB8"/>
    <w:rsid w:val="004C1075"/>
    <w:rsid w:val="004C14FA"/>
    <w:rsid w:val="004C18EA"/>
    <w:rsid w:val="004C1A64"/>
    <w:rsid w:val="004C1B28"/>
    <w:rsid w:val="004C1C27"/>
    <w:rsid w:val="004C310D"/>
    <w:rsid w:val="004C40DA"/>
    <w:rsid w:val="004C49D3"/>
    <w:rsid w:val="004C4E15"/>
    <w:rsid w:val="004C5473"/>
    <w:rsid w:val="004C561F"/>
    <w:rsid w:val="004C5CE6"/>
    <w:rsid w:val="004C619C"/>
    <w:rsid w:val="004C6277"/>
    <w:rsid w:val="004C6A83"/>
    <w:rsid w:val="004C6BBD"/>
    <w:rsid w:val="004C6DD0"/>
    <w:rsid w:val="004C6E48"/>
    <w:rsid w:val="004C6EA6"/>
    <w:rsid w:val="004C7631"/>
    <w:rsid w:val="004C785A"/>
    <w:rsid w:val="004C7938"/>
    <w:rsid w:val="004C79A7"/>
    <w:rsid w:val="004C7CC6"/>
    <w:rsid w:val="004D02FE"/>
    <w:rsid w:val="004D0357"/>
    <w:rsid w:val="004D18C1"/>
    <w:rsid w:val="004D1FC5"/>
    <w:rsid w:val="004D2053"/>
    <w:rsid w:val="004D21C7"/>
    <w:rsid w:val="004D22CA"/>
    <w:rsid w:val="004D2C06"/>
    <w:rsid w:val="004D2F2B"/>
    <w:rsid w:val="004D2F65"/>
    <w:rsid w:val="004D3F35"/>
    <w:rsid w:val="004D4257"/>
    <w:rsid w:val="004D45CE"/>
    <w:rsid w:val="004D4AFB"/>
    <w:rsid w:val="004D4B51"/>
    <w:rsid w:val="004D51F8"/>
    <w:rsid w:val="004D56B8"/>
    <w:rsid w:val="004D591A"/>
    <w:rsid w:val="004D59A8"/>
    <w:rsid w:val="004D626C"/>
    <w:rsid w:val="004D6C13"/>
    <w:rsid w:val="004D6DFF"/>
    <w:rsid w:val="004D7357"/>
    <w:rsid w:val="004D7D7E"/>
    <w:rsid w:val="004E05F0"/>
    <w:rsid w:val="004E13FF"/>
    <w:rsid w:val="004E1C1C"/>
    <w:rsid w:val="004E1EDD"/>
    <w:rsid w:val="004E2200"/>
    <w:rsid w:val="004E26F8"/>
    <w:rsid w:val="004E2985"/>
    <w:rsid w:val="004E299A"/>
    <w:rsid w:val="004E2C48"/>
    <w:rsid w:val="004E37D0"/>
    <w:rsid w:val="004E3C45"/>
    <w:rsid w:val="004E3D2D"/>
    <w:rsid w:val="004E4030"/>
    <w:rsid w:val="004E4034"/>
    <w:rsid w:val="004E457F"/>
    <w:rsid w:val="004E481D"/>
    <w:rsid w:val="004E4D92"/>
    <w:rsid w:val="004E50A1"/>
    <w:rsid w:val="004E50D5"/>
    <w:rsid w:val="004E52B7"/>
    <w:rsid w:val="004E5366"/>
    <w:rsid w:val="004E5401"/>
    <w:rsid w:val="004E57EE"/>
    <w:rsid w:val="004E5848"/>
    <w:rsid w:val="004E5A7A"/>
    <w:rsid w:val="004E6316"/>
    <w:rsid w:val="004E696F"/>
    <w:rsid w:val="004E6C02"/>
    <w:rsid w:val="004E6DC9"/>
    <w:rsid w:val="004F0316"/>
    <w:rsid w:val="004F1612"/>
    <w:rsid w:val="004F1BEB"/>
    <w:rsid w:val="004F1C42"/>
    <w:rsid w:val="004F1EFC"/>
    <w:rsid w:val="004F2E78"/>
    <w:rsid w:val="004F2EFE"/>
    <w:rsid w:val="004F3072"/>
    <w:rsid w:val="004F333C"/>
    <w:rsid w:val="004F3419"/>
    <w:rsid w:val="004F49CB"/>
    <w:rsid w:val="004F51D6"/>
    <w:rsid w:val="004F53BD"/>
    <w:rsid w:val="004F5814"/>
    <w:rsid w:val="004F5B62"/>
    <w:rsid w:val="004F6E6A"/>
    <w:rsid w:val="004F78F3"/>
    <w:rsid w:val="0050064C"/>
    <w:rsid w:val="00500A01"/>
    <w:rsid w:val="00501B93"/>
    <w:rsid w:val="0050285D"/>
    <w:rsid w:val="00503062"/>
    <w:rsid w:val="005031DB"/>
    <w:rsid w:val="00503619"/>
    <w:rsid w:val="00504681"/>
    <w:rsid w:val="00504B44"/>
    <w:rsid w:val="00504B85"/>
    <w:rsid w:val="00504D8E"/>
    <w:rsid w:val="0050598D"/>
    <w:rsid w:val="00506237"/>
    <w:rsid w:val="00506931"/>
    <w:rsid w:val="00507206"/>
    <w:rsid w:val="00507807"/>
    <w:rsid w:val="005102D0"/>
    <w:rsid w:val="005107C5"/>
    <w:rsid w:val="005108FD"/>
    <w:rsid w:val="00510AE0"/>
    <w:rsid w:val="00510AF2"/>
    <w:rsid w:val="00511044"/>
    <w:rsid w:val="005118F9"/>
    <w:rsid w:val="005119DF"/>
    <w:rsid w:val="00511B84"/>
    <w:rsid w:val="005130B3"/>
    <w:rsid w:val="005132E8"/>
    <w:rsid w:val="0051381B"/>
    <w:rsid w:val="00513980"/>
    <w:rsid w:val="00513AC4"/>
    <w:rsid w:val="00513E60"/>
    <w:rsid w:val="00514245"/>
    <w:rsid w:val="00514C0B"/>
    <w:rsid w:val="00514EC6"/>
    <w:rsid w:val="00515E50"/>
    <w:rsid w:val="00516A30"/>
    <w:rsid w:val="00516A93"/>
    <w:rsid w:val="00516B28"/>
    <w:rsid w:val="005177E7"/>
    <w:rsid w:val="0052033B"/>
    <w:rsid w:val="00520387"/>
    <w:rsid w:val="005210BD"/>
    <w:rsid w:val="00521107"/>
    <w:rsid w:val="00521781"/>
    <w:rsid w:val="00522620"/>
    <w:rsid w:val="00522930"/>
    <w:rsid w:val="00523851"/>
    <w:rsid w:val="00523C55"/>
    <w:rsid w:val="00523C63"/>
    <w:rsid w:val="00524374"/>
    <w:rsid w:val="0052496D"/>
    <w:rsid w:val="00524DC4"/>
    <w:rsid w:val="00525395"/>
    <w:rsid w:val="00525496"/>
    <w:rsid w:val="00525752"/>
    <w:rsid w:val="0052682F"/>
    <w:rsid w:val="00526C46"/>
    <w:rsid w:val="00526C87"/>
    <w:rsid w:val="00527333"/>
    <w:rsid w:val="005276CD"/>
    <w:rsid w:val="0052775F"/>
    <w:rsid w:val="00527CDA"/>
    <w:rsid w:val="005302F5"/>
    <w:rsid w:val="0053037A"/>
    <w:rsid w:val="00530D9A"/>
    <w:rsid w:val="0053165E"/>
    <w:rsid w:val="00531CF3"/>
    <w:rsid w:val="00531E6E"/>
    <w:rsid w:val="005325EE"/>
    <w:rsid w:val="0053333B"/>
    <w:rsid w:val="005333AE"/>
    <w:rsid w:val="00533C96"/>
    <w:rsid w:val="00534469"/>
    <w:rsid w:val="00535344"/>
    <w:rsid w:val="00536132"/>
    <w:rsid w:val="00536AF1"/>
    <w:rsid w:val="005373BA"/>
    <w:rsid w:val="00537460"/>
    <w:rsid w:val="00537662"/>
    <w:rsid w:val="00537797"/>
    <w:rsid w:val="005378AA"/>
    <w:rsid w:val="00537B8C"/>
    <w:rsid w:val="00537CEF"/>
    <w:rsid w:val="00537E8F"/>
    <w:rsid w:val="005403FD"/>
    <w:rsid w:val="005419AE"/>
    <w:rsid w:val="005419DE"/>
    <w:rsid w:val="00541B08"/>
    <w:rsid w:val="00542684"/>
    <w:rsid w:val="00542F98"/>
    <w:rsid w:val="005432C0"/>
    <w:rsid w:val="00543D6B"/>
    <w:rsid w:val="005440BE"/>
    <w:rsid w:val="0054509E"/>
    <w:rsid w:val="005454F6"/>
    <w:rsid w:val="005463D6"/>
    <w:rsid w:val="005463DE"/>
    <w:rsid w:val="00546921"/>
    <w:rsid w:val="00546D62"/>
    <w:rsid w:val="005478E9"/>
    <w:rsid w:val="00547E7D"/>
    <w:rsid w:val="005505C9"/>
    <w:rsid w:val="005526C1"/>
    <w:rsid w:val="00552FD2"/>
    <w:rsid w:val="005531CC"/>
    <w:rsid w:val="00553359"/>
    <w:rsid w:val="0055397A"/>
    <w:rsid w:val="005540F1"/>
    <w:rsid w:val="005541CD"/>
    <w:rsid w:val="00554634"/>
    <w:rsid w:val="00554848"/>
    <w:rsid w:val="00555445"/>
    <w:rsid w:val="00555528"/>
    <w:rsid w:val="0055569C"/>
    <w:rsid w:val="00555A59"/>
    <w:rsid w:val="00555C75"/>
    <w:rsid w:val="00555E78"/>
    <w:rsid w:val="00556970"/>
    <w:rsid w:val="00556C06"/>
    <w:rsid w:val="00556C52"/>
    <w:rsid w:val="00556EB4"/>
    <w:rsid w:val="00557425"/>
    <w:rsid w:val="00557E72"/>
    <w:rsid w:val="0056099F"/>
    <w:rsid w:val="005609B7"/>
    <w:rsid w:val="00560EAF"/>
    <w:rsid w:val="00561210"/>
    <w:rsid w:val="0056157D"/>
    <w:rsid w:val="005617E4"/>
    <w:rsid w:val="00561EAF"/>
    <w:rsid w:val="00561F0A"/>
    <w:rsid w:val="0056207C"/>
    <w:rsid w:val="005622A0"/>
    <w:rsid w:val="005623AA"/>
    <w:rsid w:val="0056280F"/>
    <w:rsid w:val="005629EA"/>
    <w:rsid w:val="00562C38"/>
    <w:rsid w:val="00563777"/>
    <w:rsid w:val="00563C62"/>
    <w:rsid w:val="00564AC1"/>
    <w:rsid w:val="00564C9D"/>
    <w:rsid w:val="005651A1"/>
    <w:rsid w:val="005655E7"/>
    <w:rsid w:val="00565D95"/>
    <w:rsid w:val="00565F9C"/>
    <w:rsid w:val="005665CD"/>
    <w:rsid w:val="0056679B"/>
    <w:rsid w:val="00566841"/>
    <w:rsid w:val="00566E21"/>
    <w:rsid w:val="00567182"/>
    <w:rsid w:val="0056751B"/>
    <w:rsid w:val="005701B9"/>
    <w:rsid w:val="00570745"/>
    <w:rsid w:val="00570A9D"/>
    <w:rsid w:val="00570DFA"/>
    <w:rsid w:val="005710A8"/>
    <w:rsid w:val="0057212D"/>
    <w:rsid w:val="00572394"/>
    <w:rsid w:val="005723D6"/>
    <w:rsid w:val="00572FE3"/>
    <w:rsid w:val="00573028"/>
    <w:rsid w:val="005732C8"/>
    <w:rsid w:val="005738D0"/>
    <w:rsid w:val="00573A67"/>
    <w:rsid w:val="005740BC"/>
    <w:rsid w:val="00574115"/>
    <w:rsid w:val="00574185"/>
    <w:rsid w:val="005746FD"/>
    <w:rsid w:val="005754DE"/>
    <w:rsid w:val="00575B86"/>
    <w:rsid w:val="0057619F"/>
    <w:rsid w:val="00577114"/>
    <w:rsid w:val="0057763A"/>
    <w:rsid w:val="00577705"/>
    <w:rsid w:val="00577715"/>
    <w:rsid w:val="00580207"/>
    <w:rsid w:val="005808A9"/>
    <w:rsid w:val="00580E20"/>
    <w:rsid w:val="00582CD4"/>
    <w:rsid w:val="0058301E"/>
    <w:rsid w:val="00583C70"/>
    <w:rsid w:val="00584175"/>
    <w:rsid w:val="005844E1"/>
    <w:rsid w:val="0058456D"/>
    <w:rsid w:val="0058498C"/>
    <w:rsid w:val="00584A8F"/>
    <w:rsid w:val="005850F8"/>
    <w:rsid w:val="00585222"/>
    <w:rsid w:val="0058524A"/>
    <w:rsid w:val="00585D16"/>
    <w:rsid w:val="00585D52"/>
    <w:rsid w:val="00585E1E"/>
    <w:rsid w:val="00585EC2"/>
    <w:rsid w:val="0058646B"/>
    <w:rsid w:val="0058679F"/>
    <w:rsid w:val="005871C4"/>
    <w:rsid w:val="0058759E"/>
    <w:rsid w:val="005876B3"/>
    <w:rsid w:val="00587ABB"/>
    <w:rsid w:val="00587B12"/>
    <w:rsid w:val="0059008F"/>
    <w:rsid w:val="005900F7"/>
    <w:rsid w:val="00590F2F"/>
    <w:rsid w:val="005910EB"/>
    <w:rsid w:val="005923F0"/>
    <w:rsid w:val="00592584"/>
    <w:rsid w:val="00592751"/>
    <w:rsid w:val="005929F4"/>
    <w:rsid w:val="00592F5F"/>
    <w:rsid w:val="00593722"/>
    <w:rsid w:val="00593D29"/>
    <w:rsid w:val="00594211"/>
    <w:rsid w:val="00594FAA"/>
    <w:rsid w:val="00595929"/>
    <w:rsid w:val="00595A17"/>
    <w:rsid w:val="00595D22"/>
    <w:rsid w:val="00596479"/>
    <w:rsid w:val="00596CDB"/>
    <w:rsid w:val="00596D66"/>
    <w:rsid w:val="00596F93"/>
    <w:rsid w:val="005971DA"/>
    <w:rsid w:val="0059790B"/>
    <w:rsid w:val="005A0857"/>
    <w:rsid w:val="005A19E5"/>
    <w:rsid w:val="005A1B76"/>
    <w:rsid w:val="005A1D24"/>
    <w:rsid w:val="005A1F26"/>
    <w:rsid w:val="005A25FA"/>
    <w:rsid w:val="005A2744"/>
    <w:rsid w:val="005A27B6"/>
    <w:rsid w:val="005A32EA"/>
    <w:rsid w:val="005A36C5"/>
    <w:rsid w:val="005A36ED"/>
    <w:rsid w:val="005A3B81"/>
    <w:rsid w:val="005A3CFA"/>
    <w:rsid w:val="005A3EB3"/>
    <w:rsid w:val="005A4051"/>
    <w:rsid w:val="005A58F9"/>
    <w:rsid w:val="005A5903"/>
    <w:rsid w:val="005A5E41"/>
    <w:rsid w:val="005A5EFC"/>
    <w:rsid w:val="005A5FA7"/>
    <w:rsid w:val="005A6D06"/>
    <w:rsid w:val="005B07BE"/>
    <w:rsid w:val="005B0B3D"/>
    <w:rsid w:val="005B0FC6"/>
    <w:rsid w:val="005B1266"/>
    <w:rsid w:val="005B13AA"/>
    <w:rsid w:val="005B1B88"/>
    <w:rsid w:val="005B1BCD"/>
    <w:rsid w:val="005B1FCA"/>
    <w:rsid w:val="005B2208"/>
    <w:rsid w:val="005B25FA"/>
    <w:rsid w:val="005B28F9"/>
    <w:rsid w:val="005B2A17"/>
    <w:rsid w:val="005B31FD"/>
    <w:rsid w:val="005B3213"/>
    <w:rsid w:val="005B33DD"/>
    <w:rsid w:val="005B35E7"/>
    <w:rsid w:val="005B3628"/>
    <w:rsid w:val="005B3677"/>
    <w:rsid w:val="005B427F"/>
    <w:rsid w:val="005B46D5"/>
    <w:rsid w:val="005B48B0"/>
    <w:rsid w:val="005B4AD0"/>
    <w:rsid w:val="005B4D59"/>
    <w:rsid w:val="005B4D5F"/>
    <w:rsid w:val="005B520B"/>
    <w:rsid w:val="005B52D5"/>
    <w:rsid w:val="005B56DC"/>
    <w:rsid w:val="005B5C36"/>
    <w:rsid w:val="005B64E2"/>
    <w:rsid w:val="005B6537"/>
    <w:rsid w:val="005B6571"/>
    <w:rsid w:val="005B6754"/>
    <w:rsid w:val="005B6C57"/>
    <w:rsid w:val="005B7108"/>
    <w:rsid w:val="005B7403"/>
    <w:rsid w:val="005B77A0"/>
    <w:rsid w:val="005B786D"/>
    <w:rsid w:val="005B7905"/>
    <w:rsid w:val="005B7939"/>
    <w:rsid w:val="005C00D4"/>
    <w:rsid w:val="005C06A1"/>
    <w:rsid w:val="005C0A53"/>
    <w:rsid w:val="005C1199"/>
    <w:rsid w:val="005C12CA"/>
    <w:rsid w:val="005C21CA"/>
    <w:rsid w:val="005C28B3"/>
    <w:rsid w:val="005C2BB5"/>
    <w:rsid w:val="005C2C8D"/>
    <w:rsid w:val="005C2CF4"/>
    <w:rsid w:val="005C2D0A"/>
    <w:rsid w:val="005C2EE7"/>
    <w:rsid w:val="005C2F70"/>
    <w:rsid w:val="005C320D"/>
    <w:rsid w:val="005C3361"/>
    <w:rsid w:val="005C39A8"/>
    <w:rsid w:val="005C4299"/>
    <w:rsid w:val="005C42F2"/>
    <w:rsid w:val="005C475D"/>
    <w:rsid w:val="005C52D3"/>
    <w:rsid w:val="005C62F4"/>
    <w:rsid w:val="005C6438"/>
    <w:rsid w:val="005C65BD"/>
    <w:rsid w:val="005C674D"/>
    <w:rsid w:val="005C6763"/>
    <w:rsid w:val="005C685D"/>
    <w:rsid w:val="005C6AD4"/>
    <w:rsid w:val="005C7363"/>
    <w:rsid w:val="005C75B6"/>
    <w:rsid w:val="005D043B"/>
    <w:rsid w:val="005D095D"/>
    <w:rsid w:val="005D15BA"/>
    <w:rsid w:val="005D19E8"/>
    <w:rsid w:val="005D1D5B"/>
    <w:rsid w:val="005D1F82"/>
    <w:rsid w:val="005D2922"/>
    <w:rsid w:val="005D2AE8"/>
    <w:rsid w:val="005D300E"/>
    <w:rsid w:val="005D3768"/>
    <w:rsid w:val="005D420C"/>
    <w:rsid w:val="005D450A"/>
    <w:rsid w:val="005D4650"/>
    <w:rsid w:val="005D4991"/>
    <w:rsid w:val="005D54A9"/>
    <w:rsid w:val="005D6058"/>
    <w:rsid w:val="005D6B03"/>
    <w:rsid w:val="005D6B2F"/>
    <w:rsid w:val="005D7AB0"/>
    <w:rsid w:val="005D7E15"/>
    <w:rsid w:val="005E08CC"/>
    <w:rsid w:val="005E0922"/>
    <w:rsid w:val="005E0952"/>
    <w:rsid w:val="005E0A00"/>
    <w:rsid w:val="005E0DB7"/>
    <w:rsid w:val="005E1037"/>
    <w:rsid w:val="005E2489"/>
    <w:rsid w:val="005E27BC"/>
    <w:rsid w:val="005E372C"/>
    <w:rsid w:val="005E3A64"/>
    <w:rsid w:val="005E3B4F"/>
    <w:rsid w:val="005E417D"/>
    <w:rsid w:val="005E4183"/>
    <w:rsid w:val="005E42AA"/>
    <w:rsid w:val="005E450B"/>
    <w:rsid w:val="005E4DA6"/>
    <w:rsid w:val="005E5485"/>
    <w:rsid w:val="005E6041"/>
    <w:rsid w:val="005E6366"/>
    <w:rsid w:val="005E6ED7"/>
    <w:rsid w:val="005E719C"/>
    <w:rsid w:val="005E7338"/>
    <w:rsid w:val="005E74F6"/>
    <w:rsid w:val="005E785C"/>
    <w:rsid w:val="005F0398"/>
    <w:rsid w:val="005F0769"/>
    <w:rsid w:val="005F2042"/>
    <w:rsid w:val="005F2470"/>
    <w:rsid w:val="005F24C4"/>
    <w:rsid w:val="005F2DC2"/>
    <w:rsid w:val="005F30D5"/>
    <w:rsid w:val="005F33F8"/>
    <w:rsid w:val="005F4A24"/>
    <w:rsid w:val="005F543B"/>
    <w:rsid w:val="005F57EC"/>
    <w:rsid w:val="005F5CBA"/>
    <w:rsid w:val="005F5E82"/>
    <w:rsid w:val="005F640E"/>
    <w:rsid w:val="005F6A6A"/>
    <w:rsid w:val="005F7485"/>
    <w:rsid w:val="005F74F4"/>
    <w:rsid w:val="006003C0"/>
    <w:rsid w:val="00600A58"/>
    <w:rsid w:val="00600B95"/>
    <w:rsid w:val="00600F9E"/>
    <w:rsid w:val="006010FC"/>
    <w:rsid w:val="00601802"/>
    <w:rsid w:val="00601882"/>
    <w:rsid w:val="00601959"/>
    <w:rsid w:val="00601A0D"/>
    <w:rsid w:val="00601BEA"/>
    <w:rsid w:val="00601D24"/>
    <w:rsid w:val="00603194"/>
    <w:rsid w:val="0060324B"/>
    <w:rsid w:val="00603CA7"/>
    <w:rsid w:val="006040DB"/>
    <w:rsid w:val="00604C16"/>
    <w:rsid w:val="00604CD3"/>
    <w:rsid w:val="0060531E"/>
    <w:rsid w:val="0060579D"/>
    <w:rsid w:val="00605A99"/>
    <w:rsid w:val="00605DCA"/>
    <w:rsid w:val="00606371"/>
    <w:rsid w:val="00606AF6"/>
    <w:rsid w:val="00606C21"/>
    <w:rsid w:val="006070D5"/>
    <w:rsid w:val="00607150"/>
    <w:rsid w:val="006071FC"/>
    <w:rsid w:val="00607908"/>
    <w:rsid w:val="00607C49"/>
    <w:rsid w:val="00607DBC"/>
    <w:rsid w:val="00610642"/>
    <w:rsid w:val="0061078E"/>
    <w:rsid w:val="006107CA"/>
    <w:rsid w:val="00610928"/>
    <w:rsid w:val="00610BB5"/>
    <w:rsid w:val="00610C4C"/>
    <w:rsid w:val="00611131"/>
    <w:rsid w:val="006115EB"/>
    <w:rsid w:val="00611927"/>
    <w:rsid w:val="00611D0B"/>
    <w:rsid w:val="006126F3"/>
    <w:rsid w:val="00612869"/>
    <w:rsid w:val="00612BCB"/>
    <w:rsid w:val="0061398D"/>
    <w:rsid w:val="00613F0C"/>
    <w:rsid w:val="00614043"/>
    <w:rsid w:val="00614703"/>
    <w:rsid w:val="00614EA2"/>
    <w:rsid w:val="0061559E"/>
    <w:rsid w:val="00615A46"/>
    <w:rsid w:val="00615D47"/>
    <w:rsid w:val="00615EE2"/>
    <w:rsid w:val="00616EC0"/>
    <w:rsid w:val="00617E7C"/>
    <w:rsid w:val="00617F52"/>
    <w:rsid w:val="00620117"/>
    <w:rsid w:val="0062199E"/>
    <w:rsid w:val="00621D2E"/>
    <w:rsid w:val="00621D42"/>
    <w:rsid w:val="006222AD"/>
    <w:rsid w:val="0062386D"/>
    <w:rsid w:val="00623E9E"/>
    <w:rsid w:val="00624065"/>
    <w:rsid w:val="00624110"/>
    <w:rsid w:val="006252B0"/>
    <w:rsid w:val="00625389"/>
    <w:rsid w:val="00625A28"/>
    <w:rsid w:val="00625CD2"/>
    <w:rsid w:val="00626095"/>
    <w:rsid w:val="006269D9"/>
    <w:rsid w:val="00627046"/>
    <w:rsid w:val="0062743F"/>
    <w:rsid w:val="006278E3"/>
    <w:rsid w:val="006308BA"/>
    <w:rsid w:val="00630CCC"/>
    <w:rsid w:val="006312FA"/>
    <w:rsid w:val="00631408"/>
    <w:rsid w:val="006316A9"/>
    <w:rsid w:val="006316E7"/>
    <w:rsid w:val="00631EF1"/>
    <w:rsid w:val="00632581"/>
    <w:rsid w:val="00632C45"/>
    <w:rsid w:val="00632D26"/>
    <w:rsid w:val="006332EE"/>
    <w:rsid w:val="006341E9"/>
    <w:rsid w:val="00634650"/>
    <w:rsid w:val="0063489A"/>
    <w:rsid w:val="0063492B"/>
    <w:rsid w:val="00634AD6"/>
    <w:rsid w:val="00635315"/>
    <w:rsid w:val="00635516"/>
    <w:rsid w:val="00636C9E"/>
    <w:rsid w:val="00637321"/>
    <w:rsid w:val="006378B9"/>
    <w:rsid w:val="006379B0"/>
    <w:rsid w:val="00637E49"/>
    <w:rsid w:val="006400E6"/>
    <w:rsid w:val="00640317"/>
    <w:rsid w:val="006404CF"/>
    <w:rsid w:val="0064095D"/>
    <w:rsid w:val="00641227"/>
    <w:rsid w:val="00641612"/>
    <w:rsid w:val="00641FD1"/>
    <w:rsid w:val="006420DF"/>
    <w:rsid w:val="00642BB4"/>
    <w:rsid w:val="00643511"/>
    <w:rsid w:val="00644BF9"/>
    <w:rsid w:val="00644C76"/>
    <w:rsid w:val="00644CBB"/>
    <w:rsid w:val="00645163"/>
    <w:rsid w:val="006451C5"/>
    <w:rsid w:val="006457AE"/>
    <w:rsid w:val="00645841"/>
    <w:rsid w:val="00645E8C"/>
    <w:rsid w:val="0064609E"/>
    <w:rsid w:val="006463CC"/>
    <w:rsid w:val="00646C48"/>
    <w:rsid w:val="00647465"/>
    <w:rsid w:val="0064748D"/>
    <w:rsid w:val="00647E50"/>
    <w:rsid w:val="006507A7"/>
    <w:rsid w:val="00651465"/>
    <w:rsid w:val="00651D6F"/>
    <w:rsid w:val="006520B0"/>
    <w:rsid w:val="006525D5"/>
    <w:rsid w:val="00652620"/>
    <w:rsid w:val="00652745"/>
    <w:rsid w:val="0065277A"/>
    <w:rsid w:val="00652E16"/>
    <w:rsid w:val="00653256"/>
    <w:rsid w:val="006532E0"/>
    <w:rsid w:val="006533F2"/>
    <w:rsid w:val="00653DD0"/>
    <w:rsid w:val="0065497B"/>
    <w:rsid w:val="00654F0A"/>
    <w:rsid w:val="006555F1"/>
    <w:rsid w:val="00655847"/>
    <w:rsid w:val="00655D68"/>
    <w:rsid w:val="00656047"/>
    <w:rsid w:val="00656662"/>
    <w:rsid w:val="00657962"/>
    <w:rsid w:val="00660744"/>
    <w:rsid w:val="006607DD"/>
    <w:rsid w:val="00660FD7"/>
    <w:rsid w:val="0066128C"/>
    <w:rsid w:val="00661629"/>
    <w:rsid w:val="00661E54"/>
    <w:rsid w:val="0066208A"/>
    <w:rsid w:val="0066236C"/>
    <w:rsid w:val="0066323B"/>
    <w:rsid w:val="00663598"/>
    <w:rsid w:val="00663787"/>
    <w:rsid w:val="00663813"/>
    <w:rsid w:val="00663CEC"/>
    <w:rsid w:val="00663F40"/>
    <w:rsid w:val="0066526D"/>
    <w:rsid w:val="006653B8"/>
    <w:rsid w:val="00665FA4"/>
    <w:rsid w:val="00666236"/>
    <w:rsid w:val="0066633E"/>
    <w:rsid w:val="00666607"/>
    <w:rsid w:val="0066677C"/>
    <w:rsid w:val="006672E8"/>
    <w:rsid w:val="00667EFC"/>
    <w:rsid w:val="006702A9"/>
    <w:rsid w:val="00670629"/>
    <w:rsid w:val="006706F1"/>
    <w:rsid w:val="00670BFC"/>
    <w:rsid w:val="00670F8C"/>
    <w:rsid w:val="00672525"/>
    <w:rsid w:val="0067310D"/>
    <w:rsid w:val="006759AB"/>
    <w:rsid w:val="00676273"/>
    <w:rsid w:val="006768B9"/>
    <w:rsid w:val="0067697B"/>
    <w:rsid w:val="00676A6C"/>
    <w:rsid w:val="00676C23"/>
    <w:rsid w:val="00677156"/>
    <w:rsid w:val="006771E0"/>
    <w:rsid w:val="006773D5"/>
    <w:rsid w:val="00677C9A"/>
    <w:rsid w:val="006800A0"/>
    <w:rsid w:val="00680B60"/>
    <w:rsid w:val="00680D26"/>
    <w:rsid w:val="00681111"/>
    <w:rsid w:val="0068124F"/>
    <w:rsid w:val="006819CC"/>
    <w:rsid w:val="00681F77"/>
    <w:rsid w:val="00681FFB"/>
    <w:rsid w:val="0068202C"/>
    <w:rsid w:val="00682FA1"/>
    <w:rsid w:val="00682FF0"/>
    <w:rsid w:val="0068313B"/>
    <w:rsid w:val="006833DC"/>
    <w:rsid w:val="006834AA"/>
    <w:rsid w:val="00683E51"/>
    <w:rsid w:val="006840B0"/>
    <w:rsid w:val="006850AD"/>
    <w:rsid w:val="006853F4"/>
    <w:rsid w:val="006862AE"/>
    <w:rsid w:val="00686806"/>
    <w:rsid w:val="00686D54"/>
    <w:rsid w:val="00687563"/>
    <w:rsid w:val="006876CF"/>
    <w:rsid w:val="00687AF4"/>
    <w:rsid w:val="00687CD2"/>
    <w:rsid w:val="00690758"/>
    <w:rsid w:val="006909AC"/>
    <w:rsid w:val="00690EE6"/>
    <w:rsid w:val="00690F3E"/>
    <w:rsid w:val="00691479"/>
    <w:rsid w:val="00691D95"/>
    <w:rsid w:val="006924A6"/>
    <w:rsid w:val="00692E22"/>
    <w:rsid w:val="00693565"/>
    <w:rsid w:val="006938FB"/>
    <w:rsid w:val="00693B09"/>
    <w:rsid w:val="00693BED"/>
    <w:rsid w:val="00693CA1"/>
    <w:rsid w:val="006958D7"/>
    <w:rsid w:val="00695A24"/>
    <w:rsid w:val="006960CD"/>
    <w:rsid w:val="006966B9"/>
    <w:rsid w:val="006969AE"/>
    <w:rsid w:val="00696FC8"/>
    <w:rsid w:val="006A0AC8"/>
    <w:rsid w:val="006A0C1D"/>
    <w:rsid w:val="006A12E0"/>
    <w:rsid w:val="006A197F"/>
    <w:rsid w:val="006A22D7"/>
    <w:rsid w:val="006A2ED6"/>
    <w:rsid w:val="006A3A7E"/>
    <w:rsid w:val="006A4244"/>
    <w:rsid w:val="006A514E"/>
    <w:rsid w:val="006A5242"/>
    <w:rsid w:val="006A54BC"/>
    <w:rsid w:val="006A5752"/>
    <w:rsid w:val="006A5AF0"/>
    <w:rsid w:val="006A5B1F"/>
    <w:rsid w:val="006A5F79"/>
    <w:rsid w:val="006A63BF"/>
    <w:rsid w:val="006A64EF"/>
    <w:rsid w:val="006A7260"/>
    <w:rsid w:val="006A7FB0"/>
    <w:rsid w:val="006B20E6"/>
    <w:rsid w:val="006B2763"/>
    <w:rsid w:val="006B2BA8"/>
    <w:rsid w:val="006B384C"/>
    <w:rsid w:val="006B45B1"/>
    <w:rsid w:val="006B4765"/>
    <w:rsid w:val="006B4BAE"/>
    <w:rsid w:val="006B518F"/>
    <w:rsid w:val="006B5CC3"/>
    <w:rsid w:val="006B634F"/>
    <w:rsid w:val="006B6381"/>
    <w:rsid w:val="006B7F62"/>
    <w:rsid w:val="006C0EA9"/>
    <w:rsid w:val="006C1438"/>
    <w:rsid w:val="006C1ED4"/>
    <w:rsid w:val="006C27DC"/>
    <w:rsid w:val="006C2956"/>
    <w:rsid w:val="006C322D"/>
    <w:rsid w:val="006C3236"/>
    <w:rsid w:val="006C3453"/>
    <w:rsid w:val="006C42AA"/>
    <w:rsid w:val="006C42BF"/>
    <w:rsid w:val="006C491E"/>
    <w:rsid w:val="006C4F9F"/>
    <w:rsid w:val="006C5022"/>
    <w:rsid w:val="006C5722"/>
    <w:rsid w:val="006C5A69"/>
    <w:rsid w:val="006C5EC2"/>
    <w:rsid w:val="006C67CE"/>
    <w:rsid w:val="006C68A1"/>
    <w:rsid w:val="006C6BF2"/>
    <w:rsid w:val="006C6D67"/>
    <w:rsid w:val="006C7D86"/>
    <w:rsid w:val="006D0058"/>
    <w:rsid w:val="006D0709"/>
    <w:rsid w:val="006D0E0D"/>
    <w:rsid w:val="006D131B"/>
    <w:rsid w:val="006D13A3"/>
    <w:rsid w:val="006D1B57"/>
    <w:rsid w:val="006D2C01"/>
    <w:rsid w:val="006D2CFF"/>
    <w:rsid w:val="006D3227"/>
    <w:rsid w:val="006D3B6F"/>
    <w:rsid w:val="006D4491"/>
    <w:rsid w:val="006D4DA1"/>
    <w:rsid w:val="006D4E65"/>
    <w:rsid w:val="006D4EC1"/>
    <w:rsid w:val="006D4F41"/>
    <w:rsid w:val="006D4F62"/>
    <w:rsid w:val="006D569F"/>
    <w:rsid w:val="006D6617"/>
    <w:rsid w:val="006D6D96"/>
    <w:rsid w:val="006D70F2"/>
    <w:rsid w:val="006D7152"/>
    <w:rsid w:val="006D7274"/>
    <w:rsid w:val="006D770D"/>
    <w:rsid w:val="006D7978"/>
    <w:rsid w:val="006D7ECC"/>
    <w:rsid w:val="006E125D"/>
    <w:rsid w:val="006E14A2"/>
    <w:rsid w:val="006E18F6"/>
    <w:rsid w:val="006E2872"/>
    <w:rsid w:val="006E34EC"/>
    <w:rsid w:val="006E3B97"/>
    <w:rsid w:val="006E3D36"/>
    <w:rsid w:val="006E3F61"/>
    <w:rsid w:val="006E45A7"/>
    <w:rsid w:val="006E4AF4"/>
    <w:rsid w:val="006E4DF4"/>
    <w:rsid w:val="006E5ACC"/>
    <w:rsid w:val="006E5D97"/>
    <w:rsid w:val="006E601B"/>
    <w:rsid w:val="006E626D"/>
    <w:rsid w:val="006E6434"/>
    <w:rsid w:val="006E7311"/>
    <w:rsid w:val="006E783F"/>
    <w:rsid w:val="006E7D98"/>
    <w:rsid w:val="006F0118"/>
    <w:rsid w:val="006F0228"/>
    <w:rsid w:val="006F0524"/>
    <w:rsid w:val="006F0842"/>
    <w:rsid w:val="006F08CB"/>
    <w:rsid w:val="006F0977"/>
    <w:rsid w:val="006F0AD5"/>
    <w:rsid w:val="006F0CE7"/>
    <w:rsid w:val="006F0D60"/>
    <w:rsid w:val="006F1447"/>
    <w:rsid w:val="006F1B91"/>
    <w:rsid w:val="006F22E7"/>
    <w:rsid w:val="006F2733"/>
    <w:rsid w:val="006F3257"/>
    <w:rsid w:val="006F364F"/>
    <w:rsid w:val="006F36D8"/>
    <w:rsid w:val="006F3EB4"/>
    <w:rsid w:val="006F42BC"/>
    <w:rsid w:val="006F4A14"/>
    <w:rsid w:val="006F4CFD"/>
    <w:rsid w:val="006F5161"/>
    <w:rsid w:val="006F516E"/>
    <w:rsid w:val="006F54F5"/>
    <w:rsid w:val="006F6993"/>
    <w:rsid w:val="006F774E"/>
    <w:rsid w:val="006F7DA5"/>
    <w:rsid w:val="00700619"/>
    <w:rsid w:val="007008A3"/>
    <w:rsid w:val="00700A81"/>
    <w:rsid w:val="00700C28"/>
    <w:rsid w:val="007011E0"/>
    <w:rsid w:val="007013CB"/>
    <w:rsid w:val="00701493"/>
    <w:rsid w:val="0070169F"/>
    <w:rsid w:val="0070195D"/>
    <w:rsid w:val="00701BF2"/>
    <w:rsid w:val="00701CD5"/>
    <w:rsid w:val="007022EA"/>
    <w:rsid w:val="00702804"/>
    <w:rsid w:val="007029BA"/>
    <w:rsid w:val="00703175"/>
    <w:rsid w:val="007031AF"/>
    <w:rsid w:val="007035D9"/>
    <w:rsid w:val="007039B5"/>
    <w:rsid w:val="00703D0A"/>
    <w:rsid w:val="00704BBD"/>
    <w:rsid w:val="00704D77"/>
    <w:rsid w:val="00704DD7"/>
    <w:rsid w:val="007053E3"/>
    <w:rsid w:val="0070541E"/>
    <w:rsid w:val="007067DE"/>
    <w:rsid w:val="00706F20"/>
    <w:rsid w:val="00706F94"/>
    <w:rsid w:val="00707226"/>
    <w:rsid w:val="00707D12"/>
    <w:rsid w:val="007100A2"/>
    <w:rsid w:val="007114BF"/>
    <w:rsid w:val="00711571"/>
    <w:rsid w:val="00711CCB"/>
    <w:rsid w:val="00711F54"/>
    <w:rsid w:val="007121D1"/>
    <w:rsid w:val="007129CA"/>
    <w:rsid w:val="00712B12"/>
    <w:rsid w:val="007139A6"/>
    <w:rsid w:val="00713B4C"/>
    <w:rsid w:val="007149A0"/>
    <w:rsid w:val="00715B42"/>
    <w:rsid w:val="0071636D"/>
    <w:rsid w:val="00716A2D"/>
    <w:rsid w:val="007175D6"/>
    <w:rsid w:val="0071770A"/>
    <w:rsid w:val="00717921"/>
    <w:rsid w:val="00717D84"/>
    <w:rsid w:val="00717F94"/>
    <w:rsid w:val="007201D5"/>
    <w:rsid w:val="007202BA"/>
    <w:rsid w:val="00720471"/>
    <w:rsid w:val="00720CBD"/>
    <w:rsid w:val="007211CC"/>
    <w:rsid w:val="007212B4"/>
    <w:rsid w:val="00721605"/>
    <w:rsid w:val="00721784"/>
    <w:rsid w:val="0072230E"/>
    <w:rsid w:val="00722427"/>
    <w:rsid w:val="00722645"/>
    <w:rsid w:val="0072285B"/>
    <w:rsid w:val="00723098"/>
    <w:rsid w:val="0072349A"/>
    <w:rsid w:val="007237A3"/>
    <w:rsid w:val="0072449C"/>
    <w:rsid w:val="0072471D"/>
    <w:rsid w:val="00724D24"/>
    <w:rsid w:val="00724F84"/>
    <w:rsid w:val="00725834"/>
    <w:rsid w:val="00725940"/>
    <w:rsid w:val="00726466"/>
    <w:rsid w:val="00726625"/>
    <w:rsid w:val="00726682"/>
    <w:rsid w:val="0072766B"/>
    <w:rsid w:val="00727EC3"/>
    <w:rsid w:val="00727FE7"/>
    <w:rsid w:val="00730584"/>
    <w:rsid w:val="007306A9"/>
    <w:rsid w:val="00730D3C"/>
    <w:rsid w:val="007313C5"/>
    <w:rsid w:val="007321E4"/>
    <w:rsid w:val="00732490"/>
    <w:rsid w:val="007324A8"/>
    <w:rsid w:val="00732CE4"/>
    <w:rsid w:val="00732DC0"/>
    <w:rsid w:val="00732F9A"/>
    <w:rsid w:val="0073327A"/>
    <w:rsid w:val="00734A8B"/>
    <w:rsid w:val="00734D81"/>
    <w:rsid w:val="00734F8C"/>
    <w:rsid w:val="00734FB4"/>
    <w:rsid w:val="007355E6"/>
    <w:rsid w:val="00735EB5"/>
    <w:rsid w:val="00736AB6"/>
    <w:rsid w:val="00736B03"/>
    <w:rsid w:val="0073701D"/>
    <w:rsid w:val="007370EC"/>
    <w:rsid w:val="007374A6"/>
    <w:rsid w:val="00737C92"/>
    <w:rsid w:val="00740185"/>
    <w:rsid w:val="0074024D"/>
    <w:rsid w:val="00740346"/>
    <w:rsid w:val="007415D9"/>
    <w:rsid w:val="00741842"/>
    <w:rsid w:val="00741BE8"/>
    <w:rsid w:val="00741FC9"/>
    <w:rsid w:val="00742286"/>
    <w:rsid w:val="00742B43"/>
    <w:rsid w:val="00742FEF"/>
    <w:rsid w:val="007430C0"/>
    <w:rsid w:val="007441EC"/>
    <w:rsid w:val="007450D9"/>
    <w:rsid w:val="00745960"/>
    <w:rsid w:val="00745B9E"/>
    <w:rsid w:val="007462E0"/>
    <w:rsid w:val="007465D3"/>
    <w:rsid w:val="00746AF9"/>
    <w:rsid w:val="00746B77"/>
    <w:rsid w:val="00746DAF"/>
    <w:rsid w:val="007472EE"/>
    <w:rsid w:val="00747385"/>
    <w:rsid w:val="007473E3"/>
    <w:rsid w:val="0074777A"/>
    <w:rsid w:val="00747971"/>
    <w:rsid w:val="00747E24"/>
    <w:rsid w:val="00747F31"/>
    <w:rsid w:val="007507AB"/>
    <w:rsid w:val="00751BC1"/>
    <w:rsid w:val="007520A8"/>
    <w:rsid w:val="007535CC"/>
    <w:rsid w:val="00753736"/>
    <w:rsid w:val="00753745"/>
    <w:rsid w:val="0075397B"/>
    <w:rsid w:val="00754BE4"/>
    <w:rsid w:val="00754DD4"/>
    <w:rsid w:val="00756474"/>
    <w:rsid w:val="00756670"/>
    <w:rsid w:val="00756AD0"/>
    <w:rsid w:val="007574BD"/>
    <w:rsid w:val="00757A3A"/>
    <w:rsid w:val="00757BC8"/>
    <w:rsid w:val="007600E1"/>
    <w:rsid w:val="007609DF"/>
    <w:rsid w:val="00760F59"/>
    <w:rsid w:val="0076122E"/>
    <w:rsid w:val="00761344"/>
    <w:rsid w:val="0076152C"/>
    <w:rsid w:val="00761830"/>
    <w:rsid w:val="00761A37"/>
    <w:rsid w:val="00762C0F"/>
    <w:rsid w:val="0076394D"/>
    <w:rsid w:val="0076459E"/>
    <w:rsid w:val="00764C08"/>
    <w:rsid w:val="00765659"/>
    <w:rsid w:val="0076578D"/>
    <w:rsid w:val="0076634F"/>
    <w:rsid w:val="00766577"/>
    <w:rsid w:val="007666EE"/>
    <w:rsid w:val="00766787"/>
    <w:rsid w:val="00766F59"/>
    <w:rsid w:val="00767455"/>
    <w:rsid w:val="00767E77"/>
    <w:rsid w:val="00767F6B"/>
    <w:rsid w:val="00770094"/>
    <w:rsid w:val="00770B68"/>
    <w:rsid w:val="00770CE0"/>
    <w:rsid w:val="00771066"/>
    <w:rsid w:val="007713D3"/>
    <w:rsid w:val="0077189B"/>
    <w:rsid w:val="0077210F"/>
    <w:rsid w:val="00772361"/>
    <w:rsid w:val="00772899"/>
    <w:rsid w:val="00772A01"/>
    <w:rsid w:val="00772B0A"/>
    <w:rsid w:val="007732A1"/>
    <w:rsid w:val="0077401F"/>
    <w:rsid w:val="00774427"/>
    <w:rsid w:val="00775724"/>
    <w:rsid w:val="007763C0"/>
    <w:rsid w:val="00776585"/>
    <w:rsid w:val="007767D2"/>
    <w:rsid w:val="00776B60"/>
    <w:rsid w:val="00776BB4"/>
    <w:rsid w:val="00776C39"/>
    <w:rsid w:val="00776C42"/>
    <w:rsid w:val="00777181"/>
    <w:rsid w:val="007771D4"/>
    <w:rsid w:val="0077789A"/>
    <w:rsid w:val="00777B41"/>
    <w:rsid w:val="00780500"/>
    <w:rsid w:val="00781C7E"/>
    <w:rsid w:val="00781DF9"/>
    <w:rsid w:val="0078222E"/>
    <w:rsid w:val="007822BE"/>
    <w:rsid w:val="00782F4E"/>
    <w:rsid w:val="00783A7A"/>
    <w:rsid w:val="00784D09"/>
    <w:rsid w:val="007850D9"/>
    <w:rsid w:val="0078559C"/>
    <w:rsid w:val="007859DC"/>
    <w:rsid w:val="00785BAA"/>
    <w:rsid w:val="00786326"/>
    <w:rsid w:val="00786E8D"/>
    <w:rsid w:val="0078776A"/>
    <w:rsid w:val="0078780A"/>
    <w:rsid w:val="00787BE9"/>
    <w:rsid w:val="00787CF0"/>
    <w:rsid w:val="00787DCF"/>
    <w:rsid w:val="00790316"/>
    <w:rsid w:val="007903F0"/>
    <w:rsid w:val="0079068F"/>
    <w:rsid w:val="007907D6"/>
    <w:rsid w:val="00790BDF"/>
    <w:rsid w:val="00790C54"/>
    <w:rsid w:val="0079104B"/>
    <w:rsid w:val="007919B5"/>
    <w:rsid w:val="00791B45"/>
    <w:rsid w:val="007928DA"/>
    <w:rsid w:val="00792F79"/>
    <w:rsid w:val="00793396"/>
    <w:rsid w:val="0079352D"/>
    <w:rsid w:val="0079354E"/>
    <w:rsid w:val="007937E1"/>
    <w:rsid w:val="00793A59"/>
    <w:rsid w:val="007945BE"/>
    <w:rsid w:val="0079504F"/>
    <w:rsid w:val="0079512C"/>
    <w:rsid w:val="007951FB"/>
    <w:rsid w:val="00795308"/>
    <w:rsid w:val="00795414"/>
    <w:rsid w:val="00795A7F"/>
    <w:rsid w:val="00795C92"/>
    <w:rsid w:val="007962D5"/>
    <w:rsid w:val="007965D9"/>
    <w:rsid w:val="007965FD"/>
    <w:rsid w:val="007966E0"/>
    <w:rsid w:val="0079698A"/>
    <w:rsid w:val="00796A95"/>
    <w:rsid w:val="007971C8"/>
    <w:rsid w:val="007973A9"/>
    <w:rsid w:val="00797A21"/>
    <w:rsid w:val="007A07CD"/>
    <w:rsid w:val="007A0AC9"/>
    <w:rsid w:val="007A0AF3"/>
    <w:rsid w:val="007A0E5E"/>
    <w:rsid w:val="007A1D65"/>
    <w:rsid w:val="007A260C"/>
    <w:rsid w:val="007A2C72"/>
    <w:rsid w:val="007A308B"/>
    <w:rsid w:val="007A39B0"/>
    <w:rsid w:val="007A3A57"/>
    <w:rsid w:val="007A4537"/>
    <w:rsid w:val="007A4830"/>
    <w:rsid w:val="007A4B89"/>
    <w:rsid w:val="007A56FD"/>
    <w:rsid w:val="007A57E7"/>
    <w:rsid w:val="007A5BFA"/>
    <w:rsid w:val="007A5F2F"/>
    <w:rsid w:val="007A672C"/>
    <w:rsid w:val="007A6A09"/>
    <w:rsid w:val="007A7384"/>
    <w:rsid w:val="007A7AAD"/>
    <w:rsid w:val="007B0487"/>
    <w:rsid w:val="007B0964"/>
    <w:rsid w:val="007B0D26"/>
    <w:rsid w:val="007B12F9"/>
    <w:rsid w:val="007B1B43"/>
    <w:rsid w:val="007B3920"/>
    <w:rsid w:val="007B3A20"/>
    <w:rsid w:val="007B3ABD"/>
    <w:rsid w:val="007B3F05"/>
    <w:rsid w:val="007B4BE7"/>
    <w:rsid w:val="007B525F"/>
    <w:rsid w:val="007B53B7"/>
    <w:rsid w:val="007B58D9"/>
    <w:rsid w:val="007B59DA"/>
    <w:rsid w:val="007B7978"/>
    <w:rsid w:val="007B7C19"/>
    <w:rsid w:val="007B7DF8"/>
    <w:rsid w:val="007C0581"/>
    <w:rsid w:val="007C0712"/>
    <w:rsid w:val="007C077A"/>
    <w:rsid w:val="007C0806"/>
    <w:rsid w:val="007C172F"/>
    <w:rsid w:val="007C1761"/>
    <w:rsid w:val="007C1B3A"/>
    <w:rsid w:val="007C1E48"/>
    <w:rsid w:val="007C235A"/>
    <w:rsid w:val="007C2AB5"/>
    <w:rsid w:val="007C2EAF"/>
    <w:rsid w:val="007C4139"/>
    <w:rsid w:val="007C44C9"/>
    <w:rsid w:val="007C478C"/>
    <w:rsid w:val="007C48DB"/>
    <w:rsid w:val="007C4A16"/>
    <w:rsid w:val="007C4B07"/>
    <w:rsid w:val="007C590E"/>
    <w:rsid w:val="007C6110"/>
    <w:rsid w:val="007C68DB"/>
    <w:rsid w:val="007C6E06"/>
    <w:rsid w:val="007C7575"/>
    <w:rsid w:val="007C7731"/>
    <w:rsid w:val="007D04C3"/>
    <w:rsid w:val="007D0C07"/>
    <w:rsid w:val="007D1353"/>
    <w:rsid w:val="007D176C"/>
    <w:rsid w:val="007D21FE"/>
    <w:rsid w:val="007D2263"/>
    <w:rsid w:val="007D376E"/>
    <w:rsid w:val="007D38AC"/>
    <w:rsid w:val="007D3A36"/>
    <w:rsid w:val="007D4412"/>
    <w:rsid w:val="007D48DB"/>
    <w:rsid w:val="007D48FE"/>
    <w:rsid w:val="007D5F10"/>
    <w:rsid w:val="007D5F84"/>
    <w:rsid w:val="007D6481"/>
    <w:rsid w:val="007D6638"/>
    <w:rsid w:val="007D6790"/>
    <w:rsid w:val="007D68DB"/>
    <w:rsid w:val="007D7706"/>
    <w:rsid w:val="007D78CE"/>
    <w:rsid w:val="007D7F12"/>
    <w:rsid w:val="007E03CE"/>
    <w:rsid w:val="007E0C82"/>
    <w:rsid w:val="007E1240"/>
    <w:rsid w:val="007E135E"/>
    <w:rsid w:val="007E26E5"/>
    <w:rsid w:val="007E2CC8"/>
    <w:rsid w:val="007E2D40"/>
    <w:rsid w:val="007E351B"/>
    <w:rsid w:val="007E3B51"/>
    <w:rsid w:val="007E3E4A"/>
    <w:rsid w:val="007E5068"/>
    <w:rsid w:val="007E56C4"/>
    <w:rsid w:val="007E606C"/>
    <w:rsid w:val="007E6A3A"/>
    <w:rsid w:val="007E6E64"/>
    <w:rsid w:val="007E7888"/>
    <w:rsid w:val="007E7968"/>
    <w:rsid w:val="007F0122"/>
    <w:rsid w:val="007F014B"/>
    <w:rsid w:val="007F025C"/>
    <w:rsid w:val="007F0519"/>
    <w:rsid w:val="007F0579"/>
    <w:rsid w:val="007F0A02"/>
    <w:rsid w:val="007F15BB"/>
    <w:rsid w:val="007F1B30"/>
    <w:rsid w:val="007F24E1"/>
    <w:rsid w:val="007F27CA"/>
    <w:rsid w:val="007F3041"/>
    <w:rsid w:val="007F326A"/>
    <w:rsid w:val="007F3305"/>
    <w:rsid w:val="007F353C"/>
    <w:rsid w:val="007F3668"/>
    <w:rsid w:val="007F3747"/>
    <w:rsid w:val="007F3B8F"/>
    <w:rsid w:val="007F3CB3"/>
    <w:rsid w:val="007F4B69"/>
    <w:rsid w:val="007F4F8C"/>
    <w:rsid w:val="007F5249"/>
    <w:rsid w:val="007F6049"/>
    <w:rsid w:val="007F6475"/>
    <w:rsid w:val="007F6AC2"/>
    <w:rsid w:val="007F6B17"/>
    <w:rsid w:val="007F6B8A"/>
    <w:rsid w:val="007F6EE2"/>
    <w:rsid w:val="007F7D72"/>
    <w:rsid w:val="007F7F64"/>
    <w:rsid w:val="007F7F6A"/>
    <w:rsid w:val="007F7F77"/>
    <w:rsid w:val="007F7FE7"/>
    <w:rsid w:val="00800933"/>
    <w:rsid w:val="008011E7"/>
    <w:rsid w:val="00801BCB"/>
    <w:rsid w:val="00802697"/>
    <w:rsid w:val="0080290A"/>
    <w:rsid w:val="0080322F"/>
    <w:rsid w:val="00803571"/>
    <w:rsid w:val="00803D40"/>
    <w:rsid w:val="00803E3D"/>
    <w:rsid w:val="00804947"/>
    <w:rsid w:val="00804CC8"/>
    <w:rsid w:val="00804DEE"/>
    <w:rsid w:val="00804FC8"/>
    <w:rsid w:val="0080575D"/>
    <w:rsid w:val="00805AEF"/>
    <w:rsid w:val="00805C4B"/>
    <w:rsid w:val="00805C9C"/>
    <w:rsid w:val="00805E53"/>
    <w:rsid w:val="00806051"/>
    <w:rsid w:val="00806A63"/>
    <w:rsid w:val="00806C6A"/>
    <w:rsid w:val="00806EA8"/>
    <w:rsid w:val="008073B0"/>
    <w:rsid w:val="00807C46"/>
    <w:rsid w:val="00807F10"/>
    <w:rsid w:val="00810246"/>
    <w:rsid w:val="008104BC"/>
    <w:rsid w:val="00810E47"/>
    <w:rsid w:val="00810FDD"/>
    <w:rsid w:val="008115C1"/>
    <w:rsid w:val="00811B2F"/>
    <w:rsid w:val="00812302"/>
    <w:rsid w:val="00812414"/>
    <w:rsid w:val="008124D8"/>
    <w:rsid w:val="00813404"/>
    <w:rsid w:val="008142B1"/>
    <w:rsid w:val="00815394"/>
    <w:rsid w:val="00815F61"/>
    <w:rsid w:val="0081627A"/>
    <w:rsid w:val="00816FB4"/>
    <w:rsid w:val="00817156"/>
    <w:rsid w:val="008174A1"/>
    <w:rsid w:val="008179BD"/>
    <w:rsid w:val="00817EF3"/>
    <w:rsid w:val="00817F73"/>
    <w:rsid w:val="00820803"/>
    <w:rsid w:val="008211C8"/>
    <w:rsid w:val="008217D0"/>
    <w:rsid w:val="00821E4B"/>
    <w:rsid w:val="00821EE2"/>
    <w:rsid w:val="00821F1B"/>
    <w:rsid w:val="00821FB4"/>
    <w:rsid w:val="008220C5"/>
    <w:rsid w:val="00822227"/>
    <w:rsid w:val="00822506"/>
    <w:rsid w:val="008229FC"/>
    <w:rsid w:val="00822BB0"/>
    <w:rsid w:val="008231CE"/>
    <w:rsid w:val="008237B8"/>
    <w:rsid w:val="00824058"/>
    <w:rsid w:val="008242D3"/>
    <w:rsid w:val="008246E5"/>
    <w:rsid w:val="00824D32"/>
    <w:rsid w:val="008253FA"/>
    <w:rsid w:val="00825425"/>
    <w:rsid w:val="00825566"/>
    <w:rsid w:val="00825B58"/>
    <w:rsid w:val="00825C9F"/>
    <w:rsid w:val="00825DAE"/>
    <w:rsid w:val="00825EBA"/>
    <w:rsid w:val="00826442"/>
    <w:rsid w:val="00826BE4"/>
    <w:rsid w:val="00827354"/>
    <w:rsid w:val="008274A3"/>
    <w:rsid w:val="008306EA"/>
    <w:rsid w:val="00830A37"/>
    <w:rsid w:val="008310D7"/>
    <w:rsid w:val="00831747"/>
    <w:rsid w:val="00831A48"/>
    <w:rsid w:val="00832297"/>
    <w:rsid w:val="0083310C"/>
    <w:rsid w:val="0083318F"/>
    <w:rsid w:val="0083329E"/>
    <w:rsid w:val="00833E49"/>
    <w:rsid w:val="008345EC"/>
    <w:rsid w:val="0083473C"/>
    <w:rsid w:val="00834876"/>
    <w:rsid w:val="00835816"/>
    <w:rsid w:val="00835AF5"/>
    <w:rsid w:val="008361DC"/>
    <w:rsid w:val="00836437"/>
    <w:rsid w:val="008368BF"/>
    <w:rsid w:val="00836CF9"/>
    <w:rsid w:val="00836E7F"/>
    <w:rsid w:val="00836EA1"/>
    <w:rsid w:val="0083746F"/>
    <w:rsid w:val="00837E17"/>
    <w:rsid w:val="00837F26"/>
    <w:rsid w:val="00840A18"/>
    <w:rsid w:val="00841180"/>
    <w:rsid w:val="008413DE"/>
    <w:rsid w:val="0084159C"/>
    <w:rsid w:val="0084160D"/>
    <w:rsid w:val="00841DEF"/>
    <w:rsid w:val="00841FEB"/>
    <w:rsid w:val="008430B3"/>
    <w:rsid w:val="008434BF"/>
    <w:rsid w:val="0084362F"/>
    <w:rsid w:val="00843AB5"/>
    <w:rsid w:val="00843E52"/>
    <w:rsid w:val="00844083"/>
    <w:rsid w:val="00844240"/>
    <w:rsid w:val="008442A7"/>
    <w:rsid w:val="008443EB"/>
    <w:rsid w:val="00844934"/>
    <w:rsid w:val="00844AB8"/>
    <w:rsid w:val="00845F23"/>
    <w:rsid w:val="008464AC"/>
    <w:rsid w:val="00846584"/>
    <w:rsid w:val="00846890"/>
    <w:rsid w:val="00846CA3"/>
    <w:rsid w:val="00847551"/>
    <w:rsid w:val="00847A03"/>
    <w:rsid w:val="00847B48"/>
    <w:rsid w:val="008509C3"/>
    <w:rsid w:val="00850B47"/>
    <w:rsid w:val="00850D10"/>
    <w:rsid w:val="00850F8E"/>
    <w:rsid w:val="008510EE"/>
    <w:rsid w:val="0085129A"/>
    <w:rsid w:val="008516C4"/>
    <w:rsid w:val="00851952"/>
    <w:rsid w:val="00851AEE"/>
    <w:rsid w:val="00852862"/>
    <w:rsid w:val="00852AFA"/>
    <w:rsid w:val="00852FC0"/>
    <w:rsid w:val="0085387B"/>
    <w:rsid w:val="00853D42"/>
    <w:rsid w:val="00854651"/>
    <w:rsid w:val="00854A3A"/>
    <w:rsid w:val="00854B30"/>
    <w:rsid w:val="0085534E"/>
    <w:rsid w:val="008569F0"/>
    <w:rsid w:val="00857023"/>
    <w:rsid w:val="008570E0"/>
    <w:rsid w:val="008574AD"/>
    <w:rsid w:val="008577B0"/>
    <w:rsid w:val="0086013A"/>
    <w:rsid w:val="008602C7"/>
    <w:rsid w:val="008611A9"/>
    <w:rsid w:val="008611BE"/>
    <w:rsid w:val="00861582"/>
    <w:rsid w:val="00861BF4"/>
    <w:rsid w:val="00861FEB"/>
    <w:rsid w:val="008620C8"/>
    <w:rsid w:val="008620DD"/>
    <w:rsid w:val="00862689"/>
    <w:rsid w:val="00863027"/>
    <w:rsid w:val="008631B3"/>
    <w:rsid w:val="008632A2"/>
    <w:rsid w:val="008637DA"/>
    <w:rsid w:val="0086397B"/>
    <w:rsid w:val="00864AB7"/>
    <w:rsid w:val="00865399"/>
    <w:rsid w:val="008653D7"/>
    <w:rsid w:val="008654F2"/>
    <w:rsid w:val="00865584"/>
    <w:rsid w:val="008656EA"/>
    <w:rsid w:val="008657AE"/>
    <w:rsid w:val="0086590C"/>
    <w:rsid w:val="00865C4A"/>
    <w:rsid w:val="0086644A"/>
    <w:rsid w:val="00866711"/>
    <w:rsid w:val="00866996"/>
    <w:rsid w:val="008669F5"/>
    <w:rsid w:val="00866B39"/>
    <w:rsid w:val="00866C52"/>
    <w:rsid w:val="00866F26"/>
    <w:rsid w:val="008672F9"/>
    <w:rsid w:val="00867338"/>
    <w:rsid w:val="0086777D"/>
    <w:rsid w:val="00867B04"/>
    <w:rsid w:val="00867CC6"/>
    <w:rsid w:val="00867D4B"/>
    <w:rsid w:val="00870169"/>
    <w:rsid w:val="00870809"/>
    <w:rsid w:val="0087127F"/>
    <w:rsid w:val="00871775"/>
    <w:rsid w:val="00871F5F"/>
    <w:rsid w:val="00872631"/>
    <w:rsid w:val="0087362C"/>
    <w:rsid w:val="00873B5D"/>
    <w:rsid w:val="00873BD2"/>
    <w:rsid w:val="00874017"/>
    <w:rsid w:val="00874B58"/>
    <w:rsid w:val="00874B92"/>
    <w:rsid w:val="00874CA4"/>
    <w:rsid w:val="0087538B"/>
    <w:rsid w:val="0087649B"/>
    <w:rsid w:val="008768E4"/>
    <w:rsid w:val="00876F60"/>
    <w:rsid w:val="0087735A"/>
    <w:rsid w:val="00877A32"/>
    <w:rsid w:val="00877E8B"/>
    <w:rsid w:val="008800A5"/>
    <w:rsid w:val="00880893"/>
    <w:rsid w:val="0088097C"/>
    <w:rsid w:val="00880DB0"/>
    <w:rsid w:val="00880E2F"/>
    <w:rsid w:val="00881413"/>
    <w:rsid w:val="00881EA9"/>
    <w:rsid w:val="00881F5B"/>
    <w:rsid w:val="008821D3"/>
    <w:rsid w:val="00882885"/>
    <w:rsid w:val="00882A1A"/>
    <w:rsid w:val="00882B17"/>
    <w:rsid w:val="00882DEA"/>
    <w:rsid w:val="00882E39"/>
    <w:rsid w:val="00882FCF"/>
    <w:rsid w:val="0088312B"/>
    <w:rsid w:val="008832B9"/>
    <w:rsid w:val="00883364"/>
    <w:rsid w:val="00883D06"/>
    <w:rsid w:val="0088444E"/>
    <w:rsid w:val="00884CE3"/>
    <w:rsid w:val="00884DEB"/>
    <w:rsid w:val="00884E0E"/>
    <w:rsid w:val="008850B9"/>
    <w:rsid w:val="008850DC"/>
    <w:rsid w:val="00885589"/>
    <w:rsid w:val="008860B2"/>
    <w:rsid w:val="0088612D"/>
    <w:rsid w:val="00886641"/>
    <w:rsid w:val="008869EA"/>
    <w:rsid w:val="008869FC"/>
    <w:rsid w:val="008872C5"/>
    <w:rsid w:val="00887951"/>
    <w:rsid w:val="00887C54"/>
    <w:rsid w:val="00890C43"/>
    <w:rsid w:val="0089100E"/>
    <w:rsid w:val="00891A64"/>
    <w:rsid w:val="00892096"/>
    <w:rsid w:val="00892418"/>
    <w:rsid w:val="008939DC"/>
    <w:rsid w:val="008940CB"/>
    <w:rsid w:val="00894959"/>
    <w:rsid w:val="00894BB6"/>
    <w:rsid w:val="00894ED1"/>
    <w:rsid w:val="0089591E"/>
    <w:rsid w:val="00896329"/>
    <w:rsid w:val="00897228"/>
    <w:rsid w:val="008978D3"/>
    <w:rsid w:val="008A0004"/>
    <w:rsid w:val="008A059B"/>
    <w:rsid w:val="008A068A"/>
    <w:rsid w:val="008A0EF3"/>
    <w:rsid w:val="008A13E9"/>
    <w:rsid w:val="008A1456"/>
    <w:rsid w:val="008A165A"/>
    <w:rsid w:val="008A199D"/>
    <w:rsid w:val="008A2E81"/>
    <w:rsid w:val="008A30C6"/>
    <w:rsid w:val="008A3359"/>
    <w:rsid w:val="008A3E92"/>
    <w:rsid w:val="008A4002"/>
    <w:rsid w:val="008A4071"/>
    <w:rsid w:val="008A4A28"/>
    <w:rsid w:val="008A4F4D"/>
    <w:rsid w:val="008A4F69"/>
    <w:rsid w:val="008A5066"/>
    <w:rsid w:val="008A5595"/>
    <w:rsid w:val="008A5B34"/>
    <w:rsid w:val="008A6226"/>
    <w:rsid w:val="008A652F"/>
    <w:rsid w:val="008A653E"/>
    <w:rsid w:val="008A6F3E"/>
    <w:rsid w:val="008A73AB"/>
    <w:rsid w:val="008A7600"/>
    <w:rsid w:val="008B0638"/>
    <w:rsid w:val="008B1AAC"/>
    <w:rsid w:val="008B2826"/>
    <w:rsid w:val="008B2CF7"/>
    <w:rsid w:val="008B2F54"/>
    <w:rsid w:val="008B3517"/>
    <w:rsid w:val="008B36F5"/>
    <w:rsid w:val="008B37CD"/>
    <w:rsid w:val="008B38F1"/>
    <w:rsid w:val="008B3FA3"/>
    <w:rsid w:val="008B510E"/>
    <w:rsid w:val="008B52BC"/>
    <w:rsid w:val="008B5B17"/>
    <w:rsid w:val="008B62A1"/>
    <w:rsid w:val="008B67B7"/>
    <w:rsid w:val="008B6A71"/>
    <w:rsid w:val="008B7086"/>
    <w:rsid w:val="008B7419"/>
    <w:rsid w:val="008B76E7"/>
    <w:rsid w:val="008B7796"/>
    <w:rsid w:val="008B797E"/>
    <w:rsid w:val="008B7ACA"/>
    <w:rsid w:val="008B7D05"/>
    <w:rsid w:val="008B7D49"/>
    <w:rsid w:val="008C11DE"/>
    <w:rsid w:val="008C1920"/>
    <w:rsid w:val="008C21F5"/>
    <w:rsid w:val="008C276B"/>
    <w:rsid w:val="008C2DF8"/>
    <w:rsid w:val="008C3660"/>
    <w:rsid w:val="008C3BF8"/>
    <w:rsid w:val="008C416E"/>
    <w:rsid w:val="008C538D"/>
    <w:rsid w:val="008C55B2"/>
    <w:rsid w:val="008C5767"/>
    <w:rsid w:val="008C5A1B"/>
    <w:rsid w:val="008C5ADD"/>
    <w:rsid w:val="008C6157"/>
    <w:rsid w:val="008C6AF3"/>
    <w:rsid w:val="008C790E"/>
    <w:rsid w:val="008D15A7"/>
    <w:rsid w:val="008D15F3"/>
    <w:rsid w:val="008D1984"/>
    <w:rsid w:val="008D1A24"/>
    <w:rsid w:val="008D2FEB"/>
    <w:rsid w:val="008D2FFC"/>
    <w:rsid w:val="008D35CE"/>
    <w:rsid w:val="008D415F"/>
    <w:rsid w:val="008D4831"/>
    <w:rsid w:val="008D5FDF"/>
    <w:rsid w:val="008D6342"/>
    <w:rsid w:val="008D686F"/>
    <w:rsid w:val="008D6A49"/>
    <w:rsid w:val="008D6BF3"/>
    <w:rsid w:val="008D6E55"/>
    <w:rsid w:val="008D7E92"/>
    <w:rsid w:val="008E035F"/>
    <w:rsid w:val="008E0569"/>
    <w:rsid w:val="008E0AE2"/>
    <w:rsid w:val="008E11E0"/>
    <w:rsid w:val="008E36DF"/>
    <w:rsid w:val="008E372F"/>
    <w:rsid w:val="008E3EC4"/>
    <w:rsid w:val="008E43BF"/>
    <w:rsid w:val="008E45CB"/>
    <w:rsid w:val="008E4A1F"/>
    <w:rsid w:val="008E4B64"/>
    <w:rsid w:val="008E544C"/>
    <w:rsid w:val="008E555D"/>
    <w:rsid w:val="008E5CBA"/>
    <w:rsid w:val="008E5E5E"/>
    <w:rsid w:val="008E638F"/>
    <w:rsid w:val="008E64A7"/>
    <w:rsid w:val="008E71CB"/>
    <w:rsid w:val="008E7B52"/>
    <w:rsid w:val="008E7D52"/>
    <w:rsid w:val="008E7E30"/>
    <w:rsid w:val="008E7F8E"/>
    <w:rsid w:val="008F02AD"/>
    <w:rsid w:val="008F1228"/>
    <w:rsid w:val="008F1BBB"/>
    <w:rsid w:val="008F2878"/>
    <w:rsid w:val="008F317C"/>
    <w:rsid w:val="008F3994"/>
    <w:rsid w:val="008F4482"/>
    <w:rsid w:val="008F45CA"/>
    <w:rsid w:val="008F4DC7"/>
    <w:rsid w:val="008F4E1F"/>
    <w:rsid w:val="008F6369"/>
    <w:rsid w:val="00900053"/>
    <w:rsid w:val="0090039F"/>
    <w:rsid w:val="0090040B"/>
    <w:rsid w:val="009004F0"/>
    <w:rsid w:val="00900A0C"/>
    <w:rsid w:val="00900CCA"/>
    <w:rsid w:val="009012F5"/>
    <w:rsid w:val="00901B74"/>
    <w:rsid w:val="00901E39"/>
    <w:rsid w:val="00902A63"/>
    <w:rsid w:val="009038ED"/>
    <w:rsid w:val="00903E0F"/>
    <w:rsid w:val="009043DB"/>
    <w:rsid w:val="009045BA"/>
    <w:rsid w:val="009054FA"/>
    <w:rsid w:val="00905911"/>
    <w:rsid w:val="00905B0F"/>
    <w:rsid w:val="00905B2F"/>
    <w:rsid w:val="00905B8A"/>
    <w:rsid w:val="00906143"/>
    <w:rsid w:val="009067ED"/>
    <w:rsid w:val="0090705D"/>
    <w:rsid w:val="00907383"/>
    <w:rsid w:val="009075DE"/>
    <w:rsid w:val="0090771C"/>
    <w:rsid w:val="00907C7A"/>
    <w:rsid w:val="0091099C"/>
    <w:rsid w:val="009112E4"/>
    <w:rsid w:val="00911A71"/>
    <w:rsid w:val="00911FFC"/>
    <w:rsid w:val="009125E2"/>
    <w:rsid w:val="009126FF"/>
    <w:rsid w:val="00912DDF"/>
    <w:rsid w:val="009146C5"/>
    <w:rsid w:val="0091487B"/>
    <w:rsid w:val="00914C54"/>
    <w:rsid w:val="009158C6"/>
    <w:rsid w:val="00915BA3"/>
    <w:rsid w:val="00915D02"/>
    <w:rsid w:val="00916BDE"/>
    <w:rsid w:val="00916DE3"/>
    <w:rsid w:val="00917AB9"/>
    <w:rsid w:val="00920C03"/>
    <w:rsid w:val="00920FBB"/>
    <w:rsid w:val="00921368"/>
    <w:rsid w:val="00921447"/>
    <w:rsid w:val="009216DE"/>
    <w:rsid w:val="009217B3"/>
    <w:rsid w:val="009217C4"/>
    <w:rsid w:val="00921D70"/>
    <w:rsid w:val="00922006"/>
    <w:rsid w:val="00922655"/>
    <w:rsid w:val="00922BCF"/>
    <w:rsid w:val="00922C1D"/>
    <w:rsid w:val="0092312E"/>
    <w:rsid w:val="009246CF"/>
    <w:rsid w:val="009248D5"/>
    <w:rsid w:val="00924CBC"/>
    <w:rsid w:val="00925C83"/>
    <w:rsid w:val="00925CEC"/>
    <w:rsid w:val="00925D46"/>
    <w:rsid w:val="00925F49"/>
    <w:rsid w:val="0092604E"/>
    <w:rsid w:val="009268DE"/>
    <w:rsid w:val="00927565"/>
    <w:rsid w:val="0093073E"/>
    <w:rsid w:val="009307C5"/>
    <w:rsid w:val="009307DA"/>
    <w:rsid w:val="00930C21"/>
    <w:rsid w:val="00931BCD"/>
    <w:rsid w:val="009322E8"/>
    <w:rsid w:val="009324D9"/>
    <w:rsid w:val="009327F9"/>
    <w:rsid w:val="00932CD7"/>
    <w:rsid w:val="00932ED5"/>
    <w:rsid w:val="00933EBA"/>
    <w:rsid w:val="009348DE"/>
    <w:rsid w:val="00935078"/>
    <w:rsid w:val="0093573C"/>
    <w:rsid w:val="00935819"/>
    <w:rsid w:val="009404A0"/>
    <w:rsid w:val="009406F3"/>
    <w:rsid w:val="00940714"/>
    <w:rsid w:val="00940D67"/>
    <w:rsid w:val="00940EB2"/>
    <w:rsid w:val="009415C5"/>
    <w:rsid w:val="00941B26"/>
    <w:rsid w:val="00942CF1"/>
    <w:rsid w:val="00942DD0"/>
    <w:rsid w:val="00943140"/>
    <w:rsid w:val="00943444"/>
    <w:rsid w:val="0094374B"/>
    <w:rsid w:val="009439B0"/>
    <w:rsid w:val="009441C9"/>
    <w:rsid w:val="00944B0D"/>
    <w:rsid w:val="009451C7"/>
    <w:rsid w:val="00945625"/>
    <w:rsid w:val="00945DEC"/>
    <w:rsid w:val="00945F35"/>
    <w:rsid w:val="009464D0"/>
    <w:rsid w:val="009469D6"/>
    <w:rsid w:val="0094789C"/>
    <w:rsid w:val="009501EC"/>
    <w:rsid w:val="00950A2E"/>
    <w:rsid w:val="00950D92"/>
    <w:rsid w:val="00951058"/>
    <w:rsid w:val="009512FF"/>
    <w:rsid w:val="00951558"/>
    <w:rsid w:val="009517F8"/>
    <w:rsid w:val="00951A64"/>
    <w:rsid w:val="00951ADB"/>
    <w:rsid w:val="00952A92"/>
    <w:rsid w:val="00953375"/>
    <w:rsid w:val="009537FC"/>
    <w:rsid w:val="00953994"/>
    <w:rsid w:val="00953A09"/>
    <w:rsid w:val="00953A8C"/>
    <w:rsid w:val="00954118"/>
    <w:rsid w:val="009545D6"/>
    <w:rsid w:val="009547C2"/>
    <w:rsid w:val="00954B1A"/>
    <w:rsid w:val="00954F24"/>
    <w:rsid w:val="0095554D"/>
    <w:rsid w:val="00955886"/>
    <w:rsid w:val="00955CA8"/>
    <w:rsid w:val="00956897"/>
    <w:rsid w:val="00956A7A"/>
    <w:rsid w:val="00956CDC"/>
    <w:rsid w:val="009570A5"/>
    <w:rsid w:val="00957823"/>
    <w:rsid w:val="009578BB"/>
    <w:rsid w:val="00957C51"/>
    <w:rsid w:val="00957E58"/>
    <w:rsid w:val="00960F88"/>
    <w:rsid w:val="00961378"/>
    <w:rsid w:val="00961B3F"/>
    <w:rsid w:val="00962836"/>
    <w:rsid w:val="00962CE5"/>
    <w:rsid w:val="009641B8"/>
    <w:rsid w:val="00964840"/>
    <w:rsid w:val="009649EE"/>
    <w:rsid w:val="0096533F"/>
    <w:rsid w:val="0096543F"/>
    <w:rsid w:val="0096560B"/>
    <w:rsid w:val="00965DC0"/>
    <w:rsid w:val="009662F9"/>
    <w:rsid w:val="00966370"/>
    <w:rsid w:val="009664BD"/>
    <w:rsid w:val="00966CB2"/>
    <w:rsid w:val="00966E39"/>
    <w:rsid w:val="00966F0F"/>
    <w:rsid w:val="00967457"/>
    <w:rsid w:val="009679EF"/>
    <w:rsid w:val="00967B62"/>
    <w:rsid w:val="00967D25"/>
    <w:rsid w:val="00967DE3"/>
    <w:rsid w:val="00967E32"/>
    <w:rsid w:val="00967FFB"/>
    <w:rsid w:val="009701F2"/>
    <w:rsid w:val="00970384"/>
    <w:rsid w:val="009706AA"/>
    <w:rsid w:val="00970F25"/>
    <w:rsid w:val="0097129D"/>
    <w:rsid w:val="009718E6"/>
    <w:rsid w:val="009729D8"/>
    <w:rsid w:val="00972D5C"/>
    <w:rsid w:val="00973336"/>
    <w:rsid w:val="009740C7"/>
    <w:rsid w:val="009747A8"/>
    <w:rsid w:val="00974C18"/>
    <w:rsid w:val="0097528E"/>
    <w:rsid w:val="009757CA"/>
    <w:rsid w:val="00975B92"/>
    <w:rsid w:val="00976198"/>
    <w:rsid w:val="009765A3"/>
    <w:rsid w:val="00976671"/>
    <w:rsid w:val="009767F5"/>
    <w:rsid w:val="00976A59"/>
    <w:rsid w:val="00976AB2"/>
    <w:rsid w:val="0097707C"/>
    <w:rsid w:val="00980023"/>
    <w:rsid w:val="0098003F"/>
    <w:rsid w:val="0098054C"/>
    <w:rsid w:val="009805FA"/>
    <w:rsid w:val="00981035"/>
    <w:rsid w:val="009818D2"/>
    <w:rsid w:val="00982F3A"/>
    <w:rsid w:val="00983051"/>
    <w:rsid w:val="009842A6"/>
    <w:rsid w:val="0098476A"/>
    <w:rsid w:val="0098484E"/>
    <w:rsid w:val="00984C77"/>
    <w:rsid w:val="00984E56"/>
    <w:rsid w:val="00985D7F"/>
    <w:rsid w:val="00985F63"/>
    <w:rsid w:val="009863B3"/>
    <w:rsid w:val="00986E72"/>
    <w:rsid w:val="00986EA1"/>
    <w:rsid w:val="0098743C"/>
    <w:rsid w:val="009901E6"/>
    <w:rsid w:val="009915CB"/>
    <w:rsid w:val="00991C32"/>
    <w:rsid w:val="00992303"/>
    <w:rsid w:val="009923F7"/>
    <w:rsid w:val="00992469"/>
    <w:rsid w:val="009926A6"/>
    <w:rsid w:val="00992D81"/>
    <w:rsid w:val="00993041"/>
    <w:rsid w:val="00993EF5"/>
    <w:rsid w:val="00994597"/>
    <w:rsid w:val="0099488B"/>
    <w:rsid w:val="00994BE2"/>
    <w:rsid w:val="00996406"/>
    <w:rsid w:val="00996C0C"/>
    <w:rsid w:val="00996C3D"/>
    <w:rsid w:val="00997026"/>
    <w:rsid w:val="00997060"/>
    <w:rsid w:val="00997119"/>
    <w:rsid w:val="00997688"/>
    <w:rsid w:val="0099769E"/>
    <w:rsid w:val="009976FE"/>
    <w:rsid w:val="00997D59"/>
    <w:rsid w:val="009A029B"/>
    <w:rsid w:val="009A053D"/>
    <w:rsid w:val="009A06B3"/>
    <w:rsid w:val="009A0B36"/>
    <w:rsid w:val="009A109C"/>
    <w:rsid w:val="009A121B"/>
    <w:rsid w:val="009A126F"/>
    <w:rsid w:val="009A16C5"/>
    <w:rsid w:val="009A18AF"/>
    <w:rsid w:val="009A2217"/>
    <w:rsid w:val="009A283F"/>
    <w:rsid w:val="009A3A03"/>
    <w:rsid w:val="009A4159"/>
    <w:rsid w:val="009A43BC"/>
    <w:rsid w:val="009A445F"/>
    <w:rsid w:val="009A45F6"/>
    <w:rsid w:val="009A5468"/>
    <w:rsid w:val="009A5590"/>
    <w:rsid w:val="009A62DD"/>
    <w:rsid w:val="009A75DF"/>
    <w:rsid w:val="009A78D6"/>
    <w:rsid w:val="009A7976"/>
    <w:rsid w:val="009A7D76"/>
    <w:rsid w:val="009B0415"/>
    <w:rsid w:val="009B1AEE"/>
    <w:rsid w:val="009B205D"/>
    <w:rsid w:val="009B2713"/>
    <w:rsid w:val="009B2C07"/>
    <w:rsid w:val="009B325F"/>
    <w:rsid w:val="009B33E5"/>
    <w:rsid w:val="009B34C9"/>
    <w:rsid w:val="009B3710"/>
    <w:rsid w:val="009B3A5D"/>
    <w:rsid w:val="009B3E15"/>
    <w:rsid w:val="009B3F16"/>
    <w:rsid w:val="009B4133"/>
    <w:rsid w:val="009B5132"/>
    <w:rsid w:val="009B550C"/>
    <w:rsid w:val="009B5511"/>
    <w:rsid w:val="009B591C"/>
    <w:rsid w:val="009B5E12"/>
    <w:rsid w:val="009B5E99"/>
    <w:rsid w:val="009B5F0D"/>
    <w:rsid w:val="009B674F"/>
    <w:rsid w:val="009B6F66"/>
    <w:rsid w:val="009B7516"/>
    <w:rsid w:val="009B76A8"/>
    <w:rsid w:val="009B78AB"/>
    <w:rsid w:val="009B7E1C"/>
    <w:rsid w:val="009C058A"/>
    <w:rsid w:val="009C0D04"/>
    <w:rsid w:val="009C0E19"/>
    <w:rsid w:val="009C0F42"/>
    <w:rsid w:val="009C0F4D"/>
    <w:rsid w:val="009C0F59"/>
    <w:rsid w:val="009C0FEE"/>
    <w:rsid w:val="009C10B8"/>
    <w:rsid w:val="009C1591"/>
    <w:rsid w:val="009C177A"/>
    <w:rsid w:val="009C1A35"/>
    <w:rsid w:val="009C1CAD"/>
    <w:rsid w:val="009C2096"/>
    <w:rsid w:val="009C2158"/>
    <w:rsid w:val="009C2B20"/>
    <w:rsid w:val="009C2B43"/>
    <w:rsid w:val="009C2E8A"/>
    <w:rsid w:val="009C2F7C"/>
    <w:rsid w:val="009C31A1"/>
    <w:rsid w:val="009C3613"/>
    <w:rsid w:val="009C3E2D"/>
    <w:rsid w:val="009C4933"/>
    <w:rsid w:val="009C4A88"/>
    <w:rsid w:val="009C4D99"/>
    <w:rsid w:val="009C5AD8"/>
    <w:rsid w:val="009C5E32"/>
    <w:rsid w:val="009C602C"/>
    <w:rsid w:val="009C7038"/>
    <w:rsid w:val="009C7843"/>
    <w:rsid w:val="009C7C59"/>
    <w:rsid w:val="009C7D78"/>
    <w:rsid w:val="009D00D6"/>
    <w:rsid w:val="009D039E"/>
    <w:rsid w:val="009D0A7C"/>
    <w:rsid w:val="009D0B74"/>
    <w:rsid w:val="009D11BA"/>
    <w:rsid w:val="009D127B"/>
    <w:rsid w:val="009D12DC"/>
    <w:rsid w:val="009D1FD9"/>
    <w:rsid w:val="009D25D2"/>
    <w:rsid w:val="009D29CD"/>
    <w:rsid w:val="009D29E4"/>
    <w:rsid w:val="009D2F0C"/>
    <w:rsid w:val="009D301F"/>
    <w:rsid w:val="009D30F6"/>
    <w:rsid w:val="009D367A"/>
    <w:rsid w:val="009D375F"/>
    <w:rsid w:val="009D3B18"/>
    <w:rsid w:val="009D3F2B"/>
    <w:rsid w:val="009D44E4"/>
    <w:rsid w:val="009D455D"/>
    <w:rsid w:val="009D4A26"/>
    <w:rsid w:val="009D4B9F"/>
    <w:rsid w:val="009D516B"/>
    <w:rsid w:val="009D526F"/>
    <w:rsid w:val="009D596D"/>
    <w:rsid w:val="009D5B6F"/>
    <w:rsid w:val="009D7536"/>
    <w:rsid w:val="009D7749"/>
    <w:rsid w:val="009D7A27"/>
    <w:rsid w:val="009D7DE2"/>
    <w:rsid w:val="009E0432"/>
    <w:rsid w:val="009E077A"/>
    <w:rsid w:val="009E2132"/>
    <w:rsid w:val="009E2F8B"/>
    <w:rsid w:val="009E38CC"/>
    <w:rsid w:val="009E3F67"/>
    <w:rsid w:val="009E41A3"/>
    <w:rsid w:val="009E4747"/>
    <w:rsid w:val="009E4E0F"/>
    <w:rsid w:val="009E566C"/>
    <w:rsid w:val="009E577D"/>
    <w:rsid w:val="009E5880"/>
    <w:rsid w:val="009E5A7B"/>
    <w:rsid w:val="009E6061"/>
    <w:rsid w:val="009E61AE"/>
    <w:rsid w:val="009E64C9"/>
    <w:rsid w:val="009E6B6B"/>
    <w:rsid w:val="009E6F31"/>
    <w:rsid w:val="009E711B"/>
    <w:rsid w:val="009E7295"/>
    <w:rsid w:val="009E7610"/>
    <w:rsid w:val="009E791B"/>
    <w:rsid w:val="009E7D96"/>
    <w:rsid w:val="009F05B5"/>
    <w:rsid w:val="009F05C4"/>
    <w:rsid w:val="009F0AC4"/>
    <w:rsid w:val="009F153E"/>
    <w:rsid w:val="009F1630"/>
    <w:rsid w:val="009F193D"/>
    <w:rsid w:val="009F1A7E"/>
    <w:rsid w:val="009F1BAC"/>
    <w:rsid w:val="009F1BC5"/>
    <w:rsid w:val="009F1DA8"/>
    <w:rsid w:val="009F22BD"/>
    <w:rsid w:val="009F235B"/>
    <w:rsid w:val="009F2E4C"/>
    <w:rsid w:val="009F3430"/>
    <w:rsid w:val="009F3637"/>
    <w:rsid w:val="009F3B3E"/>
    <w:rsid w:val="009F3F5D"/>
    <w:rsid w:val="009F3F7B"/>
    <w:rsid w:val="009F4944"/>
    <w:rsid w:val="009F4F4E"/>
    <w:rsid w:val="009F69CA"/>
    <w:rsid w:val="009F6CA2"/>
    <w:rsid w:val="009F76F0"/>
    <w:rsid w:val="009F7980"/>
    <w:rsid w:val="00A0018D"/>
    <w:rsid w:val="00A00E74"/>
    <w:rsid w:val="00A00F9D"/>
    <w:rsid w:val="00A01BA2"/>
    <w:rsid w:val="00A01C17"/>
    <w:rsid w:val="00A024D6"/>
    <w:rsid w:val="00A02FC2"/>
    <w:rsid w:val="00A030DE"/>
    <w:rsid w:val="00A03210"/>
    <w:rsid w:val="00A033BF"/>
    <w:rsid w:val="00A037E4"/>
    <w:rsid w:val="00A0386B"/>
    <w:rsid w:val="00A03D56"/>
    <w:rsid w:val="00A044E4"/>
    <w:rsid w:val="00A04883"/>
    <w:rsid w:val="00A04AFB"/>
    <w:rsid w:val="00A04CE3"/>
    <w:rsid w:val="00A05127"/>
    <w:rsid w:val="00A05CF5"/>
    <w:rsid w:val="00A06020"/>
    <w:rsid w:val="00A0656E"/>
    <w:rsid w:val="00A06816"/>
    <w:rsid w:val="00A06845"/>
    <w:rsid w:val="00A06E8A"/>
    <w:rsid w:val="00A06EE1"/>
    <w:rsid w:val="00A07A40"/>
    <w:rsid w:val="00A07B0C"/>
    <w:rsid w:val="00A07C0A"/>
    <w:rsid w:val="00A07F6B"/>
    <w:rsid w:val="00A102F2"/>
    <w:rsid w:val="00A10618"/>
    <w:rsid w:val="00A10B49"/>
    <w:rsid w:val="00A11334"/>
    <w:rsid w:val="00A11835"/>
    <w:rsid w:val="00A11F38"/>
    <w:rsid w:val="00A122E3"/>
    <w:rsid w:val="00A13184"/>
    <w:rsid w:val="00A131B6"/>
    <w:rsid w:val="00A13219"/>
    <w:rsid w:val="00A13768"/>
    <w:rsid w:val="00A13A64"/>
    <w:rsid w:val="00A14298"/>
    <w:rsid w:val="00A14808"/>
    <w:rsid w:val="00A1497B"/>
    <w:rsid w:val="00A14B11"/>
    <w:rsid w:val="00A14DDF"/>
    <w:rsid w:val="00A14FE0"/>
    <w:rsid w:val="00A15B36"/>
    <w:rsid w:val="00A15F39"/>
    <w:rsid w:val="00A16032"/>
    <w:rsid w:val="00A16264"/>
    <w:rsid w:val="00A166E5"/>
    <w:rsid w:val="00A1792C"/>
    <w:rsid w:val="00A20A0C"/>
    <w:rsid w:val="00A2149B"/>
    <w:rsid w:val="00A21841"/>
    <w:rsid w:val="00A221B8"/>
    <w:rsid w:val="00A22445"/>
    <w:rsid w:val="00A2263E"/>
    <w:rsid w:val="00A22C50"/>
    <w:rsid w:val="00A22D5D"/>
    <w:rsid w:val="00A23FEA"/>
    <w:rsid w:val="00A24151"/>
    <w:rsid w:val="00A2656F"/>
    <w:rsid w:val="00A2700A"/>
    <w:rsid w:val="00A2753E"/>
    <w:rsid w:val="00A27910"/>
    <w:rsid w:val="00A27D57"/>
    <w:rsid w:val="00A3089B"/>
    <w:rsid w:val="00A308BA"/>
    <w:rsid w:val="00A30A8D"/>
    <w:rsid w:val="00A30C88"/>
    <w:rsid w:val="00A30CFA"/>
    <w:rsid w:val="00A31065"/>
    <w:rsid w:val="00A31230"/>
    <w:rsid w:val="00A3126F"/>
    <w:rsid w:val="00A317F9"/>
    <w:rsid w:val="00A32289"/>
    <w:rsid w:val="00A32543"/>
    <w:rsid w:val="00A32695"/>
    <w:rsid w:val="00A329CB"/>
    <w:rsid w:val="00A32F69"/>
    <w:rsid w:val="00A3401F"/>
    <w:rsid w:val="00A34219"/>
    <w:rsid w:val="00A3446F"/>
    <w:rsid w:val="00A349CE"/>
    <w:rsid w:val="00A34A8C"/>
    <w:rsid w:val="00A34EAF"/>
    <w:rsid w:val="00A355FD"/>
    <w:rsid w:val="00A35840"/>
    <w:rsid w:val="00A35BFD"/>
    <w:rsid w:val="00A35D7D"/>
    <w:rsid w:val="00A35D8D"/>
    <w:rsid w:val="00A35F91"/>
    <w:rsid w:val="00A3606B"/>
    <w:rsid w:val="00A3618A"/>
    <w:rsid w:val="00A36735"/>
    <w:rsid w:val="00A3678D"/>
    <w:rsid w:val="00A367CA"/>
    <w:rsid w:val="00A3697A"/>
    <w:rsid w:val="00A36D0B"/>
    <w:rsid w:val="00A36E71"/>
    <w:rsid w:val="00A36E73"/>
    <w:rsid w:val="00A370D4"/>
    <w:rsid w:val="00A37AEF"/>
    <w:rsid w:val="00A37D19"/>
    <w:rsid w:val="00A37E9F"/>
    <w:rsid w:val="00A404B8"/>
    <w:rsid w:val="00A40E09"/>
    <w:rsid w:val="00A40E30"/>
    <w:rsid w:val="00A4175E"/>
    <w:rsid w:val="00A418B9"/>
    <w:rsid w:val="00A41BAD"/>
    <w:rsid w:val="00A429D4"/>
    <w:rsid w:val="00A429E6"/>
    <w:rsid w:val="00A43236"/>
    <w:rsid w:val="00A43947"/>
    <w:rsid w:val="00A43C11"/>
    <w:rsid w:val="00A446D8"/>
    <w:rsid w:val="00A44E9D"/>
    <w:rsid w:val="00A4553D"/>
    <w:rsid w:val="00A456BE"/>
    <w:rsid w:val="00A45A0B"/>
    <w:rsid w:val="00A45CEB"/>
    <w:rsid w:val="00A46288"/>
    <w:rsid w:val="00A4645C"/>
    <w:rsid w:val="00A466FF"/>
    <w:rsid w:val="00A46777"/>
    <w:rsid w:val="00A46872"/>
    <w:rsid w:val="00A46A20"/>
    <w:rsid w:val="00A46FBD"/>
    <w:rsid w:val="00A471D3"/>
    <w:rsid w:val="00A472BF"/>
    <w:rsid w:val="00A4795F"/>
    <w:rsid w:val="00A47EDC"/>
    <w:rsid w:val="00A500AA"/>
    <w:rsid w:val="00A513A6"/>
    <w:rsid w:val="00A515EB"/>
    <w:rsid w:val="00A51EF4"/>
    <w:rsid w:val="00A51F28"/>
    <w:rsid w:val="00A52398"/>
    <w:rsid w:val="00A527CE"/>
    <w:rsid w:val="00A52895"/>
    <w:rsid w:val="00A52AEF"/>
    <w:rsid w:val="00A53224"/>
    <w:rsid w:val="00A53E17"/>
    <w:rsid w:val="00A54084"/>
    <w:rsid w:val="00A54657"/>
    <w:rsid w:val="00A548CE"/>
    <w:rsid w:val="00A54DE6"/>
    <w:rsid w:val="00A550E3"/>
    <w:rsid w:val="00A55248"/>
    <w:rsid w:val="00A552C4"/>
    <w:rsid w:val="00A55496"/>
    <w:rsid w:val="00A5570E"/>
    <w:rsid w:val="00A5576C"/>
    <w:rsid w:val="00A5614C"/>
    <w:rsid w:val="00A56E01"/>
    <w:rsid w:val="00A57EAE"/>
    <w:rsid w:val="00A60111"/>
    <w:rsid w:val="00A60263"/>
    <w:rsid w:val="00A603F3"/>
    <w:rsid w:val="00A61041"/>
    <w:rsid w:val="00A61425"/>
    <w:rsid w:val="00A61C12"/>
    <w:rsid w:val="00A61CEB"/>
    <w:rsid w:val="00A61DE0"/>
    <w:rsid w:val="00A6209A"/>
    <w:rsid w:val="00A62650"/>
    <w:rsid w:val="00A63102"/>
    <w:rsid w:val="00A63543"/>
    <w:rsid w:val="00A635FB"/>
    <w:rsid w:val="00A64FBC"/>
    <w:rsid w:val="00A6540B"/>
    <w:rsid w:val="00A6598B"/>
    <w:rsid w:val="00A66BED"/>
    <w:rsid w:val="00A6707C"/>
    <w:rsid w:val="00A672DD"/>
    <w:rsid w:val="00A67800"/>
    <w:rsid w:val="00A6790E"/>
    <w:rsid w:val="00A67EA6"/>
    <w:rsid w:val="00A70144"/>
    <w:rsid w:val="00A704B7"/>
    <w:rsid w:val="00A7054E"/>
    <w:rsid w:val="00A71235"/>
    <w:rsid w:val="00A71453"/>
    <w:rsid w:val="00A71A5C"/>
    <w:rsid w:val="00A71B19"/>
    <w:rsid w:val="00A71D5F"/>
    <w:rsid w:val="00A729A5"/>
    <w:rsid w:val="00A729C9"/>
    <w:rsid w:val="00A72CD8"/>
    <w:rsid w:val="00A732A2"/>
    <w:rsid w:val="00A7388A"/>
    <w:rsid w:val="00A740D9"/>
    <w:rsid w:val="00A74443"/>
    <w:rsid w:val="00A746C9"/>
    <w:rsid w:val="00A74CCE"/>
    <w:rsid w:val="00A74DEA"/>
    <w:rsid w:val="00A75388"/>
    <w:rsid w:val="00A759EF"/>
    <w:rsid w:val="00A75CC2"/>
    <w:rsid w:val="00A761BF"/>
    <w:rsid w:val="00A7643A"/>
    <w:rsid w:val="00A77096"/>
    <w:rsid w:val="00A770D9"/>
    <w:rsid w:val="00A77627"/>
    <w:rsid w:val="00A813B2"/>
    <w:rsid w:val="00A81961"/>
    <w:rsid w:val="00A82A36"/>
    <w:rsid w:val="00A82B0A"/>
    <w:rsid w:val="00A82E41"/>
    <w:rsid w:val="00A83464"/>
    <w:rsid w:val="00A83E59"/>
    <w:rsid w:val="00A84890"/>
    <w:rsid w:val="00A8739F"/>
    <w:rsid w:val="00A87872"/>
    <w:rsid w:val="00A87AAC"/>
    <w:rsid w:val="00A9013A"/>
    <w:rsid w:val="00A90173"/>
    <w:rsid w:val="00A91E52"/>
    <w:rsid w:val="00A9240A"/>
    <w:rsid w:val="00A924FB"/>
    <w:rsid w:val="00A9298F"/>
    <w:rsid w:val="00A92B68"/>
    <w:rsid w:val="00A92BFC"/>
    <w:rsid w:val="00A93F6F"/>
    <w:rsid w:val="00A93F82"/>
    <w:rsid w:val="00A9431F"/>
    <w:rsid w:val="00A94A02"/>
    <w:rsid w:val="00A94AD6"/>
    <w:rsid w:val="00A94BCE"/>
    <w:rsid w:val="00A96DDD"/>
    <w:rsid w:val="00A97AF3"/>
    <w:rsid w:val="00A97E51"/>
    <w:rsid w:val="00AA07CF"/>
    <w:rsid w:val="00AA180F"/>
    <w:rsid w:val="00AA1FF4"/>
    <w:rsid w:val="00AA212F"/>
    <w:rsid w:val="00AA2579"/>
    <w:rsid w:val="00AA2762"/>
    <w:rsid w:val="00AA2C14"/>
    <w:rsid w:val="00AA2EBE"/>
    <w:rsid w:val="00AA37FA"/>
    <w:rsid w:val="00AA48B0"/>
    <w:rsid w:val="00AA546F"/>
    <w:rsid w:val="00AA59DE"/>
    <w:rsid w:val="00AA60E9"/>
    <w:rsid w:val="00AA6A0D"/>
    <w:rsid w:val="00AA6E0B"/>
    <w:rsid w:val="00AA7528"/>
    <w:rsid w:val="00AA76AE"/>
    <w:rsid w:val="00AA7848"/>
    <w:rsid w:val="00AB01B3"/>
    <w:rsid w:val="00AB08D2"/>
    <w:rsid w:val="00AB1276"/>
    <w:rsid w:val="00AB1BE8"/>
    <w:rsid w:val="00AB215A"/>
    <w:rsid w:val="00AB2558"/>
    <w:rsid w:val="00AB2751"/>
    <w:rsid w:val="00AB2894"/>
    <w:rsid w:val="00AB2A5F"/>
    <w:rsid w:val="00AB3768"/>
    <w:rsid w:val="00AB3966"/>
    <w:rsid w:val="00AB42A5"/>
    <w:rsid w:val="00AB469C"/>
    <w:rsid w:val="00AB4966"/>
    <w:rsid w:val="00AB4A68"/>
    <w:rsid w:val="00AB4B0D"/>
    <w:rsid w:val="00AB4B44"/>
    <w:rsid w:val="00AB4E81"/>
    <w:rsid w:val="00AB505B"/>
    <w:rsid w:val="00AB5560"/>
    <w:rsid w:val="00AB5690"/>
    <w:rsid w:val="00AB670C"/>
    <w:rsid w:val="00AB734C"/>
    <w:rsid w:val="00AB7546"/>
    <w:rsid w:val="00AB7B48"/>
    <w:rsid w:val="00AC07A3"/>
    <w:rsid w:val="00AC0E0C"/>
    <w:rsid w:val="00AC1108"/>
    <w:rsid w:val="00AC1171"/>
    <w:rsid w:val="00AC1270"/>
    <w:rsid w:val="00AC12B1"/>
    <w:rsid w:val="00AC193C"/>
    <w:rsid w:val="00AC1BCB"/>
    <w:rsid w:val="00AC23F6"/>
    <w:rsid w:val="00AC326A"/>
    <w:rsid w:val="00AC3839"/>
    <w:rsid w:val="00AC3B56"/>
    <w:rsid w:val="00AC4185"/>
    <w:rsid w:val="00AC4359"/>
    <w:rsid w:val="00AC45CD"/>
    <w:rsid w:val="00AC48FB"/>
    <w:rsid w:val="00AC560C"/>
    <w:rsid w:val="00AC69B2"/>
    <w:rsid w:val="00AC6AC2"/>
    <w:rsid w:val="00AC71B8"/>
    <w:rsid w:val="00AC73A4"/>
    <w:rsid w:val="00AC73F3"/>
    <w:rsid w:val="00AC740C"/>
    <w:rsid w:val="00AC7704"/>
    <w:rsid w:val="00AC7803"/>
    <w:rsid w:val="00AD0A13"/>
    <w:rsid w:val="00AD0DD2"/>
    <w:rsid w:val="00AD0DDC"/>
    <w:rsid w:val="00AD0DEE"/>
    <w:rsid w:val="00AD14A7"/>
    <w:rsid w:val="00AD19C3"/>
    <w:rsid w:val="00AD1E1C"/>
    <w:rsid w:val="00AD2514"/>
    <w:rsid w:val="00AD3B2C"/>
    <w:rsid w:val="00AD3BCA"/>
    <w:rsid w:val="00AD462C"/>
    <w:rsid w:val="00AD4EEA"/>
    <w:rsid w:val="00AD5207"/>
    <w:rsid w:val="00AD59D3"/>
    <w:rsid w:val="00AD5AE9"/>
    <w:rsid w:val="00AD5C6E"/>
    <w:rsid w:val="00AD6134"/>
    <w:rsid w:val="00AD6410"/>
    <w:rsid w:val="00AD6732"/>
    <w:rsid w:val="00AD6739"/>
    <w:rsid w:val="00AD6CA2"/>
    <w:rsid w:val="00AD7425"/>
    <w:rsid w:val="00AD7EA1"/>
    <w:rsid w:val="00AD7F6E"/>
    <w:rsid w:val="00AD7FFE"/>
    <w:rsid w:val="00AE026A"/>
    <w:rsid w:val="00AE15CE"/>
    <w:rsid w:val="00AE23F2"/>
    <w:rsid w:val="00AE25FC"/>
    <w:rsid w:val="00AE28CE"/>
    <w:rsid w:val="00AE2BEB"/>
    <w:rsid w:val="00AE2D3C"/>
    <w:rsid w:val="00AE3EBF"/>
    <w:rsid w:val="00AE59EC"/>
    <w:rsid w:val="00AE704A"/>
    <w:rsid w:val="00AE7663"/>
    <w:rsid w:val="00AF08FA"/>
    <w:rsid w:val="00AF1069"/>
    <w:rsid w:val="00AF1753"/>
    <w:rsid w:val="00AF186F"/>
    <w:rsid w:val="00AF2575"/>
    <w:rsid w:val="00AF2884"/>
    <w:rsid w:val="00AF2C64"/>
    <w:rsid w:val="00AF2D4E"/>
    <w:rsid w:val="00AF3212"/>
    <w:rsid w:val="00AF3BC1"/>
    <w:rsid w:val="00AF43D3"/>
    <w:rsid w:val="00AF4D02"/>
    <w:rsid w:val="00AF4F97"/>
    <w:rsid w:val="00AF5A47"/>
    <w:rsid w:val="00AF662D"/>
    <w:rsid w:val="00AF7571"/>
    <w:rsid w:val="00B0092F"/>
    <w:rsid w:val="00B00C07"/>
    <w:rsid w:val="00B01342"/>
    <w:rsid w:val="00B014AD"/>
    <w:rsid w:val="00B02155"/>
    <w:rsid w:val="00B02CB8"/>
    <w:rsid w:val="00B02D76"/>
    <w:rsid w:val="00B02DC9"/>
    <w:rsid w:val="00B02FF9"/>
    <w:rsid w:val="00B03461"/>
    <w:rsid w:val="00B034EF"/>
    <w:rsid w:val="00B03B19"/>
    <w:rsid w:val="00B03BDE"/>
    <w:rsid w:val="00B0466B"/>
    <w:rsid w:val="00B04F00"/>
    <w:rsid w:val="00B05105"/>
    <w:rsid w:val="00B051B1"/>
    <w:rsid w:val="00B051C2"/>
    <w:rsid w:val="00B051EA"/>
    <w:rsid w:val="00B05EBB"/>
    <w:rsid w:val="00B065FD"/>
    <w:rsid w:val="00B0687B"/>
    <w:rsid w:val="00B07001"/>
    <w:rsid w:val="00B07AB5"/>
    <w:rsid w:val="00B07ECF"/>
    <w:rsid w:val="00B07F5C"/>
    <w:rsid w:val="00B10A49"/>
    <w:rsid w:val="00B11F25"/>
    <w:rsid w:val="00B12142"/>
    <w:rsid w:val="00B12300"/>
    <w:rsid w:val="00B12B6C"/>
    <w:rsid w:val="00B135F2"/>
    <w:rsid w:val="00B138B7"/>
    <w:rsid w:val="00B138E8"/>
    <w:rsid w:val="00B13D84"/>
    <w:rsid w:val="00B1522B"/>
    <w:rsid w:val="00B15729"/>
    <w:rsid w:val="00B1598C"/>
    <w:rsid w:val="00B166E4"/>
    <w:rsid w:val="00B1694F"/>
    <w:rsid w:val="00B16A30"/>
    <w:rsid w:val="00B16DCB"/>
    <w:rsid w:val="00B16F96"/>
    <w:rsid w:val="00B17D09"/>
    <w:rsid w:val="00B20145"/>
    <w:rsid w:val="00B20377"/>
    <w:rsid w:val="00B20590"/>
    <w:rsid w:val="00B21420"/>
    <w:rsid w:val="00B2216C"/>
    <w:rsid w:val="00B2225E"/>
    <w:rsid w:val="00B23188"/>
    <w:rsid w:val="00B2355C"/>
    <w:rsid w:val="00B243D9"/>
    <w:rsid w:val="00B25362"/>
    <w:rsid w:val="00B25E00"/>
    <w:rsid w:val="00B26109"/>
    <w:rsid w:val="00B264E9"/>
    <w:rsid w:val="00B26CB8"/>
    <w:rsid w:val="00B279D1"/>
    <w:rsid w:val="00B27A78"/>
    <w:rsid w:val="00B27D01"/>
    <w:rsid w:val="00B27D37"/>
    <w:rsid w:val="00B27FE4"/>
    <w:rsid w:val="00B3070F"/>
    <w:rsid w:val="00B30AE9"/>
    <w:rsid w:val="00B30D19"/>
    <w:rsid w:val="00B31799"/>
    <w:rsid w:val="00B32037"/>
    <w:rsid w:val="00B32172"/>
    <w:rsid w:val="00B32488"/>
    <w:rsid w:val="00B32921"/>
    <w:rsid w:val="00B329B7"/>
    <w:rsid w:val="00B32BB5"/>
    <w:rsid w:val="00B32C3F"/>
    <w:rsid w:val="00B335CA"/>
    <w:rsid w:val="00B34660"/>
    <w:rsid w:val="00B348BC"/>
    <w:rsid w:val="00B34E46"/>
    <w:rsid w:val="00B34F06"/>
    <w:rsid w:val="00B35048"/>
    <w:rsid w:val="00B35230"/>
    <w:rsid w:val="00B355FC"/>
    <w:rsid w:val="00B35D86"/>
    <w:rsid w:val="00B36A39"/>
    <w:rsid w:val="00B36AAA"/>
    <w:rsid w:val="00B36B72"/>
    <w:rsid w:val="00B370F7"/>
    <w:rsid w:val="00B37195"/>
    <w:rsid w:val="00B37398"/>
    <w:rsid w:val="00B37890"/>
    <w:rsid w:val="00B37AFD"/>
    <w:rsid w:val="00B37B05"/>
    <w:rsid w:val="00B40B5A"/>
    <w:rsid w:val="00B40FFE"/>
    <w:rsid w:val="00B4103B"/>
    <w:rsid w:val="00B41584"/>
    <w:rsid w:val="00B41ADC"/>
    <w:rsid w:val="00B41F3E"/>
    <w:rsid w:val="00B423B7"/>
    <w:rsid w:val="00B42653"/>
    <w:rsid w:val="00B42B13"/>
    <w:rsid w:val="00B4353E"/>
    <w:rsid w:val="00B44229"/>
    <w:rsid w:val="00B442F3"/>
    <w:rsid w:val="00B45EE0"/>
    <w:rsid w:val="00B4650C"/>
    <w:rsid w:val="00B468C6"/>
    <w:rsid w:val="00B46BB9"/>
    <w:rsid w:val="00B475B3"/>
    <w:rsid w:val="00B47680"/>
    <w:rsid w:val="00B50780"/>
    <w:rsid w:val="00B509DF"/>
    <w:rsid w:val="00B50FE0"/>
    <w:rsid w:val="00B525B4"/>
    <w:rsid w:val="00B52D83"/>
    <w:rsid w:val="00B5309A"/>
    <w:rsid w:val="00B53644"/>
    <w:rsid w:val="00B53844"/>
    <w:rsid w:val="00B53FA2"/>
    <w:rsid w:val="00B540A0"/>
    <w:rsid w:val="00B543FD"/>
    <w:rsid w:val="00B544B4"/>
    <w:rsid w:val="00B54737"/>
    <w:rsid w:val="00B55EB8"/>
    <w:rsid w:val="00B562FE"/>
    <w:rsid w:val="00B56434"/>
    <w:rsid w:val="00B56757"/>
    <w:rsid w:val="00B56B7A"/>
    <w:rsid w:val="00B57B3C"/>
    <w:rsid w:val="00B57C35"/>
    <w:rsid w:val="00B57E22"/>
    <w:rsid w:val="00B60172"/>
    <w:rsid w:val="00B605FD"/>
    <w:rsid w:val="00B60677"/>
    <w:rsid w:val="00B607D7"/>
    <w:rsid w:val="00B60B93"/>
    <w:rsid w:val="00B60D09"/>
    <w:rsid w:val="00B61CAB"/>
    <w:rsid w:val="00B61ED8"/>
    <w:rsid w:val="00B620B7"/>
    <w:rsid w:val="00B63CE5"/>
    <w:rsid w:val="00B6420D"/>
    <w:rsid w:val="00B64909"/>
    <w:rsid w:val="00B64BA7"/>
    <w:rsid w:val="00B64C7F"/>
    <w:rsid w:val="00B64DBA"/>
    <w:rsid w:val="00B64FDD"/>
    <w:rsid w:val="00B6585E"/>
    <w:rsid w:val="00B66890"/>
    <w:rsid w:val="00B66B80"/>
    <w:rsid w:val="00B671FB"/>
    <w:rsid w:val="00B678AE"/>
    <w:rsid w:val="00B70F97"/>
    <w:rsid w:val="00B71ECE"/>
    <w:rsid w:val="00B71F74"/>
    <w:rsid w:val="00B72E0A"/>
    <w:rsid w:val="00B748B5"/>
    <w:rsid w:val="00B74FBB"/>
    <w:rsid w:val="00B75788"/>
    <w:rsid w:val="00B757A3"/>
    <w:rsid w:val="00B76086"/>
    <w:rsid w:val="00B7618B"/>
    <w:rsid w:val="00B77382"/>
    <w:rsid w:val="00B77C75"/>
    <w:rsid w:val="00B806A7"/>
    <w:rsid w:val="00B80D6D"/>
    <w:rsid w:val="00B80FF4"/>
    <w:rsid w:val="00B811B9"/>
    <w:rsid w:val="00B8122A"/>
    <w:rsid w:val="00B815D5"/>
    <w:rsid w:val="00B823B6"/>
    <w:rsid w:val="00B82600"/>
    <w:rsid w:val="00B83222"/>
    <w:rsid w:val="00B83813"/>
    <w:rsid w:val="00B83D47"/>
    <w:rsid w:val="00B842A1"/>
    <w:rsid w:val="00B849D1"/>
    <w:rsid w:val="00B84A76"/>
    <w:rsid w:val="00B84C7D"/>
    <w:rsid w:val="00B84DB9"/>
    <w:rsid w:val="00B851A9"/>
    <w:rsid w:val="00B857D4"/>
    <w:rsid w:val="00B8590B"/>
    <w:rsid w:val="00B85A89"/>
    <w:rsid w:val="00B86063"/>
    <w:rsid w:val="00B86275"/>
    <w:rsid w:val="00B86594"/>
    <w:rsid w:val="00B8674A"/>
    <w:rsid w:val="00B869EB"/>
    <w:rsid w:val="00B86AAB"/>
    <w:rsid w:val="00B87134"/>
    <w:rsid w:val="00B8716E"/>
    <w:rsid w:val="00B8746E"/>
    <w:rsid w:val="00B87CF3"/>
    <w:rsid w:val="00B87D65"/>
    <w:rsid w:val="00B90178"/>
    <w:rsid w:val="00B9017A"/>
    <w:rsid w:val="00B91436"/>
    <w:rsid w:val="00B91F68"/>
    <w:rsid w:val="00B9299D"/>
    <w:rsid w:val="00B92D79"/>
    <w:rsid w:val="00B93C21"/>
    <w:rsid w:val="00B952F5"/>
    <w:rsid w:val="00B95419"/>
    <w:rsid w:val="00B96224"/>
    <w:rsid w:val="00B962DA"/>
    <w:rsid w:val="00B97233"/>
    <w:rsid w:val="00BA1E05"/>
    <w:rsid w:val="00BA1FF9"/>
    <w:rsid w:val="00BA277D"/>
    <w:rsid w:val="00BA2829"/>
    <w:rsid w:val="00BA2DFB"/>
    <w:rsid w:val="00BA3E27"/>
    <w:rsid w:val="00BA4C8C"/>
    <w:rsid w:val="00BA4E89"/>
    <w:rsid w:val="00BA5061"/>
    <w:rsid w:val="00BA556E"/>
    <w:rsid w:val="00BA5C39"/>
    <w:rsid w:val="00BA5CA2"/>
    <w:rsid w:val="00BA6F86"/>
    <w:rsid w:val="00BA77F7"/>
    <w:rsid w:val="00BA7C2C"/>
    <w:rsid w:val="00BA7E72"/>
    <w:rsid w:val="00BA7EC4"/>
    <w:rsid w:val="00BA7FA0"/>
    <w:rsid w:val="00BB08C1"/>
    <w:rsid w:val="00BB1E2F"/>
    <w:rsid w:val="00BB1F55"/>
    <w:rsid w:val="00BB3028"/>
    <w:rsid w:val="00BB33D4"/>
    <w:rsid w:val="00BB3AE2"/>
    <w:rsid w:val="00BB3B09"/>
    <w:rsid w:val="00BB4275"/>
    <w:rsid w:val="00BB5395"/>
    <w:rsid w:val="00BB5768"/>
    <w:rsid w:val="00BB61CC"/>
    <w:rsid w:val="00BB6323"/>
    <w:rsid w:val="00BB6457"/>
    <w:rsid w:val="00BB691E"/>
    <w:rsid w:val="00BB7AE3"/>
    <w:rsid w:val="00BC0022"/>
    <w:rsid w:val="00BC0575"/>
    <w:rsid w:val="00BC078D"/>
    <w:rsid w:val="00BC0C4B"/>
    <w:rsid w:val="00BC11AE"/>
    <w:rsid w:val="00BC1474"/>
    <w:rsid w:val="00BC14F4"/>
    <w:rsid w:val="00BC1A90"/>
    <w:rsid w:val="00BC1E24"/>
    <w:rsid w:val="00BC20D7"/>
    <w:rsid w:val="00BC21CD"/>
    <w:rsid w:val="00BC254F"/>
    <w:rsid w:val="00BC2729"/>
    <w:rsid w:val="00BC29FA"/>
    <w:rsid w:val="00BC2C9F"/>
    <w:rsid w:val="00BC2D77"/>
    <w:rsid w:val="00BC317E"/>
    <w:rsid w:val="00BC327C"/>
    <w:rsid w:val="00BC361C"/>
    <w:rsid w:val="00BC3DE1"/>
    <w:rsid w:val="00BC3F9E"/>
    <w:rsid w:val="00BC42FA"/>
    <w:rsid w:val="00BC4803"/>
    <w:rsid w:val="00BC4A22"/>
    <w:rsid w:val="00BC4EBF"/>
    <w:rsid w:val="00BC55FE"/>
    <w:rsid w:val="00BC569F"/>
    <w:rsid w:val="00BC58FD"/>
    <w:rsid w:val="00BC6508"/>
    <w:rsid w:val="00BC6B24"/>
    <w:rsid w:val="00BC6D74"/>
    <w:rsid w:val="00BC73DD"/>
    <w:rsid w:val="00BC7F3C"/>
    <w:rsid w:val="00BD0C29"/>
    <w:rsid w:val="00BD131D"/>
    <w:rsid w:val="00BD1D94"/>
    <w:rsid w:val="00BD2301"/>
    <w:rsid w:val="00BD291A"/>
    <w:rsid w:val="00BD3D39"/>
    <w:rsid w:val="00BD3DEB"/>
    <w:rsid w:val="00BD410E"/>
    <w:rsid w:val="00BD4243"/>
    <w:rsid w:val="00BD4930"/>
    <w:rsid w:val="00BD4BBF"/>
    <w:rsid w:val="00BD4E23"/>
    <w:rsid w:val="00BD4E2B"/>
    <w:rsid w:val="00BD526A"/>
    <w:rsid w:val="00BD57C4"/>
    <w:rsid w:val="00BD5FB9"/>
    <w:rsid w:val="00BD683B"/>
    <w:rsid w:val="00BD697E"/>
    <w:rsid w:val="00BD69F8"/>
    <w:rsid w:val="00BD6DA2"/>
    <w:rsid w:val="00BD6E46"/>
    <w:rsid w:val="00BD74EB"/>
    <w:rsid w:val="00BD7DA7"/>
    <w:rsid w:val="00BD7F16"/>
    <w:rsid w:val="00BD7F47"/>
    <w:rsid w:val="00BD7F4D"/>
    <w:rsid w:val="00BE007B"/>
    <w:rsid w:val="00BE116E"/>
    <w:rsid w:val="00BE117B"/>
    <w:rsid w:val="00BE18C9"/>
    <w:rsid w:val="00BE2324"/>
    <w:rsid w:val="00BE23F6"/>
    <w:rsid w:val="00BE2A0E"/>
    <w:rsid w:val="00BE4870"/>
    <w:rsid w:val="00BE52DD"/>
    <w:rsid w:val="00BE5459"/>
    <w:rsid w:val="00BE64D4"/>
    <w:rsid w:val="00BE6AE5"/>
    <w:rsid w:val="00BE6DD3"/>
    <w:rsid w:val="00BE710D"/>
    <w:rsid w:val="00BE7309"/>
    <w:rsid w:val="00BE7863"/>
    <w:rsid w:val="00BF0549"/>
    <w:rsid w:val="00BF0A44"/>
    <w:rsid w:val="00BF0C14"/>
    <w:rsid w:val="00BF0D9B"/>
    <w:rsid w:val="00BF142F"/>
    <w:rsid w:val="00BF158C"/>
    <w:rsid w:val="00BF20E9"/>
    <w:rsid w:val="00BF22A2"/>
    <w:rsid w:val="00BF2389"/>
    <w:rsid w:val="00BF2958"/>
    <w:rsid w:val="00BF2D77"/>
    <w:rsid w:val="00BF33C0"/>
    <w:rsid w:val="00BF3702"/>
    <w:rsid w:val="00BF3824"/>
    <w:rsid w:val="00BF47AC"/>
    <w:rsid w:val="00BF4E4D"/>
    <w:rsid w:val="00BF4EC3"/>
    <w:rsid w:val="00BF5F50"/>
    <w:rsid w:val="00BF6039"/>
    <w:rsid w:val="00BF6219"/>
    <w:rsid w:val="00BF6DEA"/>
    <w:rsid w:val="00BF6EA7"/>
    <w:rsid w:val="00BF7241"/>
    <w:rsid w:val="00BF7507"/>
    <w:rsid w:val="00BF758F"/>
    <w:rsid w:val="00BF792B"/>
    <w:rsid w:val="00BF7A1C"/>
    <w:rsid w:val="00BF7B17"/>
    <w:rsid w:val="00C002D0"/>
    <w:rsid w:val="00C00CDA"/>
    <w:rsid w:val="00C01018"/>
    <w:rsid w:val="00C01101"/>
    <w:rsid w:val="00C016A2"/>
    <w:rsid w:val="00C01778"/>
    <w:rsid w:val="00C01A80"/>
    <w:rsid w:val="00C02164"/>
    <w:rsid w:val="00C02766"/>
    <w:rsid w:val="00C02BD5"/>
    <w:rsid w:val="00C03983"/>
    <w:rsid w:val="00C0447D"/>
    <w:rsid w:val="00C0498C"/>
    <w:rsid w:val="00C05A46"/>
    <w:rsid w:val="00C05D6E"/>
    <w:rsid w:val="00C06005"/>
    <w:rsid w:val="00C065F9"/>
    <w:rsid w:val="00C068EE"/>
    <w:rsid w:val="00C06961"/>
    <w:rsid w:val="00C06B99"/>
    <w:rsid w:val="00C070A1"/>
    <w:rsid w:val="00C070B2"/>
    <w:rsid w:val="00C07174"/>
    <w:rsid w:val="00C077AA"/>
    <w:rsid w:val="00C07C81"/>
    <w:rsid w:val="00C07D11"/>
    <w:rsid w:val="00C07FF5"/>
    <w:rsid w:val="00C10225"/>
    <w:rsid w:val="00C102E3"/>
    <w:rsid w:val="00C1063F"/>
    <w:rsid w:val="00C10C27"/>
    <w:rsid w:val="00C10D33"/>
    <w:rsid w:val="00C10E74"/>
    <w:rsid w:val="00C11466"/>
    <w:rsid w:val="00C1149F"/>
    <w:rsid w:val="00C1160C"/>
    <w:rsid w:val="00C12134"/>
    <w:rsid w:val="00C124C4"/>
    <w:rsid w:val="00C13038"/>
    <w:rsid w:val="00C1345D"/>
    <w:rsid w:val="00C139A7"/>
    <w:rsid w:val="00C140B9"/>
    <w:rsid w:val="00C14C18"/>
    <w:rsid w:val="00C14F4A"/>
    <w:rsid w:val="00C1533F"/>
    <w:rsid w:val="00C15696"/>
    <w:rsid w:val="00C17254"/>
    <w:rsid w:val="00C17992"/>
    <w:rsid w:val="00C20700"/>
    <w:rsid w:val="00C20BA4"/>
    <w:rsid w:val="00C20E05"/>
    <w:rsid w:val="00C210C5"/>
    <w:rsid w:val="00C21515"/>
    <w:rsid w:val="00C21D8B"/>
    <w:rsid w:val="00C237CB"/>
    <w:rsid w:val="00C23909"/>
    <w:rsid w:val="00C23D95"/>
    <w:rsid w:val="00C23ED6"/>
    <w:rsid w:val="00C24085"/>
    <w:rsid w:val="00C24E5F"/>
    <w:rsid w:val="00C250BE"/>
    <w:rsid w:val="00C250E9"/>
    <w:rsid w:val="00C2541D"/>
    <w:rsid w:val="00C2547D"/>
    <w:rsid w:val="00C25C88"/>
    <w:rsid w:val="00C25CA7"/>
    <w:rsid w:val="00C25DCA"/>
    <w:rsid w:val="00C2666F"/>
    <w:rsid w:val="00C26AAF"/>
    <w:rsid w:val="00C270BB"/>
    <w:rsid w:val="00C274B7"/>
    <w:rsid w:val="00C27525"/>
    <w:rsid w:val="00C275FD"/>
    <w:rsid w:val="00C27CD0"/>
    <w:rsid w:val="00C306A6"/>
    <w:rsid w:val="00C30B2C"/>
    <w:rsid w:val="00C30EEE"/>
    <w:rsid w:val="00C31A37"/>
    <w:rsid w:val="00C32540"/>
    <w:rsid w:val="00C32A0D"/>
    <w:rsid w:val="00C32BDD"/>
    <w:rsid w:val="00C32FFE"/>
    <w:rsid w:val="00C332C5"/>
    <w:rsid w:val="00C33711"/>
    <w:rsid w:val="00C3390F"/>
    <w:rsid w:val="00C33961"/>
    <w:rsid w:val="00C34B09"/>
    <w:rsid w:val="00C35138"/>
    <w:rsid w:val="00C354FC"/>
    <w:rsid w:val="00C35623"/>
    <w:rsid w:val="00C359F4"/>
    <w:rsid w:val="00C36208"/>
    <w:rsid w:val="00C366E6"/>
    <w:rsid w:val="00C3695D"/>
    <w:rsid w:val="00C370D9"/>
    <w:rsid w:val="00C404CB"/>
    <w:rsid w:val="00C40710"/>
    <w:rsid w:val="00C40722"/>
    <w:rsid w:val="00C4075A"/>
    <w:rsid w:val="00C40DA4"/>
    <w:rsid w:val="00C40E13"/>
    <w:rsid w:val="00C419CD"/>
    <w:rsid w:val="00C41AA4"/>
    <w:rsid w:val="00C420C4"/>
    <w:rsid w:val="00C4222D"/>
    <w:rsid w:val="00C423C8"/>
    <w:rsid w:val="00C42CD2"/>
    <w:rsid w:val="00C44D1D"/>
    <w:rsid w:val="00C45786"/>
    <w:rsid w:val="00C45BFC"/>
    <w:rsid w:val="00C46433"/>
    <w:rsid w:val="00C46FF1"/>
    <w:rsid w:val="00C473F9"/>
    <w:rsid w:val="00C47921"/>
    <w:rsid w:val="00C47B24"/>
    <w:rsid w:val="00C47FDE"/>
    <w:rsid w:val="00C505F6"/>
    <w:rsid w:val="00C505FC"/>
    <w:rsid w:val="00C51345"/>
    <w:rsid w:val="00C5182B"/>
    <w:rsid w:val="00C51DA0"/>
    <w:rsid w:val="00C523A4"/>
    <w:rsid w:val="00C525F7"/>
    <w:rsid w:val="00C52A3C"/>
    <w:rsid w:val="00C52BD2"/>
    <w:rsid w:val="00C53746"/>
    <w:rsid w:val="00C53F2D"/>
    <w:rsid w:val="00C54118"/>
    <w:rsid w:val="00C543B5"/>
    <w:rsid w:val="00C5490E"/>
    <w:rsid w:val="00C54B19"/>
    <w:rsid w:val="00C55185"/>
    <w:rsid w:val="00C55FB9"/>
    <w:rsid w:val="00C5633A"/>
    <w:rsid w:val="00C565AA"/>
    <w:rsid w:val="00C56871"/>
    <w:rsid w:val="00C57294"/>
    <w:rsid w:val="00C57382"/>
    <w:rsid w:val="00C57FE0"/>
    <w:rsid w:val="00C60459"/>
    <w:rsid w:val="00C613EA"/>
    <w:rsid w:val="00C62DAD"/>
    <w:rsid w:val="00C63297"/>
    <w:rsid w:val="00C63501"/>
    <w:rsid w:val="00C639DF"/>
    <w:rsid w:val="00C63AAA"/>
    <w:rsid w:val="00C63E50"/>
    <w:rsid w:val="00C63E72"/>
    <w:rsid w:val="00C6496F"/>
    <w:rsid w:val="00C657E5"/>
    <w:rsid w:val="00C6591F"/>
    <w:rsid w:val="00C6621D"/>
    <w:rsid w:val="00C6782D"/>
    <w:rsid w:val="00C67B77"/>
    <w:rsid w:val="00C700DA"/>
    <w:rsid w:val="00C7082F"/>
    <w:rsid w:val="00C70A59"/>
    <w:rsid w:val="00C71389"/>
    <w:rsid w:val="00C71AC4"/>
    <w:rsid w:val="00C71DEB"/>
    <w:rsid w:val="00C71EFD"/>
    <w:rsid w:val="00C71F75"/>
    <w:rsid w:val="00C72097"/>
    <w:rsid w:val="00C7238F"/>
    <w:rsid w:val="00C72F03"/>
    <w:rsid w:val="00C7322E"/>
    <w:rsid w:val="00C7334A"/>
    <w:rsid w:val="00C738C9"/>
    <w:rsid w:val="00C738E2"/>
    <w:rsid w:val="00C73D0A"/>
    <w:rsid w:val="00C73EEF"/>
    <w:rsid w:val="00C742E8"/>
    <w:rsid w:val="00C746D8"/>
    <w:rsid w:val="00C7478A"/>
    <w:rsid w:val="00C754ED"/>
    <w:rsid w:val="00C75A13"/>
    <w:rsid w:val="00C765B8"/>
    <w:rsid w:val="00C769D2"/>
    <w:rsid w:val="00C76AF9"/>
    <w:rsid w:val="00C77108"/>
    <w:rsid w:val="00C80683"/>
    <w:rsid w:val="00C81396"/>
    <w:rsid w:val="00C8185D"/>
    <w:rsid w:val="00C8190E"/>
    <w:rsid w:val="00C81DAE"/>
    <w:rsid w:val="00C82B81"/>
    <w:rsid w:val="00C82C0D"/>
    <w:rsid w:val="00C830F4"/>
    <w:rsid w:val="00C83197"/>
    <w:rsid w:val="00C83E4C"/>
    <w:rsid w:val="00C842F2"/>
    <w:rsid w:val="00C850A1"/>
    <w:rsid w:val="00C852E2"/>
    <w:rsid w:val="00C85461"/>
    <w:rsid w:val="00C85A8D"/>
    <w:rsid w:val="00C86039"/>
    <w:rsid w:val="00C86A8C"/>
    <w:rsid w:val="00C87598"/>
    <w:rsid w:val="00C87A6D"/>
    <w:rsid w:val="00C87EDB"/>
    <w:rsid w:val="00C9047A"/>
    <w:rsid w:val="00C90DCF"/>
    <w:rsid w:val="00C90FAF"/>
    <w:rsid w:val="00C911D0"/>
    <w:rsid w:val="00C91611"/>
    <w:rsid w:val="00C91DE6"/>
    <w:rsid w:val="00C92724"/>
    <w:rsid w:val="00C9357D"/>
    <w:rsid w:val="00C9363A"/>
    <w:rsid w:val="00C93837"/>
    <w:rsid w:val="00C9393F"/>
    <w:rsid w:val="00C940DA"/>
    <w:rsid w:val="00C94CDC"/>
    <w:rsid w:val="00C95621"/>
    <w:rsid w:val="00C95EF0"/>
    <w:rsid w:val="00C95FFF"/>
    <w:rsid w:val="00C9637B"/>
    <w:rsid w:val="00C9640D"/>
    <w:rsid w:val="00C967DB"/>
    <w:rsid w:val="00C97481"/>
    <w:rsid w:val="00C97579"/>
    <w:rsid w:val="00C97A27"/>
    <w:rsid w:val="00C97B40"/>
    <w:rsid w:val="00C97B55"/>
    <w:rsid w:val="00C97EB0"/>
    <w:rsid w:val="00CA02D2"/>
    <w:rsid w:val="00CA02D9"/>
    <w:rsid w:val="00CA077B"/>
    <w:rsid w:val="00CA09B9"/>
    <w:rsid w:val="00CA0D0A"/>
    <w:rsid w:val="00CA1AAB"/>
    <w:rsid w:val="00CA2044"/>
    <w:rsid w:val="00CA21BD"/>
    <w:rsid w:val="00CA2ABF"/>
    <w:rsid w:val="00CA2F78"/>
    <w:rsid w:val="00CA34B5"/>
    <w:rsid w:val="00CA3612"/>
    <w:rsid w:val="00CA3678"/>
    <w:rsid w:val="00CA3896"/>
    <w:rsid w:val="00CA4389"/>
    <w:rsid w:val="00CA5708"/>
    <w:rsid w:val="00CA5F24"/>
    <w:rsid w:val="00CA5F72"/>
    <w:rsid w:val="00CA64C4"/>
    <w:rsid w:val="00CA71B0"/>
    <w:rsid w:val="00CA7413"/>
    <w:rsid w:val="00CA77EE"/>
    <w:rsid w:val="00CA7EB8"/>
    <w:rsid w:val="00CB12C0"/>
    <w:rsid w:val="00CB1642"/>
    <w:rsid w:val="00CB1808"/>
    <w:rsid w:val="00CB19BA"/>
    <w:rsid w:val="00CB1E45"/>
    <w:rsid w:val="00CB2248"/>
    <w:rsid w:val="00CB245E"/>
    <w:rsid w:val="00CB2841"/>
    <w:rsid w:val="00CB33E4"/>
    <w:rsid w:val="00CB3DC9"/>
    <w:rsid w:val="00CB40E6"/>
    <w:rsid w:val="00CB4420"/>
    <w:rsid w:val="00CB4F24"/>
    <w:rsid w:val="00CB5283"/>
    <w:rsid w:val="00CB5341"/>
    <w:rsid w:val="00CB543E"/>
    <w:rsid w:val="00CB5E08"/>
    <w:rsid w:val="00CB6046"/>
    <w:rsid w:val="00CB63EE"/>
    <w:rsid w:val="00CB63F3"/>
    <w:rsid w:val="00CB640F"/>
    <w:rsid w:val="00CB6C7A"/>
    <w:rsid w:val="00CB79B3"/>
    <w:rsid w:val="00CB7D65"/>
    <w:rsid w:val="00CC0A1C"/>
    <w:rsid w:val="00CC0BA2"/>
    <w:rsid w:val="00CC0D4E"/>
    <w:rsid w:val="00CC0F4D"/>
    <w:rsid w:val="00CC150F"/>
    <w:rsid w:val="00CC1D46"/>
    <w:rsid w:val="00CC21D2"/>
    <w:rsid w:val="00CC2308"/>
    <w:rsid w:val="00CC23F8"/>
    <w:rsid w:val="00CC2485"/>
    <w:rsid w:val="00CC277A"/>
    <w:rsid w:val="00CC2829"/>
    <w:rsid w:val="00CC28CB"/>
    <w:rsid w:val="00CC2D99"/>
    <w:rsid w:val="00CC2E2E"/>
    <w:rsid w:val="00CC313A"/>
    <w:rsid w:val="00CC33DA"/>
    <w:rsid w:val="00CC3D42"/>
    <w:rsid w:val="00CC3E03"/>
    <w:rsid w:val="00CC3EB8"/>
    <w:rsid w:val="00CC4432"/>
    <w:rsid w:val="00CC469D"/>
    <w:rsid w:val="00CC4880"/>
    <w:rsid w:val="00CC507C"/>
    <w:rsid w:val="00CC5E2C"/>
    <w:rsid w:val="00CC6473"/>
    <w:rsid w:val="00CC676E"/>
    <w:rsid w:val="00CC677E"/>
    <w:rsid w:val="00CC6B9C"/>
    <w:rsid w:val="00CC6E7F"/>
    <w:rsid w:val="00CC6F7C"/>
    <w:rsid w:val="00CC76FD"/>
    <w:rsid w:val="00CC7CFF"/>
    <w:rsid w:val="00CC7D79"/>
    <w:rsid w:val="00CD077E"/>
    <w:rsid w:val="00CD0D50"/>
    <w:rsid w:val="00CD1247"/>
    <w:rsid w:val="00CD34A6"/>
    <w:rsid w:val="00CD368C"/>
    <w:rsid w:val="00CD3953"/>
    <w:rsid w:val="00CD445D"/>
    <w:rsid w:val="00CD45C3"/>
    <w:rsid w:val="00CD46FB"/>
    <w:rsid w:val="00CD48A5"/>
    <w:rsid w:val="00CD4BFE"/>
    <w:rsid w:val="00CD4E78"/>
    <w:rsid w:val="00CD50A0"/>
    <w:rsid w:val="00CD531E"/>
    <w:rsid w:val="00CD5353"/>
    <w:rsid w:val="00CD5901"/>
    <w:rsid w:val="00CD6456"/>
    <w:rsid w:val="00CD6609"/>
    <w:rsid w:val="00CD678F"/>
    <w:rsid w:val="00CD6AF3"/>
    <w:rsid w:val="00CD6C73"/>
    <w:rsid w:val="00CD6CCC"/>
    <w:rsid w:val="00CD6F52"/>
    <w:rsid w:val="00CD7232"/>
    <w:rsid w:val="00CD75B0"/>
    <w:rsid w:val="00CD7ECF"/>
    <w:rsid w:val="00CE1278"/>
    <w:rsid w:val="00CE15FC"/>
    <w:rsid w:val="00CE1CBB"/>
    <w:rsid w:val="00CE202D"/>
    <w:rsid w:val="00CE25B1"/>
    <w:rsid w:val="00CE2BAB"/>
    <w:rsid w:val="00CE2CBC"/>
    <w:rsid w:val="00CE2CD4"/>
    <w:rsid w:val="00CE3125"/>
    <w:rsid w:val="00CE3208"/>
    <w:rsid w:val="00CE33E2"/>
    <w:rsid w:val="00CE36CB"/>
    <w:rsid w:val="00CE38C2"/>
    <w:rsid w:val="00CE3E87"/>
    <w:rsid w:val="00CE4188"/>
    <w:rsid w:val="00CE453B"/>
    <w:rsid w:val="00CE50D2"/>
    <w:rsid w:val="00CE542A"/>
    <w:rsid w:val="00CE5A89"/>
    <w:rsid w:val="00CE6207"/>
    <w:rsid w:val="00CE620A"/>
    <w:rsid w:val="00CE6593"/>
    <w:rsid w:val="00CE669C"/>
    <w:rsid w:val="00CE69B0"/>
    <w:rsid w:val="00CE6C79"/>
    <w:rsid w:val="00CF0D68"/>
    <w:rsid w:val="00CF1561"/>
    <w:rsid w:val="00CF1890"/>
    <w:rsid w:val="00CF1A66"/>
    <w:rsid w:val="00CF1B0A"/>
    <w:rsid w:val="00CF2268"/>
    <w:rsid w:val="00CF2647"/>
    <w:rsid w:val="00CF2783"/>
    <w:rsid w:val="00CF2D2B"/>
    <w:rsid w:val="00CF33FF"/>
    <w:rsid w:val="00CF3806"/>
    <w:rsid w:val="00CF38AD"/>
    <w:rsid w:val="00CF3A71"/>
    <w:rsid w:val="00CF3AB8"/>
    <w:rsid w:val="00CF3ABD"/>
    <w:rsid w:val="00CF3CC5"/>
    <w:rsid w:val="00CF40B1"/>
    <w:rsid w:val="00CF4786"/>
    <w:rsid w:val="00CF4C04"/>
    <w:rsid w:val="00CF62BA"/>
    <w:rsid w:val="00CF6584"/>
    <w:rsid w:val="00CF68DF"/>
    <w:rsid w:val="00CF7FCE"/>
    <w:rsid w:val="00D00D48"/>
    <w:rsid w:val="00D01C6F"/>
    <w:rsid w:val="00D0216D"/>
    <w:rsid w:val="00D0281E"/>
    <w:rsid w:val="00D02C89"/>
    <w:rsid w:val="00D03207"/>
    <w:rsid w:val="00D03355"/>
    <w:rsid w:val="00D042E5"/>
    <w:rsid w:val="00D04970"/>
    <w:rsid w:val="00D04D1A"/>
    <w:rsid w:val="00D05258"/>
    <w:rsid w:val="00D05710"/>
    <w:rsid w:val="00D058B8"/>
    <w:rsid w:val="00D05F2B"/>
    <w:rsid w:val="00D06781"/>
    <w:rsid w:val="00D067B0"/>
    <w:rsid w:val="00D06A08"/>
    <w:rsid w:val="00D06D02"/>
    <w:rsid w:val="00D10682"/>
    <w:rsid w:val="00D1073E"/>
    <w:rsid w:val="00D10A5E"/>
    <w:rsid w:val="00D10C6C"/>
    <w:rsid w:val="00D10E7D"/>
    <w:rsid w:val="00D11185"/>
    <w:rsid w:val="00D11CB6"/>
    <w:rsid w:val="00D124B9"/>
    <w:rsid w:val="00D12E4E"/>
    <w:rsid w:val="00D13582"/>
    <w:rsid w:val="00D13F8D"/>
    <w:rsid w:val="00D146FF"/>
    <w:rsid w:val="00D14C73"/>
    <w:rsid w:val="00D14C9A"/>
    <w:rsid w:val="00D159C6"/>
    <w:rsid w:val="00D15B26"/>
    <w:rsid w:val="00D15D62"/>
    <w:rsid w:val="00D15F6B"/>
    <w:rsid w:val="00D17146"/>
    <w:rsid w:val="00D17CAB"/>
    <w:rsid w:val="00D17CF2"/>
    <w:rsid w:val="00D20265"/>
    <w:rsid w:val="00D208E7"/>
    <w:rsid w:val="00D20FB5"/>
    <w:rsid w:val="00D21A34"/>
    <w:rsid w:val="00D223B0"/>
    <w:rsid w:val="00D22643"/>
    <w:rsid w:val="00D230BB"/>
    <w:rsid w:val="00D2312C"/>
    <w:rsid w:val="00D234BA"/>
    <w:rsid w:val="00D2372B"/>
    <w:rsid w:val="00D24531"/>
    <w:rsid w:val="00D245B5"/>
    <w:rsid w:val="00D24627"/>
    <w:rsid w:val="00D247B0"/>
    <w:rsid w:val="00D251D8"/>
    <w:rsid w:val="00D25531"/>
    <w:rsid w:val="00D25BA3"/>
    <w:rsid w:val="00D25DE4"/>
    <w:rsid w:val="00D263B6"/>
    <w:rsid w:val="00D267A5"/>
    <w:rsid w:val="00D26E6B"/>
    <w:rsid w:val="00D26E73"/>
    <w:rsid w:val="00D30379"/>
    <w:rsid w:val="00D3051B"/>
    <w:rsid w:val="00D3051D"/>
    <w:rsid w:val="00D30B89"/>
    <w:rsid w:val="00D30BC5"/>
    <w:rsid w:val="00D3152A"/>
    <w:rsid w:val="00D3238F"/>
    <w:rsid w:val="00D3252A"/>
    <w:rsid w:val="00D328EF"/>
    <w:rsid w:val="00D32FC9"/>
    <w:rsid w:val="00D32FEC"/>
    <w:rsid w:val="00D33C62"/>
    <w:rsid w:val="00D33EAC"/>
    <w:rsid w:val="00D34227"/>
    <w:rsid w:val="00D34393"/>
    <w:rsid w:val="00D343F4"/>
    <w:rsid w:val="00D344F1"/>
    <w:rsid w:val="00D34812"/>
    <w:rsid w:val="00D34980"/>
    <w:rsid w:val="00D34A81"/>
    <w:rsid w:val="00D34F31"/>
    <w:rsid w:val="00D34FD0"/>
    <w:rsid w:val="00D35B72"/>
    <w:rsid w:val="00D35C59"/>
    <w:rsid w:val="00D36592"/>
    <w:rsid w:val="00D36AA1"/>
    <w:rsid w:val="00D36DA4"/>
    <w:rsid w:val="00D370CA"/>
    <w:rsid w:val="00D371D4"/>
    <w:rsid w:val="00D379C0"/>
    <w:rsid w:val="00D40619"/>
    <w:rsid w:val="00D40ACA"/>
    <w:rsid w:val="00D410E8"/>
    <w:rsid w:val="00D41734"/>
    <w:rsid w:val="00D41850"/>
    <w:rsid w:val="00D42433"/>
    <w:rsid w:val="00D426A8"/>
    <w:rsid w:val="00D4342D"/>
    <w:rsid w:val="00D43545"/>
    <w:rsid w:val="00D44F51"/>
    <w:rsid w:val="00D45097"/>
    <w:rsid w:val="00D45DC4"/>
    <w:rsid w:val="00D45FDC"/>
    <w:rsid w:val="00D46E13"/>
    <w:rsid w:val="00D50273"/>
    <w:rsid w:val="00D50396"/>
    <w:rsid w:val="00D50682"/>
    <w:rsid w:val="00D509A3"/>
    <w:rsid w:val="00D511D8"/>
    <w:rsid w:val="00D5275C"/>
    <w:rsid w:val="00D52964"/>
    <w:rsid w:val="00D52CBC"/>
    <w:rsid w:val="00D52EAB"/>
    <w:rsid w:val="00D5304D"/>
    <w:rsid w:val="00D53769"/>
    <w:rsid w:val="00D53829"/>
    <w:rsid w:val="00D53D3E"/>
    <w:rsid w:val="00D53E98"/>
    <w:rsid w:val="00D53EAA"/>
    <w:rsid w:val="00D54904"/>
    <w:rsid w:val="00D55355"/>
    <w:rsid w:val="00D556CE"/>
    <w:rsid w:val="00D5645F"/>
    <w:rsid w:val="00D56A94"/>
    <w:rsid w:val="00D56D8C"/>
    <w:rsid w:val="00D576AF"/>
    <w:rsid w:val="00D57907"/>
    <w:rsid w:val="00D57C5C"/>
    <w:rsid w:val="00D57CD6"/>
    <w:rsid w:val="00D57D0E"/>
    <w:rsid w:val="00D601AD"/>
    <w:rsid w:val="00D60F30"/>
    <w:rsid w:val="00D62C87"/>
    <w:rsid w:val="00D62F3F"/>
    <w:rsid w:val="00D6347D"/>
    <w:rsid w:val="00D6348D"/>
    <w:rsid w:val="00D636D0"/>
    <w:rsid w:val="00D636E4"/>
    <w:rsid w:val="00D6375B"/>
    <w:rsid w:val="00D63DE9"/>
    <w:rsid w:val="00D64697"/>
    <w:rsid w:val="00D65119"/>
    <w:rsid w:val="00D658DD"/>
    <w:rsid w:val="00D65DCE"/>
    <w:rsid w:val="00D67308"/>
    <w:rsid w:val="00D67C60"/>
    <w:rsid w:val="00D67E71"/>
    <w:rsid w:val="00D67EB0"/>
    <w:rsid w:val="00D70083"/>
    <w:rsid w:val="00D708E7"/>
    <w:rsid w:val="00D70C99"/>
    <w:rsid w:val="00D718E6"/>
    <w:rsid w:val="00D7200C"/>
    <w:rsid w:val="00D7222E"/>
    <w:rsid w:val="00D72877"/>
    <w:rsid w:val="00D72C6D"/>
    <w:rsid w:val="00D72CFF"/>
    <w:rsid w:val="00D72DAD"/>
    <w:rsid w:val="00D72EA5"/>
    <w:rsid w:val="00D7340B"/>
    <w:rsid w:val="00D73631"/>
    <w:rsid w:val="00D737E7"/>
    <w:rsid w:val="00D739E4"/>
    <w:rsid w:val="00D73BF1"/>
    <w:rsid w:val="00D7408C"/>
    <w:rsid w:val="00D7467F"/>
    <w:rsid w:val="00D746CD"/>
    <w:rsid w:val="00D74D5C"/>
    <w:rsid w:val="00D755F2"/>
    <w:rsid w:val="00D75624"/>
    <w:rsid w:val="00D759A2"/>
    <w:rsid w:val="00D76552"/>
    <w:rsid w:val="00D76BFE"/>
    <w:rsid w:val="00D76EBA"/>
    <w:rsid w:val="00D776B6"/>
    <w:rsid w:val="00D77905"/>
    <w:rsid w:val="00D77B79"/>
    <w:rsid w:val="00D77E8F"/>
    <w:rsid w:val="00D808A9"/>
    <w:rsid w:val="00D80AF6"/>
    <w:rsid w:val="00D812CC"/>
    <w:rsid w:val="00D81AF4"/>
    <w:rsid w:val="00D824CE"/>
    <w:rsid w:val="00D8261C"/>
    <w:rsid w:val="00D8276F"/>
    <w:rsid w:val="00D82DF8"/>
    <w:rsid w:val="00D82EC6"/>
    <w:rsid w:val="00D82F2D"/>
    <w:rsid w:val="00D83281"/>
    <w:rsid w:val="00D8347C"/>
    <w:rsid w:val="00D835A8"/>
    <w:rsid w:val="00D83851"/>
    <w:rsid w:val="00D8387C"/>
    <w:rsid w:val="00D83EBB"/>
    <w:rsid w:val="00D84892"/>
    <w:rsid w:val="00D84F59"/>
    <w:rsid w:val="00D853FF"/>
    <w:rsid w:val="00D85AB5"/>
    <w:rsid w:val="00D85C9F"/>
    <w:rsid w:val="00D86677"/>
    <w:rsid w:val="00D86E70"/>
    <w:rsid w:val="00D86F96"/>
    <w:rsid w:val="00D87275"/>
    <w:rsid w:val="00D87CBF"/>
    <w:rsid w:val="00D87F03"/>
    <w:rsid w:val="00D9032C"/>
    <w:rsid w:val="00D90A7D"/>
    <w:rsid w:val="00D90F9F"/>
    <w:rsid w:val="00D920DB"/>
    <w:rsid w:val="00D920E4"/>
    <w:rsid w:val="00D924CD"/>
    <w:rsid w:val="00D928B4"/>
    <w:rsid w:val="00D92E29"/>
    <w:rsid w:val="00D93446"/>
    <w:rsid w:val="00D93466"/>
    <w:rsid w:val="00D934CB"/>
    <w:rsid w:val="00D93EF3"/>
    <w:rsid w:val="00D94591"/>
    <w:rsid w:val="00D9492C"/>
    <w:rsid w:val="00D9530D"/>
    <w:rsid w:val="00D95329"/>
    <w:rsid w:val="00D956BC"/>
    <w:rsid w:val="00D95C9D"/>
    <w:rsid w:val="00D95D17"/>
    <w:rsid w:val="00D96B02"/>
    <w:rsid w:val="00D96C34"/>
    <w:rsid w:val="00D9735C"/>
    <w:rsid w:val="00D97FA3"/>
    <w:rsid w:val="00DA02CE"/>
    <w:rsid w:val="00DA0317"/>
    <w:rsid w:val="00DA0860"/>
    <w:rsid w:val="00DA1337"/>
    <w:rsid w:val="00DA1345"/>
    <w:rsid w:val="00DA1A04"/>
    <w:rsid w:val="00DA1A29"/>
    <w:rsid w:val="00DA1DDE"/>
    <w:rsid w:val="00DA2F9D"/>
    <w:rsid w:val="00DA30A5"/>
    <w:rsid w:val="00DA377A"/>
    <w:rsid w:val="00DA3FEE"/>
    <w:rsid w:val="00DA424D"/>
    <w:rsid w:val="00DA456E"/>
    <w:rsid w:val="00DA4886"/>
    <w:rsid w:val="00DA4AA3"/>
    <w:rsid w:val="00DA4BE0"/>
    <w:rsid w:val="00DA4D7A"/>
    <w:rsid w:val="00DA524A"/>
    <w:rsid w:val="00DA59E1"/>
    <w:rsid w:val="00DA5F7D"/>
    <w:rsid w:val="00DA6058"/>
    <w:rsid w:val="00DA6785"/>
    <w:rsid w:val="00DB0285"/>
    <w:rsid w:val="00DB074A"/>
    <w:rsid w:val="00DB0F2C"/>
    <w:rsid w:val="00DB0F8B"/>
    <w:rsid w:val="00DB148A"/>
    <w:rsid w:val="00DB16E7"/>
    <w:rsid w:val="00DB17A3"/>
    <w:rsid w:val="00DB18A0"/>
    <w:rsid w:val="00DB2C89"/>
    <w:rsid w:val="00DB30A7"/>
    <w:rsid w:val="00DB33B3"/>
    <w:rsid w:val="00DB33F5"/>
    <w:rsid w:val="00DB34A7"/>
    <w:rsid w:val="00DB3BA9"/>
    <w:rsid w:val="00DB3CD4"/>
    <w:rsid w:val="00DB426A"/>
    <w:rsid w:val="00DB4CF4"/>
    <w:rsid w:val="00DB51A8"/>
    <w:rsid w:val="00DB58D5"/>
    <w:rsid w:val="00DB5EA7"/>
    <w:rsid w:val="00DB6480"/>
    <w:rsid w:val="00DB675D"/>
    <w:rsid w:val="00DB6F1F"/>
    <w:rsid w:val="00DB6FEF"/>
    <w:rsid w:val="00DB7230"/>
    <w:rsid w:val="00DB7BB2"/>
    <w:rsid w:val="00DC0B45"/>
    <w:rsid w:val="00DC15D5"/>
    <w:rsid w:val="00DC19D8"/>
    <w:rsid w:val="00DC1C9E"/>
    <w:rsid w:val="00DC21AA"/>
    <w:rsid w:val="00DC30A0"/>
    <w:rsid w:val="00DC417D"/>
    <w:rsid w:val="00DC442F"/>
    <w:rsid w:val="00DC487F"/>
    <w:rsid w:val="00DC4BB9"/>
    <w:rsid w:val="00DC4C97"/>
    <w:rsid w:val="00DC4F25"/>
    <w:rsid w:val="00DC57BF"/>
    <w:rsid w:val="00DC5B4E"/>
    <w:rsid w:val="00DC5BCD"/>
    <w:rsid w:val="00DC5FE9"/>
    <w:rsid w:val="00DC683D"/>
    <w:rsid w:val="00DC6A8D"/>
    <w:rsid w:val="00DC6BF9"/>
    <w:rsid w:val="00DC70A9"/>
    <w:rsid w:val="00DC745E"/>
    <w:rsid w:val="00DC74C8"/>
    <w:rsid w:val="00DC7C09"/>
    <w:rsid w:val="00DC7F2A"/>
    <w:rsid w:val="00DD03DD"/>
    <w:rsid w:val="00DD040F"/>
    <w:rsid w:val="00DD05A1"/>
    <w:rsid w:val="00DD0BAB"/>
    <w:rsid w:val="00DD0C51"/>
    <w:rsid w:val="00DD159C"/>
    <w:rsid w:val="00DD1E78"/>
    <w:rsid w:val="00DD2344"/>
    <w:rsid w:val="00DD27C0"/>
    <w:rsid w:val="00DD2D57"/>
    <w:rsid w:val="00DD3AEB"/>
    <w:rsid w:val="00DD3E05"/>
    <w:rsid w:val="00DD4789"/>
    <w:rsid w:val="00DD47D3"/>
    <w:rsid w:val="00DD481A"/>
    <w:rsid w:val="00DD481F"/>
    <w:rsid w:val="00DD4F5B"/>
    <w:rsid w:val="00DD5900"/>
    <w:rsid w:val="00DD5E25"/>
    <w:rsid w:val="00DD62F7"/>
    <w:rsid w:val="00DD686F"/>
    <w:rsid w:val="00DD6FE5"/>
    <w:rsid w:val="00DD7788"/>
    <w:rsid w:val="00DD7F18"/>
    <w:rsid w:val="00DE0648"/>
    <w:rsid w:val="00DE091D"/>
    <w:rsid w:val="00DE0C39"/>
    <w:rsid w:val="00DE0FFC"/>
    <w:rsid w:val="00DE11AD"/>
    <w:rsid w:val="00DE1526"/>
    <w:rsid w:val="00DE1820"/>
    <w:rsid w:val="00DE1931"/>
    <w:rsid w:val="00DE1CA5"/>
    <w:rsid w:val="00DE2C0D"/>
    <w:rsid w:val="00DE2CBD"/>
    <w:rsid w:val="00DE3088"/>
    <w:rsid w:val="00DE30D4"/>
    <w:rsid w:val="00DE3289"/>
    <w:rsid w:val="00DE4429"/>
    <w:rsid w:val="00DE4457"/>
    <w:rsid w:val="00DE4735"/>
    <w:rsid w:val="00DE4860"/>
    <w:rsid w:val="00DE4E4D"/>
    <w:rsid w:val="00DE53C1"/>
    <w:rsid w:val="00DE5A4D"/>
    <w:rsid w:val="00DE60DA"/>
    <w:rsid w:val="00DE61AA"/>
    <w:rsid w:val="00DE656A"/>
    <w:rsid w:val="00DE6888"/>
    <w:rsid w:val="00DE6A42"/>
    <w:rsid w:val="00DE730A"/>
    <w:rsid w:val="00DE7B55"/>
    <w:rsid w:val="00DF03AC"/>
    <w:rsid w:val="00DF0A3A"/>
    <w:rsid w:val="00DF0B76"/>
    <w:rsid w:val="00DF0EB1"/>
    <w:rsid w:val="00DF0F55"/>
    <w:rsid w:val="00DF1637"/>
    <w:rsid w:val="00DF1B36"/>
    <w:rsid w:val="00DF1D1C"/>
    <w:rsid w:val="00DF1F8F"/>
    <w:rsid w:val="00DF2080"/>
    <w:rsid w:val="00DF2AC6"/>
    <w:rsid w:val="00DF3DB5"/>
    <w:rsid w:val="00DF4B62"/>
    <w:rsid w:val="00DF587C"/>
    <w:rsid w:val="00DF593C"/>
    <w:rsid w:val="00DF5950"/>
    <w:rsid w:val="00DF5AEE"/>
    <w:rsid w:val="00DF5BF5"/>
    <w:rsid w:val="00DF73A5"/>
    <w:rsid w:val="00E000F0"/>
    <w:rsid w:val="00E00821"/>
    <w:rsid w:val="00E015E3"/>
    <w:rsid w:val="00E01A33"/>
    <w:rsid w:val="00E01B71"/>
    <w:rsid w:val="00E01C6C"/>
    <w:rsid w:val="00E02145"/>
    <w:rsid w:val="00E02261"/>
    <w:rsid w:val="00E02920"/>
    <w:rsid w:val="00E04956"/>
    <w:rsid w:val="00E04986"/>
    <w:rsid w:val="00E05E54"/>
    <w:rsid w:val="00E065FB"/>
    <w:rsid w:val="00E07182"/>
    <w:rsid w:val="00E072ED"/>
    <w:rsid w:val="00E1002B"/>
    <w:rsid w:val="00E10757"/>
    <w:rsid w:val="00E10823"/>
    <w:rsid w:val="00E10F02"/>
    <w:rsid w:val="00E10F3A"/>
    <w:rsid w:val="00E110FA"/>
    <w:rsid w:val="00E111AF"/>
    <w:rsid w:val="00E12C18"/>
    <w:rsid w:val="00E13AEA"/>
    <w:rsid w:val="00E1428A"/>
    <w:rsid w:val="00E14359"/>
    <w:rsid w:val="00E14DE7"/>
    <w:rsid w:val="00E14F2F"/>
    <w:rsid w:val="00E154C5"/>
    <w:rsid w:val="00E16DA2"/>
    <w:rsid w:val="00E17532"/>
    <w:rsid w:val="00E204D2"/>
    <w:rsid w:val="00E204F1"/>
    <w:rsid w:val="00E20AAE"/>
    <w:rsid w:val="00E20F18"/>
    <w:rsid w:val="00E21186"/>
    <w:rsid w:val="00E21254"/>
    <w:rsid w:val="00E2134F"/>
    <w:rsid w:val="00E214DA"/>
    <w:rsid w:val="00E224C5"/>
    <w:rsid w:val="00E22533"/>
    <w:rsid w:val="00E22A58"/>
    <w:rsid w:val="00E22B3F"/>
    <w:rsid w:val="00E23020"/>
    <w:rsid w:val="00E23559"/>
    <w:rsid w:val="00E254C4"/>
    <w:rsid w:val="00E255D2"/>
    <w:rsid w:val="00E25A73"/>
    <w:rsid w:val="00E268DA"/>
    <w:rsid w:val="00E27317"/>
    <w:rsid w:val="00E27754"/>
    <w:rsid w:val="00E27987"/>
    <w:rsid w:val="00E279D1"/>
    <w:rsid w:val="00E27F67"/>
    <w:rsid w:val="00E30CB5"/>
    <w:rsid w:val="00E31086"/>
    <w:rsid w:val="00E311A9"/>
    <w:rsid w:val="00E31343"/>
    <w:rsid w:val="00E314D9"/>
    <w:rsid w:val="00E3165D"/>
    <w:rsid w:val="00E322CE"/>
    <w:rsid w:val="00E32B1C"/>
    <w:rsid w:val="00E341C2"/>
    <w:rsid w:val="00E34260"/>
    <w:rsid w:val="00E349E6"/>
    <w:rsid w:val="00E35272"/>
    <w:rsid w:val="00E3547D"/>
    <w:rsid w:val="00E35C04"/>
    <w:rsid w:val="00E36168"/>
    <w:rsid w:val="00E36784"/>
    <w:rsid w:val="00E36DF4"/>
    <w:rsid w:val="00E3736B"/>
    <w:rsid w:val="00E3736F"/>
    <w:rsid w:val="00E377FB"/>
    <w:rsid w:val="00E37844"/>
    <w:rsid w:val="00E37C0B"/>
    <w:rsid w:val="00E37CA5"/>
    <w:rsid w:val="00E4020C"/>
    <w:rsid w:val="00E40340"/>
    <w:rsid w:val="00E40803"/>
    <w:rsid w:val="00E40C4B"/>
    <w:rsid w:val="00E40F08"/>
    <w:rsid w:val="00E4114F"/>
    <w:rsid w:val="00E413F9"/>
    <w:rsid w:val="00E41797"/>
    <w:rsid w:val="00E41FE4"/>
    <w:rsid w:val="00E434E8"/>
    <w:rsid w:val="00E435D3"/>
    <w:rsid w:val="00E438FC"/>
    <w:rsid w:val="00E4408D"/>
    <w:rsid w:val="00E4416B"/>
    <w:rsid w:val="00E44403"/>
    <w:rsid w:val="00E44655"/>
    <w:rsid w:val="00E45ED6"/>
    <w:rsid w:val="00E45F78"/>
    <w:rsid w:val="00E467CB"/>
    <w:rsid w:val="00E46904"/>
    <w:rsid w:val="00E46A3A"/>
    <w:rsid w:val="00E47113"/>
    <w:rsid w:val="00E475F6"/>
    <w:rsid w:val="00E47796"/>
    <w:rsid w:val="00E479D5"/>
    <w:rsid w:val="00E47C4E"/>
    <w:rsid w:val="00E47CB3"/>
    <w:rsid w:val="00E5004F"/>
    <w:rsid w:val="00E50582"/>
    <w:rsid w:val="00E507FE"/>
    <w:rsid w:val="00E509D4"/>
    <w:rsid w:val="00E50B4B"/>
    <w:rsid w:val="00E512FA"/>
    <w:rsid w:val="00E51471"/>
    <w:rsid w:val="00E539C6"/>
    <w:rsid w:val="00E557A3"/>
    <w:rsid w:val="00E564CB"/>
    <w:rsid w:val="00E56810"/>
    <w:rsid w:val="00E56AB1"/>
    <w:rsid w:val="00E56D66"/>
    <w:rsid w:val="00E5701C"/>
    <w:rsid w:val="00E57155"/>
    <w:rsid w:val="00E57BCE"/>
    <w:rsid w:val="00E60A7D"/>
    <w:rsid w:val="00E61372"/>
    <w:rsid w:val="00E615A3"/>
    <w:rsid w:val="00E61FD2"/>
    <w:rsid w:val="00E62C17"/>
    <w:rsid w:val="00E62D7E"/>
    <w:rsid w:val="00E62E12"/>
    <w:rsid w:val="00E63943"/>
    <w:rsid w:val="00E63BBF"/>
    <w:rsid w:val="00E63F0C"/>
    <w:rsid w:val="00E63F82"/>
    <w:rsid w:val="00E644B7"/>
    <w:rsid w:val="00E64EBA"/>
    <w:rsid w:val="00E656C7"/>
    <w:rsid w:val="00E65740"/>
    <w:rsid w:val="00E65768"/>
    <w:rsid w:val="00E65DA6"/>
    <w:rsid w:val="00E66319"/>
    <w:rsid w:val="00E67038"/>
    <w:rsid w:val="00E67823"/>
    <w:rsid w:val="00E67DDF"/>
    <w:rsid w:val="00E70248"/>
    <w:rsid w:val="00E70553"/>
    <w:rsid w:val="00E71645"/>
    <w:rsid w:val="00E71708"/>
    <w:rsid w:val="00E72570"/>
    <w:rsid w:val="00E72B1C"/>
    <w:rsid w:val="00E73908"/>
    <w:rsid w:val="00E73C7A"/>
    <w:rsid w:val="00E73CA9"/>
    <w:rsid w:val="00E7452F"/>
    <w:rsid w:val="00E74E76"/>
    <w:rsid w:val="00E74EC8"/>
    <w:rsid w:val="00E75674"/>
    <w:rsid w:val="00E75D20"/>
    <w:rsid w:val="00E75DB6"/>
    <w:rsid w:val="00E75F3B"/>
    <w:rsid w:val="00E76461"/>
    <w:rsid w:val="00E76C3E"/>
    <w:rsid w:val="00E771D0"/>
    <w:rsid w:val="00E77211"/>
    <w:rsid w:val="00E80074"/>
    <w:rsid w:val="00E80B7F"/>
    <w:rsid w:val="00E815B2"/>
    <w:rsid w:val="00E81AFA"/>
    <w:rsid w:val="00E81ED1"/>
    <w:rsid w:val="00E81F72"/>
    <w:rsid w:val="00E82316"/>
    <w:rsid w:val="00E82909"/>
    <w:rsid w:val="00E82EBF"/>
    <w:rsid w:val="00E830B6"/>
    <w:rsid w:val="00E8310A"/>
    <w:rsid w:val="00E83134"/>
    <w:rsid w:val="00E83348"/>
    <w:rsid w:val="00E834C3"/>
    <w:rsid w:val="00E84225"/>
    <w:rsid w:val="00E84248"/>
    <w:rsid w:val="00E85875"/>
    <w:rsid w:val="00E85AA2"/>
    <w:rsid w:val="00E86326"/>
    <w:rsid w:val="00E86A9B"/>
    <w:rsid w:val="00E86AE8"/>
    <w:rsid w:val="00E86B88"/>
    <w:rsid w:val="00E8703D"/>
    <w:rsid w:val="00E874FA"/>
    <w:rsid w:val="00E876ED"/>
    <w:rsid w:val="00E87944"/>
    <w:rsid w:val="00E879C6"/>
    <w:rsid w:val="00E87C9A"/>
    <w:rsid w:val="00E87D44"/>
    <w:rsid w:val="00E87D69"/>
    <w:rsid w:val="00E87D6F"/>
    <w:rsid w:val="00E87F7C"/>
    <w:rsid w:val="00E90530"/>
    <w:rsid w:val="00E90D05"/>
    <w:rsid w:val="00E90F8B"/>
    <w:rsid w:val="00E912AD"/>
    <w:rsid w:val="00E917AC"/>
    <w:rsid w:val="00E91960"/>
    <w:rsid w:val="00E91A49"/>
    <w:rsid w:val="00E91F09"/>
    <w:rsid w:val="00E92478"/>
    <w:rsid w:val="00E9297B"/>
    <w:rsid w:val="00E935A2"/>
    <w:rsid w:val="00E93A98"/>
    <w:rsid w:val="00E9443F"/>
    <w:rsid w:val="00E94E68"/>
    <w:rsid w:val="00E9583A"/>
    <w:rsid w:val="00E96F24"/>
    <w:rsid w:val="00E96FA6"/>
    <w:rsid w:val="00E9729C"/>
    <w:rsid w:val="00E97813"/>
    <w:rsid w:val="00E979E6"/>
    <w:rsid w:val="00EA0149"/>
    <w:rsid w:val="00EA07C9"/>
    <w:rsid w:val="00EA0AA8"/>
    <w:rsid w:val="00EA0DE1"/>
    <w:rsid w:val="00EA1705"/>
    <w:rsid w:val="00EA19FB"/>
    <w:rsid w:val="00EA1A2E"/>
    <w:rsid w:val="00EA1AF3"/>
    <w:rsid w:val="00EA24C7"/>
    <w:rsid w:val="00EA27F5"/>
    <w:rsid w:val="00EA2D85"/>
    <w:rsid w:val="00EA2F5A"/>
    <w:rsid w:val="00EA3C9D"/>
    <w:rsid w:val="00EA42D3"/>
    <w:rsid w:val="00EA4F14"/>
    <w:rsid w:val="00EA4F49"/>
    <w:rsid w:val="00EA5467"/>
    <w:rsid w:val="00EA5637"/>
    <w:rsid w:val="00EA57E7"/>
    <w:rsid w:val="00EA5DD1"/>
    <w:rsid w:val="00EA6126"/>
    <w:rsid w:val="00EA61A6"/>
    <w:rsid w:val="00EA63A9"/>
    <w:rsid w:val="00EA6B9A"/>
    <w:rsid w:val="00EA6C48"/>
    <w:rsid w:val="00EA7555"/>
    <w:rsid w:val="00EA75F5"/>
    <w:rsid w:val="00EA77B0"/>
    <w:rsid w:val="00EA77D8"/>
    <w:rsid w:val="00EB0073"/>
    <w:rsid w:val="00EB05C8"/>
    <w:rsid w:val="00EB089B"/>
    <w:rsid w:val="00EB10B3"/>
    <w:rsid w:val="00EB14B5"/>
    <w:rsid w:val="00EB219B"/>
    <w:rsid w:val="00EB23D6"/>
    <w:rsid w:val="00EB24BF"/>
    <w:rsid w:val="00EB28CF"/>
    <w:rsid w:val="00EB2D0C"/>
    <w:rsid w:val="00EB31F6"/>
    <w:rsid w:val="00EB37B7"/>
    <w:rsid w:val="00EB405E"/>
    <w:rsid w:val="00EB41C3"/>
    <w:rsid w:val="00EB4D5A"/>
    <w:rsid w:val="00EB5808"/>
    <w:rsid w:val="00EB600A"/>
    <w:rsid w:val="00EB61CC"/>
    <w:rsid w:val="00EB62B3"/>
    <w:rsid w:val="00EB6BFA"/>
    <w:rsid w:val="00EB73D0"/>
    <w:rsid w:val="00EB76EA"/>
    <w:rsid w:val="00EB7AD7"/>
    <w:rsid w:val="00EB7F67"/>
    <w:rsid w:val="00EC0488"/>
    <w:rsid w:val="00EC1C0A"/>
    <w:rsid w:val="00EC1D60"/>
    <w:rsid w:val="00EC1F03"/>
    <w:rsid w:val="00EC1FB8"/>
    <w:rsid w:val="00EC1FD2"/>
    <w:rsid w:val="00EC2420"/>
    <w:rsid w:val="00EC2F98"/>
    <w:rsid w:val="00EC3605"/>
    <w:rsid w:val="00EC3688"/>
    <w:rsid w:val="00EC3747"/>
    <w:rsid w:val="00EC38A0"/>
    <w:rsid w:val="00EC3A39"/>
    <w:rsid w:val="00EC3DC3"/>
    <w:rsid w:val="00EC3EC4"/>
    <w:rsid w:val="00EC4569"/>
    <w:rsid w:val="00EC45D9"/>
    <w:rsid w:val="00EC4F48"/>
    <w:rsid w:val="00EC51B6"/>
    <w:rsid w:val="00EC5B3A"/>
    <w:rsid w:val="00EC60FA"/>
    <w:rsid w:val="00EC62EE"/>
    <w:rsid w:val="00EC641D"/>
    <w:rsid w:val="00EC6C09"/>
    <w:rsid w:val="00EC7397"/>
    <w:rsid w:val="00EC75B7"/>
    <w:rsid w:val="00EC780F"/>
    <w:rsid w:val="00EC7D5D"/>
    <w:rsid w:val="00ED0A2B"/>
    <w:rsid w:val="00ED12A1"/>
    <w:rsid w:val="00ED1502"/>
    <w:rsid w:val="00ED1D23"/>
    <w:rsid w:val="00ED2596"/>
    <w:rsid w:val="00ED25A9"/>
    <w:rsid w:val="00ED28BE"/>
    <w:rsid w:val="00ED2B05"/>
    <w:rsid w:val="00ED2E58"/>
    <w:rsid w:val="00ED3818"/>
    <w:rsid w:val="00ED3A2E"/>
    <w:rsid w:val="00ED3DA3"/>
    <w:rsid w:val="00ED3FC0"/>
    <w:rsid w:val="00ED493D"/>
    <w:rsid w:val="00ED49A6"/>
    <w:rsid w:val="00ED4B1D"/>
    <w:rsid w:val="00ED5283"/>
    <w:rsid w:val="00ED6884"/>
    <w:rsid w:val="00ED6A2C"/>
    <w:rsid w:val="00ED77CA"/>
    <w:rsid w:val="00EE15E0"/>
    <w:rsid w:val="00EE1837"/>
    <w:rsid w:val="00EE185C"/>
    <w:rsid w:val="00EE1C4C"/>
    <w:rsid w:val="00EE1DEF"/>
    <w:rsid w:val="00EE2EA5"/>
    <w:rsid w:val="00EE3763"/>
    <w:rsid w:val="00EE3AFC"/>
    <w:rsid w:val="00EE44D6"/>
    <w:rsid w:val="00EE4A51"/>
    <w:rsid w:val="00EE6250"/>
    <w:rsid w:val="00EE632A"/>
    <w:rsid w:val="00EE64D3"/>
    <w:rsid w:val="00EE68EC"/>
    <w:rsid w:val="00EF0A0C"/>
    <w:rsid w:val="00EF0AFE"/>
    <w:rsid w:val="00EF0D9C"/>
    <w:rsid w:val="00EF0DD7"/>
    <w:rsid w:val="00EF11C9"/>
    <w:rsid w:val="00EF2141"/>
    <w:rsid w:val="00EF2252"/>
    <w:rsid w:val="00EF234C"/>
    <w:rsid w:val="00EF2907"/>
    <w:rsid w:val="00EF2B82"/>
    <w:rsid w:val="00EF2CA3"/>
    <w:rsid w:val="00EF3B4B"/>
    <w:rsid w:val="00EF3B8C"/>
    <w:rsid w:val="00EF45AD"/>
    <w:rsid w:val="00EF4F82"/>
    <w:rsid w:val="00EF541E"/>
    <w:rsid w:val="00EF6254"/>
    <w:rsid w:val="00EF6989"/>
    <w:rsid w:val="00EF6ED6"/>
    <w:rsid w:val="00EF787B"/>
    <w:rsid w:val="00EF7D8F"/>
    <w:rsid w:val="00EF7E30"/>
    <w:rsid w:val="00F004D4"/>
    <w:rsid w:val="00F00596"/>
    <w:rsid w:val="00F015BC"/>
    <w:rsid w:val="00F01978"/>
    <w:rsid w:val="00F01AAD"/>
    <w:rsid w:val="00F01B99"/>
    <w:rsid w:val="00F01D29"/>
    <w:rsid w:val="00F01E52"/>
    <w:rsid w:val="00F02C85"/>
    <w:rsid w:val="00F02CFD"/>
    <w:rsid w:val="00F0368E"/>
    <w:rsid w:val="00F03C11"/>
    <w:rsid w:val="00F041E0"/>
    <w:rsid w:val="00F0446A"/>
    <w:rsid w:val="00F04538"/>
    <w:rsid w:val="00F04DE3"/>
    <w:rsid w:val="00F05122"/>
    <w:rsid w:val="00F059F5"/>
    <w:rsid w:val="00F068A1"/>
    <w:rsid w:val="00F0690D"/>
    <w:rsid w:val="00F069A1"/>
    <w:rsid w:val="00F0776C"/>
    <w:rsid w:val="00F07B33"/>
    <w:rsid w:val="00F1053E"/>
    <w:rsid w:val="00F10548"/>
    <w:rsid w:val="00F114B2"/>
    <w:rsid w:val="00F11561"/>
    <w:rsid w:val="00F11778"/>
    <w:rsid w:val="00F12064"/>
    <w:rsid w:val="00F125C2"/>
    <w:rsid w:val="00F12756"/>
    <w:rsid w:val="00F12829"/>
    <w:rsid w:val="00F1304F"/>
    <w:rsid w:val="00F13BA5"/>
    <w:rsid w:val="00F14A3C"/>
    <w:rsid w:val="00F14B42"/>
    <w:rsid w:val="00F14EAC"/>
    <w:rsid w:val="00F15181"/>
    <w:rsid w:val="00F1551B"/>
    <w:rsid w:val="00F16993"/>
    <w:rsid w:val="00F17EE8"/>
    <w:rsid w:val="00F20D09"/>
    <w:rsid w:val="00F21054"/>
    <w:rsid w:val="00F21599"/>
    <w:rsid w:val="00F21C87"/>
    <w:rsid w:val="00F21ECE"/>
    <w:rsid w:val="00F227F4"/>
    <w:rsid w:val="00F22B69"/>
    <w:rsid w:val="00F23197"/>
    <w:rsid w:val="00F231AB"/>
    <w:rsid w:val="00F234EA"/>
    <w:rsid w:val="00F236E5"/>
    <w:rsid w:val="00F23D2E"/>
    <w:rsid w:val="00F23DE8"/>
    <w:rsid w:val="00F248F3"/>
    <w:rsid w:val="00F25303"/>
    <w:rsid w:val="00F25714"/>
    <w:rsid w:val="00F25715"/>
    <w:rsid w:val="00F262EF"/>
    <w:rsid w:val="00F270E0"/>
    <w:rsid w:val="00F271C0"/>
    <w:rsid w:val="00F27CFC"/>
    <w:rsid w:val="00F3014A"/>
    <w:rsid w:val="00F30301"/>
    <w:rsid w:val="00F3099F"/>
    <w:rsid w:val="00F30B0D"/>
    <w:rsid w:val="00F30E02"/>
    <w:rsid w:val="00F30F8C"/>
    <w:rsid w:val="00F312D4"/>
    <w:rsid w:val="00F32144"/>
    <w:rsid w:val="00F324A2"/>
    <w:rsid w:val="00F32A11"/>
    <w:rsid w:val="00F32A85"/>
    <w:rsid w:val="00F32EDD"/>
    <w:rsid w:val="00F34264"/>
    <w:rsid w:val="00F3427B"/>
    <w:rsid w:val="00F349D8"/>
    <w:rsid w:val="00F349FE"/>
    <w:rsid w:val="00F34D9D"/>
    <w:rsid w:val="00F3536C"/>
    <w:rsid w:val="00F35642"/>
    <w:rsid w:val="00F359C8"/>
    <w:rsid w:val="00F35C05"/>
    <w:rsid w:val="00F364EE"/>
    <w:rsid w:val="00F36FAB"/>
    <w:rsid w:val="00F37111"/>
    <w:rsid w:val="00F37EC4"/>
    <w:rsid w:val="00F41209"/>
    <w:rsid w:val="00F422DB"/>
    <w:rsid w:val="00F428B7"/>
    <w:rsid w:val="00F43320"/>
    <w:rsid w:val="00F43C29"/>
    <w:rsid w:val="00F440EE"/>
    <w:rsid w:val="00F443BC"/>
    <w:rsid w:val="00F443CC"/>
    <w:rsid w:val="00F44740"/>
    <w:rsid w:val="00F448AE"/>
    <w:rsid w:val="00F452E7"/>
    <w:rsid w:val="00F45333"/>
    <w:rsid w:val="00F455AF"/>
    <w:rsid w:val="00F45969"/>
    <w:rsid w:val="00F45CB2"/>
    <w:rsid w:val="00F45FCC"/>
    <w:rsid w:val="00F46983"/>
    <w:rsid w:val="00F47ABB"/>
    <w:rsid w:val="00F5023D"/>
    <w:rsid w:val="00F505B6"/>
    <w:rsid w:val="00F50616"/>
    <w:rsid w:val="00F507CD"/>
    <w:rsid w:val="00F507F3"/>
    <w:rsid w:val="00F50A0A"/>
    <w:rsid w:val="00F51149"/>
    <w:rsid w:val="00F51195"/>
    <w:rsid w:val="00F5184A"/>
    <w:rsid w:val="00F51924"/>
    <w:rsid w:val="00F51B25"/>
    <w:rsid w:val="00F51DAB"/>
    <w:rsid w:val="00F52254"/>
    <w:rsid w:val="00F522D8"/>
    <w:rsid w:val="00F52740"/>
    <w:rsid w:val="00F5290F"/>
    <w:rsid w:val="00F52E06"/>
    <w:rsid w:val="00F53071"/>
    <w:rsid w:val="00F53251"/>
    <w:rsid w:val="00F5362C"/>
    <w:rsid w:val="00F5377C"/>
    <w:rsid w:val="00F555D6"/>
    <w:rsid w:val="00F558C1"/>
    <w:rsid w:val="00F55C5F"/>
    <w:rsid w:val="00F5620D"/>
    <w:rsid w:val="00F5641C"/>
    <w:rsid w:val="00F569B5"/>
    <w:rsid w:val="00F56BA8"/>
    <w:rsid w:val="00F56E44"/>
    <w:rsid w:val="00F5708E"/>
    <w:rsid w:val="00F574FE"/>
    <w:rsid w:val="00F57D67"/>
    <w:rsid w:val="00F6025A"/>
    <w:rsid w:val="00F60461"/>
    <w:rsid w:val="00F61327"/>
    <w:rsid w:val="00F61452"/>
    <w:rsid w:val="00F61518"/>
    <w:rsid w:val="00F627ED"/>
    <w:rsid w:val="00F629AF"/>
    <w:rsid w:val="00F62A6D"/>
    <w:rsid w:val="00F62AD9"/>
    <w:rsid w:val="00F62E92"/>
    <w:rsid w:val="00F62F29"/>
    <w:rsid w:val="00F63183"/>
    <w:rsid w:val="00F634A4"/>
    <w:rsid w:val="00F647EB"/>
    <w:rsid w:val="00F64B8D"/>
    <w:rsid w:val="00F65467"/>
    <w:rsid w:val="00F6564A"/>
    <w:rsid w:val="00F65A76"/>
    <w:rsid w:val="00F669C7"/>
    <w:rsid w:val="00F66C18"/>
    <w:rsid w:val="00F67A2B"/>
    <w:rsid w:val="00F67B07"/>
    <w:rsid w:val="00F67B40"/>
    <w:rsid w:val="00F70166"/>
    <w:rsid w:val="00F70579"/>
    <w:rsid w:val="00F70769"/>
    <w:rsid w:val="00F70D11"/>
    <w:rsid w:val="00F710FA"/>
    <w:rsid w:val="00F71234"/>
    <w:rsid w:val="00F718A8"/>
    <w:rsid w:val="00F71C00"/>
    <w:rsid w:val="00F720EE"/>
    <w:rsid w:val="00F72159"/>
    <w:rsid w:val="00F721F6"/>
    <w:rsid w:val="00F724C5"/>
    <w:rsid w:val="00F72B62"/>
    <w:rsid w:val="00F73862"/>
    <w:rsid w:val="00F73A42"/>
    <w:rsid w:val="00F73DE0"/>
    <w:rsid w:val="00F742B8"/>
    <w:rsid w:val="00F74CC1"/>
    <w:rsid w:val="00F7529C"/>
    <w:rsid w:val="00F75962"/>
    <w:rsid w:val="00F7600B"/>
    <w:rsid w:val="00F7614F"/>
    <w:rsid w:val="00F76536"/>
    <w:rsid w:val="00F766B7"/>
    <w:rsid w:val="00F77231"/>
    <w:rsid w:val="00F77543"/>
    <w:rsid w:val="00F7780C"/>
    <w:rsid w:val="00F77A69"/>
    <w:rsid w:val="00F77DAB"/>
    <w:rsid w:val="00F802A7"/>
    <w:rsid w:val="00F80ED3"/>
    <w:rsid w:val="00F8126F"/>
    <w:rsid w:val="00F814C5"/>
    <w:rsid w:val="00F81521"/>
    <w:rsid w:val="00F81A33"/>
    <w:rsid w:val="00F828F8"/>
    <w:rsid w:val="00F82C2E"/>
    <w:rsid w:val="00F83756"/>
    <w:rsid w:val="00F83A41"/>
    <w:rsid w:val="00F84293"/>
    <w:rsid w:val="00F843D7"/>
    <w:rsid w:val="00F84D0B"/>
    <w:rsid w:val="00F8504F"/>
    <w:rsid w:val="00F850EA"/>
    <w:rsid w:val="00F853BF"/>
    <w:rsid w:val="00F8547D"/>
    <w:rsid w:val="00F85F4C"/>
    <w:rsid w:val="00F8669B"/>
    <w:rsid w:val="00F8670C"/>
    <w:rsid w:val="00F86B78"/>
    <w:rsid w:val="00F86D25"/>
    <w:rsid w:val="00F86D39"/>
    <w:rsid w:val="00F86EE9"/>
    <w:rsid w:val="00F87137"/>
    <w:rsid w:val="00F87343"/>
    <w:rsid w:val="00F87C1B"/>
    <w:rsid w:val="00F87F8D"/>
    <w:rsid w:val="00F910E6"/>
    <w:rsid w:val="00F91253"/>
    <w:rsid w:val="00F914B8"/>
    <w:rsid w:val="00F923D6"/>
    <w:rsid w:val="00F93278"/>
    <w:rsid w:val="00F932B3"/>
    <w:rsid w:val="00F93E53"/>
    <w:rsid w:val="00F942E2"/>
    <w:rsid w:val="00F944C4"/>
    <w:rsid w:val="00F94AE2"/>
    <w:rsid w:val="00F94BDB"/>
    <w:rsid w:val="00F94C54"/>
    <w:rsid w:val="00F94E21"/>
    <w:rsid w:val="00F9531B"/>
    <w:rsid w:val="00F9554D"/>
    <w:rsid w:val="00F95556"/>
    <w:rsid w:val="00F95814"/>
    <w:rsid w:val="00F95D37"/>
    <w:rsid w:val="00F96545"/>
    <w:rsid w:val="00F966F7"/>
    <w:rsid w:val="00F96BCF"/>
    <w:rsid w:val="00F9710A"/>
    <w:rsid w:val="00F97625"/>
    <w:rsid w:val="00F97C76"/>
    <w:rsid w:val="00FA0765"/>
    <w:rsid w:val="00FA1769"/>
    <w:rsid w:val="00FA1AB1"/>
    <w:rsid w:val="00FA1E77"/>
    <w:rsid w:val="00FA20E8"/>
    <w:rsid w:val="00FA2291"/>
    <w:rsid w:val="00FA288E"/>
    <w:rsid w:val="00FA2F6D"/>
    <w:rsid w:val="00FA319B"/>
    <w:rsid w:val="00FA3E2C"/>
    <w:rsid w:val="00FA3E6D"/>
    <w:rsid w:val="00FA3F66"/>
    <w:rsid w:val="00FA3F91"/>
    <w:rsid w:val="00FA4460"/>
    <w:rsid w:val="00FA4944"/>
    <w:rsid w:val="00FA4EC2"/>
    <w:rsid w:val="00FA5305"/>
    <w:rsid w:val="00FA5413"/>
    <w:rsid w:val="00FA58E3"/>
    <w:rsid w:val="00FA602D"/>
    <w:rsid w:val="00FA60F5"/>
    <w:rsid w:val="00FA642A"/>
    <w:rsid w:val="00FA648A"/>
    <w:rsid w:val="00FA69DE"/>
    <w:rsid w:val="00FA6AC8"/>
    <w:rsid w:val="00FA6AF5"/>
    <w:rsid w:val="00FA75D1"/>
    <w:rsid w:val="00FA7803"/>
    <w:rsid w:val="00FA7A41"/>
    <w:rsid w:val="00FB0001"/>
    <w:rsid w:val="00FB02AB"/>
    <w:rsid w:val="00FB05A6"/>
    <w:rsid w:val="00FB225D"/>
    <w:rsid w:val="00FB2D50"/>
    <w:rsid w:val="00FB2E66"/>
    <w:rsid w:val="00FB2F10"/>
    <w:rsid w:val="00FB34C5"/>
    <w:rsid w:val="00FB352F"/>
    <w:rsid w:val="00FB3581"/>
    <w:rsid w:val="00FB3A3B"/>
    <w:rsid w:val="00FB3BA1"/>
    <w:rsid w:val="00FB450D"/>
    <w:rsid w:val="00FB5A39"/>
    <w:rsid w:val="00FB646A"/>
    <w:rsid w:val="00FB6569"/>
    <w:rsid w:val="00FB6911"/>
    <w:rsid w:val="00FB6EC6"/>
    <w:rsid w:val="00FB72B1"/>
    <w:rsid w:val="00FC0256"/>
    <w:rsid w:val="00FC03A9"/>
    <w:rsid w:val="00FC1535"/>
    <w:rsid w:val="00FC15B6"/>
    <w:rsid w:val="00FC1CE0"/>
    <w:rsid w:val="00FC1D0A"/>
    <w:rsid w:val="00FC1E91"/>
    <w:rsid w:val="00FC20AB"/>
    <w:rsid w:val="00FC2A84"/>
    <w:rsid w:val="00FC2B39"/>
    <w:rsid w:val="00FC2B99"/>
    <w:rsid w:val="00FC31A3"/>
    <w:rsid w:val="00FC3A60"/>
    <w:rsid w:val="00FC4A49"/>
    <w:rsid w:val="00FC4CC4"/>
    <w:rsid w:val="00FC52FE"/>
    <w:rsid w:val="00FC597D"/>
    <w:rsid w:val="00FC5BB4"/>
    <w:rsid w:val="00FC5E0A"/>
    <w:rsid w:val="00FC5E86"/>
    <w:rsid w:val="00FC5F29"/>
    <w:rsid w:val="00FC71F9"/>
    <w:rsid w:val="00FC73ED"/>
    <w:rsid w:val="00FC74B6"/>
    <w:rsid w:val="00FC77CF"/>
    <w:rsid w:val="00FD0468"/>
    <w:rsid w:val="00FD10DE"/>
    <w:rsid w:val="00FD2B2E"/>
    <w:rsid w:val="00FD34EC"/>
    <w:rsid w:val="00FD4BCE"/>
    <w:rsid w:val="00FD5916"/>
    <w:rsid w:val="00FD5D44"/>
    <w:rsid w:val="00FD5E95"/>
    <w:rsid w:val="00FD615A"/>
    <w:rsid w:val="00FD61F5"/>
    <w:rsid w:val="00FD6BDA"/>
    <w:rsid w:val="00FD6D19"/>
    <w:rsid w:val="00FD6EE0"/>
    <w:rsid w:val="00FD7DE6"/>
    <w:rsid w:val="00FE07B9"/>
    <w:rsid w:val="00FE0CF4"/>
    <w:rsid w:val="00FE0DF0"/>
    <w:rsid w:val="00FE1716"/>
    <w:rsid w:val="00FE1C5E"/>
    <w:rsid w:val="00FE1D66"/>
    <w:rsid w:val="00FE1F1B"/>
    <w:rsid w:val="00FE1F22"/>
    <w:rsid w:val="00FE2041"/>
    <w:rsid w:val="00FE20C3"/>
    <w:rsid w:val="00FE4924"/>
    <w:rsid w:val="00FE4A6F"/>
    <w:rsid w:val="00FE57BF"/>
    <w:rsid w:val="00FE5A1C"/>
    <w:rsid w:val="00FE609F"/>
    <w:rsid w:val="00FE628B"/>
    <w:rsid w:val="00FE676E"/>
    <w:rsid w:val="00FE6A30"/>
    <w:rsid w:val="00FE6BC6"/>
    <w:rsid w:val="00FE7091"/>
    <w:rsid w:val="00FE7F0F"/>
    <w:rsid w:val="00FF026B"/>
    <w:rsid w:val="00FF094A"/>
    <w:rsid w:val="00FF14A3"/>
    <w:rsid w:val="00FF1659"/>
    <w:rsid w:val="00FF1935"/>
    <w:rsid w:val="00FF1CB1"/>
    <w:rsid w:val="00FF1EA0"/>
    <w:rsid w:val="00FF31D9"/>
    <w:rsid w:val="00FF3B74"/>
    <w:rsid w:val="00FF470C"/>
    <w:rsid w:val="00FF495F"/>
    <w:rsid w:val="00FF4C18"/>
    <w:rsid w:val="00FF4C5D"/>
    <w:rsid w:val="00FF5452"/>
    <w:rsid w:val="00FF59F2"/>
    <w:rsid w:val="00FF6006"/>
    <w:rsid w:val="00FF733A"/>
    <w:rsid w:val="00FF752D"/>
    <w:rsid w:val="00FF7A5A"/>
    <w:rsid w:val="00FF7B6D"/>
    <w:rsid w:val="00FF7CDD"/>
    <w:rsid w:val="00FF7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fffb7"/>
    </o:shapedefaults>
    <o:shapelayout v:ext="edit">
      <o:idmap v:ext="edit" data="1"/>
    </o:shapelayout>
  </w:shapeDefaults>
  <w:decimalSymbol w:val=","/>
  <w:listSeparator w:val=";"/>
  <w15:chartTrackingRefBased/>
  <w15:docId w15:val="{6A13D0EA-3DE0-4AD7-97FF-CE6D6A279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GB"/>
    </w:rPr>
  </w:style>
  <w:style w:type="paragraph" w:styleId="Heading1">
    <w:name w:val="heading 1"/>
    <w:basedOn w:val="Normal"/>
    <w:next w:val="Normal"/>
    <w:link w:val="Heading1Char"/>
    <w:qFormat/>
    <w:rsid w:val="003B2E3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E11E0"/>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C42D5"/>
    <w:pPr>
      <w:keepNext/>
      <w:tabs>
        <w:tab w:val="left" w:pos="3080"/>
      </w:tabs>
      <w:ind w:left="-400"/>
      <w:jc w:val="both"/>
      <w:outlineLvl w:val="2"/>
    </w:pPr>
    <w:rPr>
      <w:rFonts w:ascii="MAC C Times" w:hAnsi="MAC C Times"/>
      <w:szCs w:val="20"/>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115F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D33C62"/>
    <w:rPr>
      <w:color w:val="0000FF"/>
      <w:u w:val="single"/>
    </w:rPr>
  </w:style>
  <w:style w:type="paragraph" w:customStyle="1" w:styleId="TegnTegnCharCharTegnTegnCharCharChar">
    <w:name w:val="Tegn Tegn Char Char Tegn Tegn Char Char Char"/>
    <w:basedOn w:val="Normal"/>
    <w:rsid w:val="00835AF5"/>
    <w:pPr>
      <w:spacing w:after="160" w:line="240" w:lineRule="exact"/>
    </w:pPr>
    <w:rPr>
      <w:rFonts w:ascii="Tahoma" w:hAnsi="Tahoma"/>
      <w:sz w:val="20"/>
      <w:szCs w:val="20"/>
      <w:lang w:val="en-US"/>
    </w:rPr>
  </w:style>
  <w:style w:type="paragraph" w:customStyle="1" w:styleId="Default">
    <w:name w:val="Default"/>
    <w:rsid w:val="006332EE"/>
    <w:pPr>
      <w:autoSpaceDE w:val="0"/>
      <w:autoSpaceDN w:val="0"/>
      <w:adjustRightInd w:val="0"/>
    </w:pPr>
    <w:rPr>
      <w:color w:val="000000"/>
      <w:sz w:val="24"/>
      <w:szCs w:val="24"/>
      <w:lang w:val="en-GB" w:eastAsia="en-GB"/>
    </w:rPr>
  </w:style>
  <w:style w:type="paragraph" w:styleId="Footer">
    <w:name w:val="footer"/>
    <w:basedOn w:val="Normal"/>
    <w:link w:val="FooterChar"/>
    <w:rsid w:val="0049320B"/>
    <w:pPr>
      <w:tabs>
        <w:tab w:val="center" w:pos="4153"/>
        <w:tab w:val="right" w:pos="8306"/>
      </w:tabs>
      <w:jc w:val="both"/>
    </w:pPr>
    <w:rPr>
      <w:rFonts w:ascii="MAC C Swiss" w:hAnsi="MAC C Swiss"/>
      <w:lang w:eastAsia="en-US"/>
    </w:rPr>
  </w:style>
  <w:style w:type="character" w:customStyle="1" w:styleId="FooterChar">
    <w:name w:val="Footer Char"/>
    <w:link w:val="Footer"/>
    <w:rsid w:val="0049320B"/>
    <w:rPr>
      <w:rFonts w:ascii="MAC C Swiss" w:hAnsi="MAC C Swiss"/>
      <w:sz w:val="24"/>
      <w:szCs w:val="24"/>
      <w:lang w:val="en-GB" w:eastAsia="en-US" w:bidi="ar-SA"/>
    </w:rPr>
  </w:style>
  <w:style w:type="paragraph" w:styleId="NormalWeb">
    <w:name w:val="Normal (Web)"/>
    <w:basedOn w:val="Normal"/>
    <w:uiPriority w:val="99"/>
    <w:rsid w:val="00AD3BCA"/>
    <w:pPr>
      <w:spacing w:before="100" w:beforeAutospacing="1" w:after="100" w:afterAutospacing="1"/>
    </w:pPr>
  </w:style>
  <w:style w:type="paragraph" w:customStyle="1" w:styleId="1CharCharCharChar">
    <w:name w:val="1 Char Char Char Char"/>
    <w:basedOn w:val="Normal"/>
    <w:rsid w:val="00C71AC4"/>
    <w:pPr>
      <w:tabs>
        <w:tab w:val="left" w:pos="709"/>
      </w:tabs>
    </w:pPr>
    <w:rPr>
      <w:rFonts w:ascii="Tahoma" w:hAnsi="Tahoma"/>
      <w:lang w:val="pl-PL" w:eastAsia="pl-PL"/>
    </w:rPr>
  </w:style>
  <w:style w:type="paragraph" w:styleId="BodyText">
    <w:name w:val="Body Text"/>
    <w:basedOn w:val="Normal"/>
    <w:link w:val="BodyTextChar"/>
    <w:semiHidden/>
    <w:rsid w:val="001D3058"/>
    <w:pPr>
      <w:spacing w:after="120" w:line="260" w:lineRule="atLeast"/>
    </w:pPr>
    <w:rPr>
      <w:rFonts w:ascii="Verdana" w:hAnsi="Verdana"/>
      <w:sz w:val="18"/>
      <w:lang w:eastAsia="da-DK"/>
    </w:rPr>
  </w:style>
  <w:style w:type="character" w:customStyle="1" w:styleId="newsbodytext">
    <w:name w:val="newsbodytext"/>
    <w:basedOn w:val="DefaultParagraphFont"/>
    <w:rsid w:val="00CE6C79"/>
  </w:style>
  <w:style w:type="character" w:customStyle="1" w:styleId="titlegray0">
    <w:name w:val="titlegray0"/>
    <w:basedOn w:val="DefaultParagraphFont"/>
    <w:rsid w:val="00614043"/>
  </w:style>
  <w:style w:type="character" w:styleId="Strong">
    <w:name w:val="Strong"/>
    <w:qFormat/>
    <w:rsid w:val="00614043"/>
    <w:rPr>
      <w:b/>
      <w:bCs/>
    </w:rPr>
  </w:style>
  <w:style w:type="character" w:styleId="Emphasis">
    <w:name w:val="Emphasis"/>
    <w:qFormat/>
    <w:rsid w:val="0049282D"/>
    <w:rPr>
      <w:i/>
      <w:iCs/>
    </w:rPr>
  </w:style>
  <w:style w:type="paragraph" w:styleId="ListParagraph">
    <w:name w:val="List Paragraph"/>
    <w:basedOn w:val="Normal"/>
    <w:uiPriority w:val="34"/>
    <w:qFormat/>
    <w:rsid w:val="000C42D5"/>
    <w:pPr>
      <w:spacing w:after="200" w:line="276" w:lineRule="auto"/>
      <w:ind w:left="720"/>
      <w:contextualSpacing/>
    </w:pPr>
    <w:rPr>
      <w:rFonts w:ascii="Calibri" w:eastAsia="Calibri" w:hAnsi="Calibri"/>
      <w:sz w:val="22"/>
      <w:szCs w:val="22"/>
      <w:lang w:val="mk-MK" w:eastAsia="en-US"/>
    </w:rPr>
  </w:style>
  <w:style w:type="paragraph" w:styleId="BalloonText">
    <w:name w:val="Balloon Text"/>
    <w:basedOn w:val="Normal"/>
    <w:semiHidden/>
    <w:rsid w:val="00A40E30"/>
    <w:rPr>
      <w:rFonts w:ascii="Tahoma" w:hAnsi="Tahoma" w:cs="Tahoma"/>
      <w:sz w:val="16"/>
      <w:szCs w:val="16"/>
    </w:rPr>
  </w:style>
  <w:style w:type="character" w:customStyle="1" w:styleId="longtext">
    <w:name w:val="long_text"/>
    <w:basedOn w:val="DefaultParagraphFont"/>
    <w:rsid w:val="000655C3"/>
  </w:style>
  <w:style w:type="character" w:customStyle="1" w:styleId="hps">
    <w:name w:val="hps"/>
    <w:basedOn w:val="DefaultParagraphFont"/>
    <w:rsid w:val="007C2AB5"/>
  </w:style>
  <w:style w:type="character" w:customStyle="1" w:styleId="apple-converted-space">
    <w:name w:val="apple-converted-space"/>
    <w:basedOn w:val="DefaultParagraphFont"/>
    <w:rsid w:val="007C2AB5"/>
  </w:style>
  <w:style w:type="character" w:customStyle="1" w:styleId="apple-style-span">
    <w:name w:val="apple-style-span"/>
    <w:basedOn w:val="DefaultParagraphFont"/>
    <w:rsid w:val="007C2AB5"/>
  </w:style>
  <w:style w:type="paragraph" w:customStyle="1" w:styleId="Char">
    <w:name w:val=" Char"/>
    <w:basedOn w:val="Normal"/>
    <w:rsid w:val="00766787"/>
    <w:pPr>
      <w:spacing w:after="160" w:line="240" w:lineRule="exact"/>
    </w:pPr>
    <w:rPr>
      <w:rFonts w:ascii="Tahoma" w:hAnsi="Tahoma"/>
      <w:sz w:val="20"/>
      <w:szCs w:val="20"/>
      <w:lang w:val="en-US"/>
    </w:rPr>
  </w:style>
  <w:style w:type="character" w:customStyle="1" w:styleId="atn">
    <w:name w:val="atn"/>
    <w:basedOn w:val="DefaultParagraphFont"/>
    <w:rsid w:val="00AA07CF"/>
  </w:style>
  <w:style w:type="character" w:customStyle="1" w:styleId="hpsatn">
    <w:name w:val="hps atn"/>
    <w:basedOn w:val="DefaultParagraphFont"/>
    <w:rsid w:val="00AA07CF"/>
  </w:style>
  <w:style w:type="paragraph" w:styleId="HTMLPreformatted">
    <w:name w:val="HTML Preformatted"/>
    <w:basedOn w:val="Normal"/>
    <w:rsid w:val="00B86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yiv233574520msonormal">
    <w:name w:val="yiv233574520msonormal"/>
    <w:basedOn w:val="Normal"/>
    <w:rsid w:val="00FB3BA1"/>
    <w:pPr>
      <w:spacing w:before="100" w:beforeAutospacing="1" w:after="100" w:afterAutospacing="1"/>
    </w:pPr>
  </w:style>
  <w:style w:type="paragraph" w:styleId="NoSpacing">
    <w:name w:val="No Spacing"/>
    <w:link w:val="NoSpacingChar"/>
    <w:uiPriority w:val="1"/>
    <w:qFormat/>
    <w:rsid w:val="00445938"/>
    <w:rPr>
      <w:rFonts w:ascii="Calibri" w:hAnsi="Calibri"/>
      <w:sz w:val="22"/>
      <w:szCs w:val="22"/>
    </w:rPr>
  </w:style>
  <w:style w:type="character" w:customStyle="1" w:styleId="BodyTextChar">
    <w:name w:val="Body Text Char"/>
    <w:link w:val="BodyText"/>
    <w:locked/>
    <w:rsid w:val="00D755F2"/>
    <w:rPr>
      <w:rFonts w:ascii="Verdana" w:hAnsi="Verdana"/>
      <w:sz w:val="18"/>
      <w:szCs w:val="24"/>
      <w:lang w:val="en-GB" w:eastAsia="da-DK" w:bidi="ar-SA"/>
    </w:rPr>
  </w:style>
  <w:style w:type="character" w:customStyle="1" w:styleId="Heading1Char">
    <w:name w:val="Heading 1 Char"/>
    <w:link w:val="Heading1"/>
    <w:rsid w:val="00511B84"/>
    <w:rPr>
      <w:rFonts w:ascii="Arial" w:hAnsi="Arial" w:cs="Arial"/>
      <w:b/>
      <w:bCs/>
      <w:kern w:val="32"/>
      <w:sz w:val="32"/>
      <w:szCs w:val="32"/>
      <w:lang w:val="en-GB" w:eastAsia="en-GB"/>
    </w:rPr>
  </w:style>
  <w:style w:type="character" w:styleId="HTMLCite">
    <w:name w:val="HTML Cite"/>
    <w:uiPriority w:val="99"/>
    <w:unhideWhenUsed/>
    <w:rsid w:val="00511B84"/>
    <w:rPr>
      <w:i/>
      <w:iCs/>
    </w:rPr>
  </w:style>
  <w:style w:type="paragraph" w:styleId="Title">
    <w:name w:val="Title"/>
    <w:basedOn w:val="Normal"/>
    <w:next w:val="Normal"/>
    <w:link w:val="TitleChar"/>
    <w:qFormat/>
    <w:rsid w:val="00EE64D3"/>
    <w:pPr>
      <w:suppressAutoHyphens/>
      <w:spacing w:before="240" w:after="60"/>
      <w:jc w:val="center"/>
      <w:outlineLvl w:val="0"/>
    </w:pPr>
    <w:rPr>
      <w:rFonts w:ascii="Cambria" w:hAnsi="Cambria"/>
      <w:b/>
      <w:bCs/>
      <w:kern w:val="28"/>
      <w:sz w:val="32"/>
      <w:szCs w:val="32"/>
      <w:lang w:eastAsia="ar-SA"/>
    </w:rPr>
  </w:style>
  <w:style w:type="character" w:customStyle="1" w:styleId="TitleChar">
    <w:name w:val="Title Char"/>
    <w:link w:val="Title"/>
    <w:rsid w:val="00EE64D3"/>
    <w:rPr>
      <w:rFonts w:ascii="Cambria" w:hAnsi="Cambria"/>
      <w:b/>
      <w:bCs/>
      <w:kern w:val="28"/>
      <w:sz w:val="32"/>
      <w:szCs w:val="32"/>
      <w:lang w:val="en-GB" w:eastAsia="ar-SA"/>
    </w:rPr>
  </w:style>
  <w:style w:type="paragraph" w:styleId="Header">
    <w:name w:val="header"/>
    <w:basedOn w:val="Normal"/>
    <w:link w:val="HeaderChar"/>
    <w:rsid w:val="00337ABF"/>
    <w:pPr>
      <w:tabs>
        <w:tab w:val="center" w:pos="4320"/>
        <w:tab w:val="right" w:pos="8640"/>
      </w:tabs>
    </w:pPr>
    <w:rPr>
      <w:lang w:eastAsia="en-US"/>
    </w:rPr>
  </w:style>
  <w:style w:type="character" w:customStyle="1" w:styleId="HeaderChar">
    <w:name w:val="Header Char"/>
    <w:link w:val="Header"/>
    <w:rsid w:val="00337ABF"/>
    <w:rPr>
      <w:sz w:val="24"/>
      <w:szCs w:val="24"/>
      <w:lang w:val="en-GB" w:eastAsia="en-US"/>
    </w:rPr>
  </w:style>
  <w:style w:type="character" w:customStyle="1" w:styleId="textexposedshow">
    <w:name w:val="text_exposed_show"/>
    <w:rsid w:val="00247C34"/>
  </w:style>
  <w:style w:type="character" w:styleId="FollowedHyperlink">
    <w:name w:val="FollowedHyperlink"/>
    <w:rsid w:val="00231124"/>
    <w:rPr>
      <w:color w:val="954F72"/>
      <w:u w:val="single"/>
    </w:rPr>
  </w:style>
  <w:style w:type="paragraph" w:customStyle="1" w:styleId="Style2">
    <w:name w:val="Style2"/>
    <w:basedOn w:val="Normal"/>
    <w:rsid w:val="007F7FE7"/>
    <w:pPr>
      <w:widowControl w:val="0"/>
      <w:autoSpaceDE w:val="0"/>
      <w:autoSpaceDN w:val="0"/>
      <w:adjustRightInd w:val="0"/>
      <w:spacing w:line="258" w:lineRule="exact"/>
      <w:ind w:firstLine="365"/>
      <w:jc w:val="both"/>
    </w:pPr>
    <w:rPr>
      <w:rFonts w:ascii="Arial Unicode MS" w:eastAsia="Arial Unicode MS" w:hAnsi="Calibri" w:cs="Arial Unicode MS"/>
      <w:lang w:val="mk-MK" w:eastAsia="mk-MK"/>
    </w:rPr>
  </w:style>
  <w:style w:type="character" w:customStyle="1" w:styleId="FontStyle13">
    <w:name w:val="Font Style13"/>
    <w:rsid w:val="007F7FE7"/>
    <w:rPr>
      <w:rFonts w:ascii="Arial Unicode MS" w:eastAsia="Arial Unicode MS" w:cs="Arial Unicode MS"/>
      <w:sz w:val="22"/>
      <w:szCs w:val="22"/>
    </w:rPr>
  </w:style>
  <w:style w:type="character" w:customStyle="1" w:styleId="prsin">
    <w:name w:val="prsin"/>
    <w:rsid w:val="000E091D"/>
  </w:style>
  <w:style w:type="character" w:styleId="IntenseEmphasis">
    <w:name w:val="Intense Emphasis"/>
    <w:uiPriority w:val="21"/>
    <w:qFormat/>
    <w:rsid w:val="00D636D0"/>
    <w:rPr>
      <w:i/>
      <w:iCs/>
      <w:color w:val="5B9BD5"/>
    </w:rPr>
  </w:style>
  <w:style w:type="character" w:customStyle="1" w:styleId="NoSpacingChar">
    <w:name w:val="No Spacing Char"/>
    <w:link w:val="NoSpacing"/>
    <w:locked/>
    <w:rsid w:val="00BF47AC"/>
    <w:rPr>
      <w:rFonts w:ascii="Calibri" w:hAnsi="Calibri"/>
      <w:sz w:val="22"/>
      <w:szCs w:val="22"/>
      <w:lang w:val="en-US" w:eastAsia="en-US"/>
    </w:rPr>
  </w:style>
  <w:style w:type="paragraph" w:customStyle="1" w:styleId="Text">
    <w:name w:val="Text"/>
    <w:basedOn w:val="Normal"/>
    <w:link w:val="TextZchn"/>
    <w:qFormat/>
    <w:rsid w:val="00FD61F5"/>
    <w:pPr>
      <w:spacing w:after="150" w:line="276" w:lineRule="auto"/>
      <w:jc w:val="both"/>
    </w:pPr>
    <w:rPr>
      <w:rFonts w:ascii="Arial" w:eastAsia="Calibri" w:hAnsi="Arial"/>
      <w:spacing w:val="4"/>
      <w:sz w:val="21"/>
      <w:szCs w:val="21"/>
      <w:lang w:val="en-US" w:eastAsia="en-US"/>
    </w:rPr>
  </w:style>
  <w:style w:type="character" w:customStyle="1" w:styleId="TextZchn">
    <w:name w:val="Text Zchn"/>
    <w:link w:val="Text"/>
    <w:rsid w:val="00FD61F5"/>
    <w:rPr>
      <w:rFonts w:ascii="Arial" w:eastAsia="Calibri" w:hAnsi="Arial"/>
      <w:spacing w:val="4"/>
      <w:sz w:val="21"/>
      <w:szCs w:val="21"/>
      <w:lang w:val="en-US" w:eastAsia="en-US"/>
    </w:rPr>
  </w:style>
  <w:style w:type="paragraph" w:customStyle="1" w:styleId="yiv9856155297msonormal">
    <w:name w:val="yiv9856155297msonormal"/>
    <w:basedOn w:val="Normal"/>
    <w:rsid w:val="00EC641D"/>
    <w:pPr>
      <w:spacing w:before="100" w:beforeAutospacing="1" w:after="100" w:afterAutospacing="1"/>
    </w:pPr>
    <w:rPr>
      <w:lang w:val="mk-MK" w:eastAsia="mk-MK"/>
    </w:rPr>
  </w:style>
  <w:style w:type="character" w:customStyle="1" w:styleId="jlqj4b">
    <w:name w:val="jlqj4b"/>
    <w:rsid w:val="00C708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88453">
      <w:bodyDiv w:val="1"/>
      <w:marLeft w:val="0"/>
      <w:marRight w:val="0"/>
      <w:marTop w:val="0"/>
      <w:marBottom w:val="0"/>
      <w:divBdr>
        <w:top w:val="none" w:sz="0" w:space="0" w:color="auto"/>
        <w:left w:val="none" w:sz="0" w:space="0" w:color="auto"/>
        <w:bottom w:val="none" w:sz="0" w:space="0" w:color="auto"/>
        <w:right w:val="none" w:sz="0" w:space="0" w:color="auto"/>
      </w:divBdr>
    </w:div>
    <w:div w:id="73087021">
      <w:bodyDiv w:val="1"/>
      <w:marLeft w:val="0"/>
      <w:marRight w:val="0"/>
      <w:marTop w:val="0"/>
      <w:marBottom w:val="0"/>
      <w:divBdr>
        <w:top w:val="none" w:sz="0" w:space="0" w:color="auto"/>
        <w:left w:val="none" w:sz="0" w:space="0" w:color="auto"/>
        <w:bottom w:val="none" w:sz="0" w:space="0" w:color="auto"/>
        <w:right w:val="none" w:sz="0" w:space="0" w:color="auto"/>
      </w:divBdr>
    </w:div>
    <w:div w:id="86274944">
      <w:bodyDiv w:val="1"/>
      <w:marLeft w:val="0"/>
      <w:marRight w:val="0"/>
      <w:marTop w:val="0"/>
      <w:marBottom w:val="0"/>
      <w:divBdr>
        <w:top w:val="none" w:sz="0" w:space="0" w:color="auto"/>
        <w:left w:val="none" w:sz="0" w:space="0" w:color="auto"/>
        <w:bottom w:val="none" w:sz="0" w:space="0" w:color="auto"/>
        <w:right w:val="none" w:sz="0" w:space="0" w:color="auto"/>
      </w:divBdr>
    </w:div>
    <w:div w:id="244532836">
      <w:bodyDiv w:val="1"/>
      <w:marLeft w:val="0"/>
      <w:marRight w:val="0"/>
      <w:marTop w:val="0"/>
      <w:marBottom w:val="0"/>
      <w:divBdr>
        <w:top w:val="none" w:sz="0" w:space="0" w:color="auto"/>
        <w:left w:val="none" w:sz="0" w:space="0" w:color="auto"/>
        <w:bottom w:val="none" w:sz="0" w:space="0" w:color="auto"/>
        <w:right w:val="none" w:sz="0" w:space="0" w:color="auto"/>
      </w:divBdr>
    </w:div>
    <w:div w:id="275254899">
      <w:bodyDiv w:val="1"/>
      <w:marLeft w:val="0"/>
      <w:marRight w:val="0"/>
      <w:marTop w:val="0"/>
      <w:marBottom w:val="0"/>
      <w:divBdr>
        <w:top w:val="none" w:sz="0" w:space="0" w:color="auto"/>
        <w:left w:val="none" w:sz="0" w:space="0" w:color="auto"/>
        <w:bottom w:val="none" w:sz="0" w:space="0" w:color="auto"/>
        <w:right w:val="none" w:sz="0" w:space="0" w:color="auto"/>
      </w:divBdr>
    </w:div>
    <w:div w:id="278882144">
      <w:bodyDiv w:val="1"/>
      <w:marLeft w:val="0"/>
      <w:marRight w:val="0"/>
      <w:marTop w:val="0"/>
      <w:marBottom w:val="0"/>
      <w:divBdr>
        <w:top w:val="none" w:sz="0" w:space="0" w:color="auto"/>
        <w:left w:val="none" w:sz="0" w:space="0" w:color="auto"/>
        <w:bottom w:val="none" w:sz="0" w:space="0" w:color="auto"/>
        <w:right w:val="none" w:sz="0" w:space="0" w:color="auto"/>
      </w:divBdr>
      <w:divsChild>
        <w:div w:id="1682663432">
          <w:marLeft w:val="0"/>
          <w:marRight w:val="0"/>
          <w:marTop w:val="0"/>
          <w:marBottom w:val="0"/>
          <w:divBdr>
            <w:top w:val="none" w:sz="0" w:space="0" w:color="auto"/>
            <w:left w:val="none" w:sz="0" w:space="0" w:color="auto"/>
            <w:bottom w:val="none" w:sz="0" w:space="0" w:color="auto"/>
            <w:right w:val="none" w:sz="0" w:space="0" w:color="auto"/>
          </w:divBdr>
          <w:divsChild>
            <w:div w:id="69617644">
              <w:marLeft w:val="0"/>
              <w:marRight w:val="0"/>
              <w:marTop w:val="0"/>
              <w:marBottom w:val="0"/>
              <w:divBdr>
                <w:top w:val="none" w:sz="0" w:space="0" w:color="auto"/>
                <w:left w:val="none" w:sz="0" w:space="0" w:color="auto"/>
                <w:bottom w:val="none" w:sz="0" w:space="0" w:color="auto"/>
                <w:right w:val="none" w:sz="0" w:space="0" w:color="auto"/>
              </w:divBdr>
            </w:div>
            <w:div w:id="496962758">
              <w:marLeft w:val="0"/>
              <w:marRight w:val="0"/>
              <w:marTop w:val="0"/>
              <w:marBottom w:val="0"/>
              <w:divBdr>
                <w:top w:val="none" w:sz="0" w:space="0" w:color="auto"/>
                <w:left w:val="none" w:sz="0" w:space="0" w:color="auto"/>
                <w:bottom w:val="none" w:sz="0" w:space="0" w:color="auto"/>
                <w:right w:val="none" w:sz="0" w:space="0" w:color="auto"/>
              </w:divBdr>
            </w:div>
            <w:div w:id="86436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436439">
      <w:bodyDiv w:val="1"/>
      <w:marLeft w:val="0"/>
      <w:marRight w:val="0"/>
      <w:marTop w:val="0"/>
      <w:marBottom w:val="0"/>
      <w:divBdr>
        <w:top w:val="none" w:sz="0" w:space="0" w:color="auto"/>
        <w:left w:val="none" w:sz="0" w:space="0" w:color="auto"/>
        <w:bottom w:val="none" w:sz="0" w:space="0" w:color="auto"/>
        <w:right w:val="none" w:sz="0" w:space="0" w:color="auto"/>
      </w:divBdr>
    </w:div>
    <w:div w:id="324355760">
      <w:bodyDiv w:val="1"/>
      <w:marLeft w:val="0"/>
      <w:marRight w:val="0"/>
      <w:marTop w:val="0"/>
      <w:marBottom w:val="0"/>
      <w:divBdr>
        <w:top w:val="none" w:sz="0" w:space="0" w:color="auto"/>
        <w:left w:val="none" w:sz="0" w:space="0" w:color="auto"/>
        <w:bottom w:val="none" w:sz="0" w:space="0" w:color="auto"/>
        <w:right w:val="none" w:sz="0" w:space="0" w:color="auto"/>
      </w:divBdr>
    </w:div>
    <w:div w:id="334915418">
      <w:bodyDiv w:val="1"/>
      <w:marLeft w:val="0"/>
      <w:marRight w:val="0"/>
      <w:marTop w:val="0"/>
      <w:marBottom w:val="0"/>
      <w:divBdr>
        <w:top w:val="none" w:sz="0" w:space="0" w:color="auto"/>
        <w:left w:val="none" w:sz="0" w:space="0" w:color="auto"/>
        <w:bottom w:val="none" w:sz="0" w:space="0" w:color="auto"/>
        <w:right w:val="none" w:sz="0" w:space="0" w:color="auto"/>
      </w:divBdr>
      <w:divsChild>
        <w:div w:id="640618062">
          <w:marLeft w:val="0"/>
          <w:marRight w:val="0"/>
          <w:marTop w:val="0"/>
          <w:marBottom w:val="0"/>
          <w:divBdr>
            <w:top w:val="none" w:sz="0" w:space="0" w:color="auto"/>
            <w:left w:val="none" w:sz="0" w:space="0" w:color="auto"/>
            <w:bottom w:val="none" w:sz="0" w:space="0" w:color="auto"/>
            <w:right w:val="none" w:sz="0" w:space="0" w:color="auto"/>
          </w:divBdr>
        </w:div>
        <w:div w:id="936325700">
          <w:marLeft w:val="0"/>
          <w:marRight w:val="0"/>
          <w:marTop w:val="0"/>
          <w:marBottom w:val="0"/>
          <w:divBdr>
            <w:top w:val="none" w:sz="0" w:space="0" w:color="auto"/>
            <w:left w:val="none" w:sz="0" w:space="0" w:color="auto"/>
            <w:bottom w:val="none" w:sz="0" w:space="0" w:color="auto"/>
            <w:right w:val="none" w:sz="0" w:space="0" w:color="auto"/>
          </w:divBdr>
        </w:div>
        <w:div w:id="1139759267">
          <w:marLeft w:val="0"/>
          <w:marRight w:val="0"/>
          <w:marTop w:val="0"/>
          <w:marBottom w:val="0"/>
          <w:divBdr>
            <w:top w:val="none" w:sz="0" w:space="0" w:color="auto"/>
            <w:left w:val="none" w:sz="0" w:space="0" w:color="auto"/>
            <w:bottom w:val="none" w:sz="0" w:space="0" w:color="auto"/>
            <w:right w:val="none" w:sz="0" w:space="0" w:color="auto"/>
          </w:divBdr>
        </w:div>
        <w:div w:id="1223560461">
          <w:marLeft w:val="0"/>
          <w:marRight w:val="0"/>
          <w:marTop w:val="0"/>
          <w:marBottom w:val="0"/>
          <w:divBdr>
            <w:top w:val="none" w:sz="0" w:space="0" w:color="auto"/>
            <w:left w:val="none" w:sz="0" w:space="0" w:color="auto"/>
            <w:bottom w:val="none" w:sz="0" w:space="0" w:color="auto"/>
            <w:right w:val="none" w:sz="0" w:space="0" w:color="auto"/>
          </w:divBdr>
        </w:div>
        <w:div w:id="1647591503">
          <w:marLeft w:val="0"/>
          <w:marRight w:val="0"/>
          <w:marTop w:val="0"/>
          <w:marBottom w:val="0"/>
          <w:divBdr>
            <w:top w:val="none" w:sz="0" w:space="0" w:color="auto"/>
            <w:left w:val="none" w:sz="0" w:space="0" w:color="auto"/>
            <w:bottom w:val="none" w:sz="0" w:space="0" w:color="auto"/>
            <w:right w:val="none" w:sz="0" w:space="0" w:color="auto"/>
          </w:divBdr>
        </w:div>
      </w:divsChild>
    </w:div>
    <w:div w:id="369888063">
      <w:bodyDiv w:val="1"/>
      <w:marLeft w:val="0"/>
      <w:marRight w:val="0"/>
      <w:marTop w:val="0"/>
      <w:marBottom w:val="0"/>
      <w:divBdr>
        <w:top w:val="none" w:sz="0" w:space="0" w:color="auto"/>
        <w:left w:val="none" w:sz="0" w:space="0" w:color="auto"/>
        <w:bottom w:val="none" w:sz="0" w:space="0" w:color="auto"/>
        <w:right w:val="none" w:sz="0" w:space="0" w:color="auto"/>
      </w:divBdr>
    </w:div>
    <w:div w:id="537081846">
      <w:bodyDiv w:val="1"/>
      <w:marLeft w:val="0"/>
      <w:marRight w:val="0"/>
      <w:marTop w:val="0"/>
      <w:marBottom w:val="0"/>
      <w:divBdr>
        <w:top w:val="none" w:sz="0" w:space="0" w:color="auto"/>
        <w:left w:val="none" w:sz="0" w:space="0" w:color="auto"/>
        <w:bottom w:val="none" w:sz="0" w:space="0" w:color="auto"/>
        <w:right w:val="none" w:sz="0" w:space="0" w:color="auto"/>
      </w:divBdr>
    </w:div>
    <w:div w:id="580256237">
      <w:bodyDiv w:val="1"/>
      <w:marLeft w:val="0"/>
      <w:marRight w:val="0"/>
      <w:marTop w:val="0"/>
      <w:marBottom w:val="0"/>
      <w:divBdr>
        <w:top w:val="none" w:sz="0" w:space="0" w:color="auto"/>
        <w:left w:val="none" w:sz="0" w:space="0" w:color="auto"/>
        <w:bottom w:val="none" w:sz="0" w:space="0" w:color="auto"/>
        <w:right w:val="none" w:sz="0" w:space="0" w:color="auto"/>
      </w:divBdr>
    </w:div>
    <w:div w:id="588386701">
      <w:bodyDiv w:val="1"/>
      <w:marLeft w:val="0"/>
      <w:marRight w:val="0"/>
      <w:marTop w:val="0"/>
      <w:marBottom w:val="0"/>
      <w:divBdr>
        <w:top w:val="none" w:sz="0" w:space="0" w:color="auto"/>
        <w:left w:val="none" w:sz="0" w:space="0" w:color="auto"/>
        <w:bottom w:val="none" w:sz="0" w:space="0" w:color="auto"/>
        <w:right w:val="none" w:sz="0" w:space="0" w:color="auto"/>
      </w:divBdr>
    </w:div>
    <w:div w:id="744491455">
      <w:bodyDiv w:val="1"/>
      <w:marLeft w:val="0"/>
      <w:marRight w:val="0"/>
      <w:marTop w:val="0"/>
      <w:marBottom w:val="0"/>
      <w:divBdr>
        <w:top w:val="none" w:sz="0" w:space="0" w:color="auto"/>
        <w:left w:val="none" w:sz="0" w:space="0" w:color="auto"/>
        <w:bottom w:val="none" w:sz="0" w:space="0" w:color="auto"/>
        <w:right w:val="none" w:sz="0" w:space="0" w:color="auto"/>
      </w:divBdr>
      <w:divsChild>
        <w:div w:id="1331716291">
          <w:marLeft w:val="0"/>
          <w:marRight w:val="0"/>
          <w:marTop w:val="0"/>
          <w:marBottom w:val="0"/>
          <w:divBdr>
            <w:top w:val="none" w:sz="0" w:space="0" w:color="auto"/>
            <w:left w:val="none" w:sz="0" w:space="0" w:color="auto"/>
            <w:bottom w:val="none" w:sz="0" w:space="0" w:color="auto"/>
            <w:right w:val="none" w:sz="0" w:space="0" w:color="auto"/>
          </w:divBdr>
          <w:divsChild>
            <w:div w:id="57942297">
              <w:marLeft w:val="0"/>
              <w:marRight w:val="0"/>
              <w:marTop w:val="0"/>
              <w:marBottom w:val="0"/>
              <w:divBdr>
                <w:top w:val="none" w:sz="0" w:space="0" w:color="auto"/>
                <w:left w:val="none" w:sz="0" w:space="0" w:color="auto"/>
                <w:bottom w:val="none" w:sz="0" w:space="0" w:color="auto"/>
                <w:right w:val="none" w:sz="0" w:space="0" w:color="auto"/>
              </w:divBdr>
            </w:div>
            <w:div w:id="740523995">
              <w:marLeft w:val="0"/>
              <w:marRight w:val="0"/>
              <w:marTop w:val="0"/>
              <w:marBottom w:val="0"/>
              <w:divBdr>
                <w:top w:val="none" w:sz="0" w:space="0" w:color="auto"/>
                <w:left w:val="none" w:sz="0" w:space="0" w:color="auto"/>
                <w:bottom w:val="none" w:sz="0" w:space="0" w:color="auto"/>
                <w:right w:val="none" w:sz="0" w:space="0" w:color="auto"/>
              </w:divBdr>
            </w:div>
            <w:div w:id="821888224">
              <w:marLeft w:val="0"/>
              <w:marRight w:val="0"/>
              <w:marTop w:val="0"/>
              <w:marBottom w:val="0"/>
              <w:divBdr>
                <w:top w:val="none" w:sz="0" w:space="0" w:color="auto"/>
                <w:left w:val="none" w:sz="0" w:space="0" w:color="auto"/>
                <w:bottom w:val="none" w:sz="0" w:space="0" w:color="auto"/>
                <w:right w:val="none" w:sz="0" w:space="0" w:color="auto"/>
              </w:divBdr>
            </w:div>
            <w:div w:id="835457327">
              <w:marLeft w:val="0"/>
              <w:marRight w:val="0"/>
              <w:marTop w:val="0"/>
              <w:marBottom w:val="0"/>
              <w:divBdr>
                <w:top w:val="none" w:sz="0" w:space="0" w:color="auto"/>
                <w:left w:val="none" w:sz="0" w:space="0" w:color="auto"/>
                <w:bottom w:val="none" w:sz="0" w:space="0" w:color="auto"/>
                <w:right w:val="none" w:sz="0" w:space="0" w:color="auto"/>
              </w:divBdr>
            </w:div>
            <w:div w:id="1087194895">
              <w:marLeft w:val="0"/>
              <w:marRight w:val="0"/>
              <w:marTop w:val="0"/>
              <w:marBottom w:val="0"/>
              <w:divBdr>
                <w:top w:val="none" w:sz="0" w:space="0" w:color="auto"/>
                <w:left w:val="none" w:sz="0" w:space="0" w:color="auto"/>
                <w:bottom w:val="none" w:sz="0" w:space="0" w:color="auto"/>
                <w:right w:val="none" w:sz="0" w:space="0" w:color="auto"/>
              </w:divBdr>
            </w:div>
            <w:div w:id="1339117201">
              <w:marLeft w:val="0"/>
              <w:marRight w:val="0"/>
              <w:marTop w:val="0"/>
              <w:marBottom w:val="0"/>
              <w:divBdr>
                <w:top w:val="none" w:sz="0" w:space="0" w:color="auto"/>
                <w:left w:val="none" w:sz="0" w:space="0" w:color="auto"/>
                <w:bottom w:val="none" w:sz="0" w:space="0" w:color="auto"/>
                <w:right w:val="none" w:sz="0" w:space="0" w:color="auto"/>
              </w:divBdr>
            </w:div>
            <w:div w:id="1340699108">
              <w:marLeft w:val="0"/>
              <w:marRight w:val="0"/>
              <w:marTop w:val="0"/>
              <w:marBottom w:val="0"/>
              <w:divBdr>
                <w:top w:val="none" w:sz="0" w:space="0" w:color="auto"/>
                <w:left w:val="none" w:sz="0" w:space="0" w:color="auto"/>
                <w:bottom w:val="none" w:sz="0" w:space="0" w:color="auto"/>
                <w:right w:val="none" w:sz="0" w:space="0" w:color="auto"/>
              </w:divBdr>
            </w:div>
            <w:div w:id="1455052796">
              <w:marLeft w:val="0"/>
              <w:marRight w:val="0"/>
              <w:marTop w:val="0"/>
              <w:marBottom w:val="0"/>
              <w:divBdr>
                <w:top w:val="none" w:sz="0" w:space="0" w:color="auto"/>
                <w:left w:val="none" w:sz="0" w:space="0" w:color="auto"/>
                <w:bottom w:val="none" w:sz="0" w:space="0" w:color="auto"/>
                <w:right w:val="none" w:sz="0" w:space="0" w:color="auto"/>
              </w:divBdr>
            </w:div>
            <w:div w:id="185037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92420">
      <w:bodyDiv w:val="1"/>
      <w:marLeft w:val="0"/>
      <w:marRight w:val="0"/>
      <w:marTop w:val="0"/>
      <w:marBottom w:val="0"/>
      <w:divBdr>
        <w:top w:val="none" w:sz="0" w:space="0" w:color="auto"/>
        <w:left w:val="none" w:sz="0" w:space="0" w:color="auto"/>
        <w:bottom w:val="none" w:sz="0" w:space="0" w:color="auto"/>
        <w:right w:val="none" w:sz="0" w:space="0" w:color="auto"/>
      </w:divBdr>
    </w:div>
    <w:div w:id="852038829">
      <w:bodyDiv w:val="1"/>
      <w:marLeft w:val="0"/>
      <w:marRight w:val="0"/>
      <w:marTop w:val="0"/>
      <w:marBottom w:val="0"/>
      <w:divBdr>
        <w:top w:val="none" w:sz="0" w:space="0" w:color="auto"/>
        <w:left w:val="none" w:sz="0" w:space="0" w:color="auto"/>
        <w:bottom w:val="none" w:sz="0" w:space="0" w:color="auto"/>
        <w:right w:val="none" w:sz="0" w:space="0" w:color="auto"/>
      </w:divBdr>
    </w:div>
    <w:div w:id="880168640">
      <w:bodyDiv w:val="1"/>
      <w:marLeft w:val="0"/>
      <w:marRight w:val="0"/>
      <w:marTop w:val="0"/>
      <w:marBottom w:val="0"/>
      <w:divBdr>
        <w:top w:val="none" w:sz="0" w:space="0" w:color="auto"/>
        <w:left w:val="none" w:sz="0" w:space="0" w:color="auto"/>
        <w:bottom w:val="none" w:sz="0" w:space="0" w:color="auto"/>
        <w:right w:val="none" w:sz="0" w:space="0" w:color="auto"/>
      </w:divBdr>
      <w:divsChild>
        <w:div w:id="253441614">
          <w:marLeft w:val="0"/>
          <w:marRight w:val="0"/>
          <w:marTop w:val="0"/>
          <w:marBottom w:val="0"/>
          <w:divBdr>
            <w:top w:val="none" w:sz="0" w:space="0" w:color="auto"/>
            <w:left w:val="none" w:sz="0" w:space="0" w:color="auto"/>
            <w:bottom w:val="none" w:sz="0" w:space="0" w:color="auto"/>
            <w:right w:val="none" w:sz="0" w:space="0" w:color="auto"/>
          </w:divBdr>
        </w:div>
        <w:div w:id="930310529">
          <w:marLeft w:val="0"/>
          <w:marRight w:val="0"/>
          <w:marTop w:val="0"/>
          <w:marBottom w:val="0"/>
          <w:divBdr>
            <w:top w:val="none" w:sz="0" w:space="0" w:color="auto"/>
            <w:left w:val="none" w:sz="0" w:space="0" w:color="auto"/>
            <w:bottom w:val="none" w:sz="0" w:space="0" w:color="auto"/>
            <w:right w:val="none" w:sz="0" w:space="0" w:color="auto"/>
          </w:divBdr>
        </w:div>
        <w:div w:id="1160464914">
          <w:marLeft w:val="0"/>
          <w:marRight w:val="0"/>
          <w:marTop w:val="0"/>
          <w:marBottom w:val="0"/>
          <w:divBdr>
            <w:top w:val="none" w:sz="0" w:space="0" w:color="auto"/>
            <w:left w:val="none" w:sz="0" w:space="0" w:color="auto"/>
            <w:bottom w:val="none" w:sz="0" w:space="0" w:color="auto"/>
            <w:right w:val="none" w:sz="0" w:space="0" w:color="auto"/>
          </w:divBdr>
        </w:div>
        <w:div w:id="1856921545">
          <w:marLeft w:val="0"/>
          <w:marRight w:val="0"/>
          <w:marTop w:val="0"/>
          <w:marBottom w:val="0"/>
          <w:divBdr>
            <w:top w:val="none" w:sz="0" w:space="0" w:color="auto"/>
            <w:left w:val="none" w:sz="0" w:space="0" w:color="auto"/>
            <w:bottom w:val="none" w:sz="0" w:space="0" w:color="auto"/>
            <w:right w:val="none" w:sz="0" w:space="0" w:color="auto"/>
          </w:divBdr>
        </w:div>
        <w:div w:id="1992951373">
          <w:marLeft w:val="0"/>
          <w:marRight w:val="0"/>
          <w:marTop w:val="0"/>
          <w:marBottom w:val="0"/>
          <w:divBdr>
            <w:top w:val="none" w:sz="0" w:space="0" w:color="auto"/>
            <w:left w:val="none" w:sz="0" w:space="0" w:color="auto"/>
            <w:bottom w:val="none" w:sz="0" w:space="0" w:color="auto"/>
            <w:right w:val="none" w:sz="0" w:space="0" w:color="auto"/>
          </w:divBdr>
        </w:div>
        <w:div w:id="2071152708">
          <w:marLeft w:val="0"/>
          <w:marRight w:val="0"/>
          <w:marTop w:val="0"/>
          <w:marBottom w:val="0"/>
          <w:divBdr>
            <w:top w:val="none" w:sz="0" w:space="0" w:color="auto"/>
            <w:left w:val="none" w:sz="0" w:space="0" w:color="auto"/>
            <w:bottom w:val="none" w:sz="0" w:space="0" w:color="auto"/>
            <w:right w:val="none" w:sz="0" w:space="0" w:color="auto"/>
          </w:divBdr>
        </w:div>
      </w:divsChild>
    </w:div>
    <w:div w:id="920603642">
      <w:bodyDiv w:val="1"/>
      <w:marLeft w:val="0"/>
      <w:marRight w:val="0"/>
      <w:marTop w:val="0"/>
      <w:marBottom w:val="0"/>
      <w:divBdr>
        <w:top w:val="none" w:sz="0" w:space="0" w:color="auto"/>
        <w:left w:val="none" w:sz="0" w:space="0" w:color="auto"/>
        <w:bottom w:val="none" w:sz="0" w:space="0" w:color="auto"/>
        <w:right w:val="none" w:sz="0" w:space="0" w:color="auto"/>
      </w:divBdr>
      <w:divsChild>
        <w:div w:id="1263494536">
          <w:marLeft w:val="0"/>
          <w:marRight w:val="0"/>
          <w:marTop w:val="0"/>
          <w:marBottom w:val="0"/>
          <w:divBdr>
            <w:top w:val="none" w:sz="0" w:space="0" w:color="auto"/>
            <w:left w:val="none" w:sz="0" w:space="0" w:color="auto"/>
            <w:bottom w:val="none" w:sz="0" w:space="0" w:color="auto"/>
            <w:right w:val="none" w:sz="0" w:space="0" w:color="auto"/>
          </w:divBdr>
          <w:divsChild>
            <w:div w:id="557328653">
              <w:marLeft w:val="0"/>
              <w:marRight w:val="0"/>
              <w:marTop w:val="0"/>
              <w:marBottom w:val="0"/>
              <w:divBdr>
                <w:top w:val="none" w:sz="0" w:space="0" w:color="auto"/>
                <w:left w:val="none" w:sz="0" w:space="0" w:color="auto"/>
                <w:bottom w:val="none" w:sz="0" w:space="0" w:color="auto"/>
                <w:right w:val="none" w:sz="0" w:space="0" w:color="auto"/>
              </w:divBdr>
            </w:div>
            <w:div w:id="713189291">
              <w:marLeft w:val="0"/>
              <w:marRight w:val="0"/>
              <w:marTop w:val="0"/>
              <w:marBottom w:val="0"/>
              <w:divBdr>
                <w:top w:val="none" w:sz="0" w:space="0" w:color="auto"/>
                <w:left w:val="none" w:sz="0" w:space="0" w:color="auto"/>
                <w:bottom w:val="none" w:sz="0" w:space="0" w:color="auto"/>
                <w:right w:val="none" w:sz="0" w:space="0" w:color="auto"/>
              </w:divBdr>
            </w:div>
            <w:div w:id="1528718892">
              <w:marLeft w:val="0"/>
              <w:marRight w:val="0"/>
              <w:marTop w:val="0"/>
              <w:marBottom w:val="0"/>
              <w:divBdr>
                <w:top w:val="none" w:sz="0" w:space="0" w:color="auto"/>
                <w:left w:val="none" w:sz="0" w:space="0" w:color="auto"/>
                <w:bottom w:val="none" w:sz="0" w:space="0" w:color="auto"/>
                <w:right w:val="none" w:sz="0" w:space="0" w:color="auto"/>
              </w:divBdr>
            </w:div>
            <w:div w:id="1630013820">
              <w:marLeft w:val="0"/>
              <w:marRight w:val="0"/>
              <w:marTop w:val="0"/>
              <w:marBottom w:val="0"/>
              <w:divBdr>
                <w:top w:val="none" w:sz="0" w:space="0" w:color="auto"/>
                <w:left w:val="none" w:sz="0" w:space="0" w:color="auto"/>
                <w:bottom w:val="none" w:sz="0" w:space="0" w:color="auto"/>
                <w:right w:val="none" w:sz="0" w:space="0" w:color="auto"/>
              </w:divBdr>
            </w:div>
            <w:div w:id="176286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4541">
      <w:bodyDiv w:val="1"/>
      <w:marLeft w:val="0"/>
      <w:marRight w:val="0"/>
      <w:marTop w:val="0"/>
      <w:marBottom w:val="0"/>
      <w:divBdr>
        <w:top w:val="none" w:sz="0" w:space="0" w:color="auto"/>
        <w:left w:val="none" w:sz="0" w:space="0" w:color="auto"/>
        <w:bottom w:val="none" w:sz="0" w:space="0" w:color="auto"/>
        <w:right w:val="none" w:sz="0" w:space="0" w:color="auto"/>
      </w:divBdr>
    </w:div>
    <w:div w:id="968363181">
      <w:bodyDiv w:val="1"/>
      <w:marLeft w:val="0"/>
      <w:marRight w:val="0"/>
      <w:marTop w:val="0"/>
      <w:marBottom w:val="0"/>
      <w:divBdr>
        <w:top w:val="none" w:sz="0" w:space="0" w:color="auto"/>
        <w:left w:val="none" w:sz="0" w:space="0" w:color="auto"/>
        <w:bottom w:val="none" w:sz="0" w:space="0" w:color="auto"/>
        <w:right w:val="none" w:sz="0" w:space="0" w:color="auto"/>
      </w:divBdr>
    </w:div>
    <w:div w:id="984047927">
      <w:bodyDiv w:val="1"/>
      <w:marLeft w:val="0"/>
      <w:marRight w:val="0"/>
      <w:marTop w:val="0"/>
      <w:marBottom w:val="0"/>
      <w:divBdr>
        <w:top w:val="none" w:sz="0" w:space="0" w:color="auto"/>
        <w:left w:val="none" w:sz="0" w:space="0" w:color="auto"/>
        <w:bottom w:val="none" w:sz="0" w:space="0" w:color="auto"/>
        <w:right w:val="none" w:sz="0" w:space="0" w:color="auto"/>
      </w:divBdr>
    </w:div>
    <w:div w:id="993686177">
      <w:bodyDiv w:val="1"/>
      <w:marLeft w:val="0"/>
      <w:marRight w:val="0"/>
      <w:marTop w:val="0"/>
      <w:marBottom w:val="0"/>
      <w:divBdr>
        <w:top w:val="none" w:sz="0" w:space="0" w:color="auto"/>
        <w:left w:val="none" w:sz="0" w:space="0" w:color="auto"/>
        <w:bottom w:val="none" w:sz="0" w:space="0" w:color="auto"/>
        <w:right w:val="none" w:sz="0" w:space="0" w:color="auto"/>
      </w:divBdr>
    </w:div>
    <w:div w:id="1062674546">
      <w:bodyDiv w:val="1"/>
      <w:marLeft w:val="0"/>
      <w:marRight w:val="0"/>
      <w:marTop w:val="0"/>
      <w:marBottom w:val="0"/>
      <w:divBdr>
        <w:top w:val="none" w:sz="0" w:space="0" w:color="auto"/>
        <w:left w:val="none" w:sz="0" w:space="0" w:color="auto"/>
        <w:bottom w:val="none" w:sz="0" w:space="0" w:color="auto"/>
        <w:right w:val="none" w:sz="0" w:space="0" w:color="auto"/>
      </w:divBdr>
      <w:divsChild>
        <w:div w:id="206190266">
          <w:marLeft w:val="0"/>
          <w:marRight w:val="0"/>
          <w:marTop w:val="0"/>
          <w:marBottom w:val="0"/>
          <w:divBdr>
            <w:top w:val="none" w:sz="0" w:space="0" w:color="auto"/>
            <w:left w:val="none" w:sz="0" w:space="0" w:color="auto"/>
            <w:bottom w:val="none" w:sz="0" w:space="0" w:color="auto"/>
            <w:right w:val="none" w:sz="0" w:space="0" w:color="auto"/>
          </w:divBdr>
        </w:div>
        <w:div w:id="363294532">
          <w:marLeft w:val="0"/>
          <w:marRight w:val="0"/>
          <w:marTop w:val="120"/>
          <w:marBottom w:val="0"/>
          <w:divBdr>
            <w:top w:val="none" w:sz="0" w:space="0" w:color="auto"/>
            <w:left w:val="none" w:sz="0" w:space="0" w:color="auto"/>
            <w:bottom w:val="none" w:sz="0" w:space="0" w:color="auto"/>
            <w:right w:val="none" w:sz="0" w:space="0" w:color="auto"/>
          </w:divBdr>
          <w:divsChild>
            <w:div w:id="263347801">
              <w:marLeft w:val="0"/>
              <w:marRight w:val="0"/>
              <w:marTop w:val="0"/>
              <w:marBottom w:val="0"/>
              <w:divBdr>
                <w:top w:val="none" w:sz="0" w:space="0" w:color="auto"/>
                <w:left w:val="none" w:sz="0" w:space="0" w:color="auto"/>
                <w:bottom w:val="none" w:sz="0" w:space="0" w:color="auto"/>
                <w:right w:val="none" w:sz="0" w:space="0" w:color="auto"/>
              </w:divBdr>
            </w:div>
            <w:div w:id="63009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282882">
      <w:bodyDiv w:val="1"/>
      <w:marLeft w:val="0"/>
      <w:marRight w:val="0"/>
      <w:marTop w:val="0"/>
      <w:marBottom w:val="0"/>
      <w:divBdr>
        <w:top w:val="none" w:sz="0" w:space="0" w:color="auto"/>
        <w:left w:val="none" w:sz="0" w:space="0" w:color="auto"/>
        <w:bottom w:val="none" w:sz="0" w:space="0" w:color="auto"/>
        <w:right w:val="none" w:sz="0" w:space="0" w:color="auto"/>
      </w:divBdr>
      <w:divsChild>
        <w:div w:id="1126582979">
          <w:marLeft w:val="0"/>
          <w:marRight w:val="0"/>
          <w:marTop w:val="0"/>
          <w:marBottom w:val="0"/>
          <w:divBdr>
            <w:top w:val="none" w:sz="0" w:space="0" w:color="auto"/>
            <w:left w:val="none" w:sz="0" w:space="0" w:color="auto"/>
            <w:bottom w:val="none" w:sz="0" w:space="0" w:color="auto"/>
            <w:right w:val="none" w:sz="0" w:space="0" w:color="auto"/>
          </w:divBdr>
          <w:divsChild>
            <w:div w:id="176876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52276">
      <w:bodyDiv w:val="1"/>
      <w:marLeft w:val="0"/>
      <w:marRight w:val="0"/>
      <w:marTop w:val="0"/>
      <w:marBottom w:val="0"/>
      <w:divBdr>
        <w:top w:val="none" w:sz="0" w:space="0" w:color="auto"/>
        <w:left w:val="none" w:sz="0" w:space="0" w:color="auto"/>
        <w:bottom w:val="none" w:sz="0" w:space="0" w:color="auto"/>
        <w:right w:val="none" w:sz="0" w:space="0" w:color="auto"/>
      </w:divBdr>
      <w:divsChild>
        <w:div w:id="1951623901">
          <w:marLeft w:val="0"/>
          <w:marRight w:val="0"/>
          <w:marTop w:val="0"/>
          <w:marBottom w:val="0"/>
          <w:divBdr>
            <w:top w:val="none" w:sz="0" w:space="0" w:color="auto"/>
            <w:left w:val="none" w:sz="0" w:space="0" w:color="auto"/>
            <w:bottom w:val="none" w:sz="0" w:space="0" w:color="auto"/>
            <w:right w:val="none" w:sz="0" w:space="0" w:color="auto"/>
          </w:divBdr>
        </w:div>
      </w:divsChild>
    </w:div>
    <w:div w:id="1294556561">
      <w:bodyDiv w:val="1"/>
      <w:marLeft w:val="0"/>
      <w:marRight w:val="0"/>
      <w:marTop w:val="0"/>
      <w:marBottom w:val="0"/>
      <w:divBdr>
        <w:top w:val="none" w:sz="0" w:space="0" w:color="auto"/>
        <w:left w:val="none" w:sz="0" w:space="0" w:color="auto"/>
        <w:bottom w:val="none" w:sz="0" w:space="0" w:color="auto"/>
        <w:right w:val="none" w:sz="0" w:space="0" w:color="auto"/>
      </w:divBdr>
    </w:div>
    <w:div w:id="1328098249">
      <w:bodyDiv w:val="1"/>
      <w:marLeft w:val="0"/>
      <w:marRight w:val="0"/>
      <w:marTop w:val="0"/>
      <w:marBottom w:val="0"/>
      <w:divBdr>
        <w:top w:val="none" w:sz="0" w:space="0" w:color="auto"/>
        <w:left w:val="none" w:sz="0" w:space="0" w:color="auto"/>
        <w:bottom w:val="none" w:sz="0" w:space="0" w:color="auto"/>
        <w:right w:val="none" w:sz="0" w:space="0" w:color="auto"/>
      </w:divBdr>
    </w:div>
    <w:div w:id="1389186557">
      <w:bodyDiv w:val="1"/>
      <w:marLeft w:val="0"/>
      <w:marRight w:val="0"/>
      <w:marTop w:val="0"/>
      <w:marBottom w:val="0"/>
      <w:divBdr>
        <w:top w:val="none" w:sz="0" w:space="0" w:color="auto"/>
        <w:left w:val="none" w:sz="0" w:space="0" w:color="auto"/>
        <w:bottom w:val="none" w:sz="0" w:space="0" w:color="auto"/>
        <w:right w:val="none" w:sz="0" w:space="0" w:color="auto"/>
      </w:divBdr>
    </w:div>
    <w:div w:id="1578978256">
      <w:bodyDiv w:val="1"/>
      <w:marLeft w:val="0"/>
      <w:marRight w:val="0"/>
      <w:marTop w:val="0"/>
      <w:marBottom w:val="0"/>
      <w:divBdr>
        <w:top w:val="none" w:sz="0" w:space="0" w:color="auto"/>
        <w:left w:val="none" w:sz="0" w:space="0" w:color="auto"/>
        <w:bottom w:val="none" w:sz="0" w:space="0" w:color="auto"/>
        <w:right w:val="none" w:sz="0" w:space="0" w:color="auto"/>
      </w:divBdr>
    </w:div>
    <w:div w:id="1582568196">
      <w:bodyDiv w:val="1"/>
      <w:marLeft w:val="0"/>
      <w:marRight w:val="0"/>
      <w:marTop w:val="0"/>
      <w:marBottom w:val="0"/>
      <w:divBdr>
        <w:top w:val="none" w:sz="0" w:space="0" w:color="auto"/>
        <w:left w:val="none" w:sz="0" w:space="0" w:color="auto"/>
        <w:bottom w:val="none" w:sz="0" w:space="0" w:color="auto"/>
        <w:right w:val="none" w:sz="0" w:space="0" w:color="auto"/>
      </w:divBdr>
    </w:div>
    <w:div w:id="1601525204">
      <w:bodyDiv w:val="1"/>
      <w:marLeft w:val="0"/>
      <w:marRight w:val="0"/>
      <w:marTop w:val="0"/>
      <w:marBottom w:val="0"/>
      <w:divBdr>
        <w:top w:val="none" w:sz="0" w:space="0" w:color="auto"/>
        <w:left w:val="none" w:sz="0" w:space="0" w:color="auto"/>
        <w:bottom w:val="none" w:sz="0" w:space="0" w:color="auto"/>
        <w:right w:val="none" w:sz="0" w:space="0" w:color="auto"/>
      </w:divBdr>
    </w:div>
    <w:div w:id="1610430572">
      <w:bodyDiv w:val="1"/>
      <w:marLeft w:val="0"/>
      <w:marRight w:val="0"/>
      <w:marTop w:val="0"/>
      <w:marBottom w:val="0"/>
      <w:divBdr>
        <w:top w:val="none" w:sz="0" w:space="0" w:color="auto"/>
        <w:left w:val="none" w:sz="0" w:space="0" w:color="auto"/>
        <w:bottom w:val="none" w:sz="0" w:space="0" w:color="auto"/>
        <w:right w:val="none" w:sz="0" w:space="0" w:color="auto"/>
      </w:divBdr>
    </w:div>
    <w:div w:id="1647122736">
      <w:bodyDiv w:val="1"/>
      <w:marLeft w:val="0"/>
      <w:marRight w:val="0"/>
      <w:marTop w:val="0"/>
      <w:marBottom w:val="0"/>
      <w:divBdr>
        <w:top w:val="none" w:sz="0" w:space="0" w:color="auto"/>
        <w:left w:val="none" w:sz="0" w:space="0" w:color="auto"/>
        <w:bottom w:val="none" w:sz="0" w:space="0" w:color="auto"/>
        <w:right w:val="none" w:sz="0" w:space="0" w:color="auto"/>
      </w:divBdr>
      <w:divsChild>
        <w:div w:id="380861381">
          <w:marLeft w:val="0"/>
          <w:marRight w:val="0"/>
          <w:marTop w:val="0"/>
          <w:marBottom w:val="0"/>
          <w:divBdr>
            <w:top w:val="none" w:sz="0" w:space="0" w:color="auto"/>
            <w:left w:val="none" w:sz="0" w:space="0" w:color="auto"/>
            <w:bottom w:val="none" w:sz="0" w:space="0" w:color="auto"/>
            <w:right w:val="none" w:sz="0" w:space="0" w:color="auto"/>
          </w:divBdr>
        </w:div>
        <w:div w:id="1439056690">
          <w:marLeft w:val="0"/>
          <w:marRight w:val="0"/>
          <w:marTop w:val="0"/>
          <w:marBottom w:val="0"/>
          <w:divBdr>
            <w:top w:val="none" w:sz="0" w:space="0" w:color="auto"/>
            <w:left w:val="none" w:sz="0" w:space="0" w:color="auto"/>
            <w:bottom w:val="none" w:sz="0" w:space="0" w:color="auto"/>
            <w:right w:val="none" w:sz="0" w:space="0" w:color="auto"/>
          </w:divBdr>
        </w:div>
        <w:div w:id="1671180707">
          <w:marLeft w:val="0"/>
          <w:marRight w:val="0"/>
          <w:marTop w:val="0"/>
          <w:marBottom w:val="0"/>
          <w:divBdr>
            <w:top w:val="none" w:sz="0" w:space="0" w:color="auto"/>
            <w:left w:val="none" w:sz="0" w:space="0" w:color="auto"/>
            <w:bottom w:val="none" w:sz="0" w:space="0" w:color="auto"/>
            <w:right w:val="none" w:sz="0" w:space="0" w:color="auto"/>
          </w:divBdr>
        </w:div>
      </w:divsChild>
    </w:div>
    <w:div w:id="1696006389">
      <w:bodyDiv w:val="1"/>
      <w:marLeft w:val="0"/>
      <w:marRight w:val="0"/>
      <w:marTop w:val="0"/>
      <w:marBottom w:val="0"/>
      <w:divBdr>
        <w:top w:val="none" w:sz="0" w:space="0" w:color="auto"/>
        <w:left w:val="none" w:sz="0" w:space="0" w:color="auto"/>
        <w:bottom w:val="none" w:sz="0" w:space="0" w:color="auto"/>
        <w:right w:val="none" w:sz="0" w:space="0" w:color="auto"/>
      </w:divBdr>
      <w:divsChild>
        <w:div w:id="361638454">
          <w:marLeft w:val="0"/>
          <w:marRight w:val="0"/>
          <w:marTop w:val="136"/>
          <w:marBottom w:val="0"/>
          <w:divBdr>
            <w:top w:val="single" w:sz="6" w:space="4" w:color="DBE1EA"/>
            <w:left w:val="single" w:sz="6" w:space="4" w:color="DBE1EA"/>
            <w:bottom w:val="single" w:sz="6" w:space="4" w:color="DBE1EA"/>
            <w:right w:val="single" w:sz="6" w:space="4" w:color="DBE1EA"/>
          </w:divBdr>
          <w:divsChild>
            <w:div w:id="201986860">
              <w:marLeft w:val="0"/>
              <w:marRight w:val="0"/>
              <w:marTop w:val="272"/>
              <w:marBottom w:val="41"/>
              <w:divBdr>
                <w:top w:val="none" w:sz="0" w:space="0" w:color="auto"/>
                <w:left w:val="none" w:sz="0" w:space="14" w:color="auto"/>
                <w:bottom w:val="dashed" w:sz="6" w:space="14" w:color="DAE1EA"/>
                <w:right w:val="none" w:sz="0" w:space="14" w:color="auto"/>
              </w:divBdr>
            </w:div>
          </w:divsChild>
        </w:div>
        <w:div w:id="484443100">
          <w:marLeft w:val="0"/>
          <w:marRight w:val="0"/>
          <w:marTop w:val="0"/>
          <w:marBottom w:val="0"/>
          <w:divBdr>
            <w:top w:val="single" w:sz="6" w:space="4" w:color="DBE1EA"/>
            <w:left w:val="single" w:sz="6" w:space="4" w:color="DBE1EA"/>
            <w:bottom w:val="single" w:sz="6" w:space="4" w:color="DBE1EA"/>
            <w:right w:val="single" w:sz="6" w:space="4" w:color="DBE1EA"/>
          </w:divBdr>
          <w:divsChild>
            <w:div w:id="578829003">
              <w:marLeft w:val="0"/>
              <w:marRight w:val="0"/>
              <w:marTop w:val="0"/>
              <w:marBottom w:val="0"/>
              <w:divBdr>
                <w:top w:val="none" w:sz="0" w:space="0" w:color="auto"/>
                <w:left w:val="none" w:sz="0" w:space="0" w:color="auto"/>
                <w:bottom w:val="none" w:sz="0" w:space="0" w:color="auto"/>
                <w:right w:val="none" w:sz="0" w:space="0" w:color="auto"/>
              </w:divBdr>
              <w:divsChild>
                <w:div w:id="568418485">
                  <w:marLeft w:val="177"/>
                  <w:marRight w:val="0"/>
                  <w:marTop w:val="0"/>
                  <w:marBottom w:val="0"/>
                  <w:divBdr>
                    <w:top w:val="none" w:sz="0" w:space="0" w:color="auto"/>
                    <w:left w:val="none" w:sz="0" w:space="0" w:color="auto"/>
                    <w:bottom w:val="none" w:sz="0" w:space="0" w:color="auto"/>
                    <w:right w:val="none" w:sz="0" w:space="0" w:color="auto"/>
                  </w:divBdr>
                  <w:divsChild>
                    <w:div w:id="1989167150">
                      <w:marLeft w:val="0"/>
                      <w:marRight w:val="0"/>
                      <w:marTop w:val="0"/>
                      <w:marBottom w:val="68"/>
                      <w:divBdr>
                        <w:top w:val="none" w:sz="0" w:space="0" w:color="auto"/>
                        <w:left w:val="none" w:sz="0" w:space="0" w:color="auto"/>
                        <w:bottom w:val="none" w:sz="0" w:space="0" w:color="auto"/>
                        <w:right w:val="none" w:sz="0" w:space="0" w:color="auto"/>
                      </w:divBdr>
                      <w:divsChild>
                        <w:div w:id="68976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21906">
          <w:marLeft w:val="0"/>
          <w:marRight w:val="0"/>
          <w:marTop w:val="0"/>
          <w:marBottom w:val="0"/>
          <w:divBdr>
            <w:top w:val="none" w:sz="0" w:space="4" w:color="auto"/>
            <w:left w:val="none" w:sz="0" w:space="4" w:color="auto"/>
            <w:bottom w:val="none" w:sz="0" w:space="4" w:color="auto"/>
            <w:right w:val="none" w:sz="0" w:space="4" w:color="auto"/>
          </w:divBdr>
        </w:div>
      </w:divsChild>
    </w:div>
    <w:div w:id="1756321752">
      <w:bodyDiv w:val="1"/>
      <w:marLeft w:val="0"/>
      <w:marRight w:val="0"/>
      <w:marTop w:val="0"/>
      <w:marBottom w:val="0"/>
      <w:divBdr>
        <w:top w:val="none" w:sz="0" w:space="0" w:color="auto"/>
        <w:left w:val="none" w:sz="0" w:space="0" w:color="auto"/>
        <w:bottom w:val="none" w:sz="0" w:space="0" w:color="auto"/>
        <w:right w:val="none" w:sz="0" w:space="0" w:color="auto"/>
      </w:divBdr>
    </w:div>
    <w:div w:id="1786072352">
      <w:bodyDiv w:val="1"/>
      <w:marLeft w:val="0"/>
      <w:marRight w:val="0"/>
      <w:marTop w:val="0"/>
      <w:marBottom w:val="0"/>
      <w:divBdr>
        <w:top w:val="none" w:sz="0" w:space="0" w:color="auto"/>
        <w:left w:val="none" w:sz="0" w:space="0" w:color="auto"/>
        <w:bottom w:val="none" w:sz="0" w:space="0" w:color="auto"/>
        <w:right w:val="none" w:sz="0" w:space="0" w:color="auto"/>
      </w:divBdr>
      <w:divsChild>
        <w:div w:id="868566354">
          <w:marLeft w:val="0"/>
          <w:marRight w:val="0"/>
          <w:marTop w:val="0"/>
          <w:marBottom w:val="0"/>
          <w:divBdr>
            <w:top w:val="none" w:sz="0" w:space="0" w:color="auto"/>
            <w:left w:val="none" w:sz="0" w:space="0" w:color="auto"/>
            <w:bottom w:val="none" w:sz="0" w:space="0" w:color="auto"/>
            <w:right w:val="none" w:sz="0" w:space="0" w:color="auto"/>
          </w:divBdr>
        </w:div>
      </w:divsChild>
    </w:div>
    <w:div w:id="1852448581">
      <w:bodyDiv w:val="1"/>
      <w:marLeft w:val="0"/>
      <w:marRight w:val="0"/>
      <w:marTop w:val="0"/>
      <w:marBottom w:val="0"/>
      <w:divBdr>
        <w:top w:val="none" w:sz="0" w:space="0" w:color="auto"/>
        <w:left w:val="none" w:sz="0" w:space="0" w:color="auto"/>
        <w:bottom w:val="none" w:sz="0" w:space="0" w:color="auto"/>
        <w:right w:val="none" w:sz="0" w:space="0" w:color="auto"/>
      </w:divBdr>
    </w:div>
    <w:div w:id="1892306693">
      <w:bodyDiv w:val="1"/>
      <w:marLeft w:val="0"/>
      <w:marRight w:val="0"/>
      <w:marTop w:val="0"/>
      <w:marBottom w:val="0"/>
      <w:divBdr>
        <w:top w:val="none" w:sz="0" w:space="0" w:color="auto"/>
        <w:left w:val="none" w:sz="0" w:space="0" w:color="auto"/>
        <w:bottom w:val="none" w:sz="0" w:space="0" w:color="auto"/>
        <w:right w:val="none" w:sz="0" w:space="0" w:color="auto"/>
      </w:divBdr>
    </w:div>
    <w:div w:id="205700194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5.jpeg"/><Relationship Id="rId21" Type="http://schemas.openxmlformats.org/officeDocument/2006/relationships/hyperlink" Target="https://kocani.gov.mk/%D0%B1%D0%B8%D1%80%D0%BE%D1%82%D0%BE-%D0%B7%D0%B0-%D1%80%D0%B5%D0%B3%D0%B8%D0%BE%D0%BD%D0%B0%D0%BB%D0%B5%D0%BD-%D1%80%D0%B0%D0%B7%D0%B2%D0%BE%D1%98-%D0%BE%D0%B4%D0%BE%D0%B1%D1%80%D0%B8-95-%D0%BC/" TargetMode="External"/><Relationship Id="rId34" Type="http://schemas.openxmlformats.org/officeDocument/2006/relationships/image" Target="media/image22.jpeg"/><Relationship Id="rId42" Type="http://schemas.openxmlformats.org/officeDocument/2006/relationships/image" Target="media/image28.jpeg"/><Relationship Id="rId47" Type="http://schemas.openxmlformats.org/officeDocument/2006/relationships/image" Target="media/image32.jpeg"/><Relationship Id="rId50" Type="http://schemas.openxmlformats.org/officeDocument/2006/relationships/hyperlink" Target="http://www.kocani.gov.m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7.jpeg"/><Relationship Id="rId11" Type="http://schemas.openxmlformats.org/officeDocument/2006/relationships/hyperlink" Target="https://kocani.gov.mk/%D0%B0%D1%81%D1%84%D0%B0%D0%BB%D1%82%D0%B8%D1%80%D0%B0%D0%BD%D0%B0-%D1%83%D0%BB%D0%B8%D1%86%D0%B0%D1%82%D0%B0-%D0%BA%D0%B8%D1%80%D0%B8%D0%BB-%D0%B8-%D0%BC%D0%B5%D1%82%D0%BE%D0%B4%D0%B8/" TargetMode="Externa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9.jpeg"/><Relationship Id="rId44" Type="http://schemas.openxmlformats.org/officeDocument/2006/relationships/image" Target="media/image30.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hyperlink" Target="https://kocani.gov.mk/%D0%BE%D0%BF%D1%88%D1%82%D0%B8%D0%BD%D0%B0-%D0%BA%D0%BE%D1%87%D0%B0%D0%BD%D0%B8-%D0%BB%D0%B8%D0%B4%D0%B5%D1%80-%D0%B2%D0%BE-%D0%B0%D0%BA%D1%82%D0%B8%D0%B2%D0%BD%D0%B0-%D1%82%D1%80%D0%B0/" TargetMode="External"/><Relationship Id="rId43" Type="http://schemas.openxmlformats.org/officeDocument/2006/relationships/image" Target="media/image29.jpeg"/><Relationship Id="rId48" Type="http://schemas.openxmlformats.org/officeDocument/2006/relationships/image" Target="media/image33.jpeg"/><Relationship Id="rId8" Type="http://schemas.openxmlformats.org/officeDocument/2006/relationships/image" Target="media/image1.png"/><Relationship Id="rId51" Type="http://schemas.openxmlformats.org/officeDocument/2006/relationships/hyperlink" Target="file:///C:\Users\Pucho\BILTEN%20NA%20OPSHTINA%20KOCHANI\BILTEN%202020\Documents%20and%20Settings\ljajtovska\Application%20Data\Microsoft\&#1032;&#1059;&#1053;&#1048;%202011\&#1052;&#1040;&#1032;%202011\&#1040;&#1055;&#1056;&#1048;&#1051;%202011\&#1032;&#1040;&#1053;&#1059;&#1040;&#1056;&#1048;%202011\DEKEMVRI\info@kocani.gov.mk"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hyperlink" Target="https://kocani.gov.mk/%D1%84%D0%B8%D0%B7%D0%B8%D1%87%D0%BA%D0%B0%D1%82%D0%B0-%D0%B0%D0%BA%D1%82%D0%B8%D0%B2%D0%BD%D0%BE%D1%81%D1%82-%D0%B5-%D0%B8%D0%B7%D0%B2%D0%BE%D1%80-%D0%BD%D0%B0-%D0%B4%D0%BE%D0%B1%D1%80%D0%BE-%D0%B7/" TargetMode="External"/><Relationship Id="rId46" Type="http://schemas.openxmlformats.org/officeDocument/2006/relationships/hyperlink" Target="https://kocani.gov.mk/%D0%BD%D0%B0-25-%D0%B8-26-%D1%98%D1%83%D0%BD%D0%B8-%D0%BF%D1%80%D1%81%D0%BA%D0%B0%D1%9A%D0%B5-%D0%BF%D1%80%D0%BE%D1%82%D0%B8%D0%B2-%D0%BA%D0%BE%D0%BC%D0%B0%D1%80%D1%86%D0%B8-%D0%B2%D0%BE/" TargetMode="External"/><Relationship Id="rId20" Type="http://schemas.openxmlformats.org/officeDocument/2006/relationships/image" Target="media/image11.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kocani.gov.mk/%D0%BF%D0%BE%D1%87%D0%BD%D1%83%D0%B2%D0%B0%D0%B0%D1%82-%D0%B3%D1%80%D0%B0%D0%B4%D0%B5%D0%B6%D0%BD%D0%B8%D1%82%D0%B5-%D1%80%D0%B0%D0%B1%D0%BE%D1%82%D0%B8-%D0%B7%D0%B0-%D0%B2%D1%82%D0%BE%D1%80%D0%B0/" TargetMode="External"/><Relationship Id="rId23" Type="http://schemas.openxmlformats.org/officeDocument/2006/relationships/hyperlink" Target="https://kocani.gov.mk/%D0%BF%D1%80%D0%BE%D0%B5%D0%BA%D1%82-%D0%B7%D0%B0-%D0%BF%D0%BE%D0%B2%D1%80%D0%B7%D1%83%D0%B2%D0%B0%D1%9A%D0%B5-%D0%BD%D0%B0-%D0%BB%D0%BE%D0%BA%D0%B0%D0%BB%D0%BD%D0%B8-%D0%BF%D0%B0%D1%82%D0%B8%D1%88/" TargetMode="External"/><Relationship Id="rId28" Type="http://schemas.openxmlformats.org/officeDocument/2006/relationships/hyperlink" Target="https://kocani.gov.mk/%D0%BE%D0%BF%D1%88%D1%82%D0%B8%D0%BD%D0%B0-%D0%BA%D0%BE%D1%87%D0%B0%D0%BD%D0%B8-%D1%98%D0%B0-%D0%B4%D0%BE%D0%B1%D0%B8-%D0%BD%D0%B0%D0%B3%D1%80%D0%B0%D0%B4%D0%B0%D1%82%D0%B0-%D0%B7%D0%B0-%D0%B7%D0%B0/" TargetMode="External"/><Relationship Id="rId36" Type="http://schemas.openxmlformats.org/officeDocument/2006/relationships/image" Target="media/image23.jpeg"/><Relationship Id="rId49"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BB358-3B95-4950-9EBB-FF5C2E18E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5293</Words>
  <Characters>30172</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lpstr>
    </vt:vector>
  </TitlesOfParts>
  <Company>DHV</Company>
  <LinksUpToDate>false</LinksUpToDate>
  <CharactersWithSpaces>35395</CharactersWithSpaces>
  <SharedDoc>false</SharedDoc>
  <HLinks>
    <vt:vector size="60" baseType="variant">
      <vt:variant>
        <vt:i4>263242</vt:i4>
      </vt:variant>
      <vt:variant>
        <vt:i4>27</vt:i4>
      </vt:variant>
      <vt:variant>
        <vt:i4>0</vt:i4>
      </vt:variant>
      <vt:variant>
        <vt:i4>5</vt:i4>
      </vt:variant>
      <vt:variant>
        <vt:lpwstr>../BILTEN NA OPSHTINA KOCHANI/BILTEN 2020/Documents and Settings/ljajtovska/Application Data/Microsoft/ЈУНИ 2011/МАЈ 2011/АПРИЛ 2011/ЈАНУАРИ 2011/DEKEMVRI/info@kocani.gov.mk</vt:lpwstr>
      </vt:variant>
      <vt:variant>
        <vt:lpwstr/>
      </vt:variant>
      <vt:variant>
        <vt:i4>4784203</vt:i4>
      </vt:variant>
      <vt:variant>
        <vt:i4>24</vt:i4>
      </vt:variant>
      <vt:variant>
        <vt:i4>0</vt:i4>
      </vt:variant>
      <vt:variant>
        <vt:i4>5</vt:i4>
      </vt:variant>
      <vt:variant>
        <vt:lpwstr>http://www.kocani.gov.mk/</vt:lpwstr>
      </vt:variant>
      <vt:variant>
        <vt:lpwstr/>
      </vt:variant>
      <vt:variant>
        <vt:i4>5832796</vt:i4>
      </vt:variant>
      <vt:variant>
        <vt:i4>21</vt:i4>
      </vt:variant>
      <vt:variant>
        <vt:i4>0</vt:i4>
      </vt:variant>
      <vt:variant>
        <vt:i4>5</vt:i4>
      </vt:variant>
      <vt:variant>
        <vt:lpwstr>https://kocani.gov.mk/%D0%BD%D0%B0-25-%D0%B8-26-%D1%98%D1%83%D0%BD%D0%B8-%D0%BF%D1%80%D1%81%D0%BA%D0%B0%D1%9A%D0%B5-%D0%BF%D1%80%D0%BE%D1%82%D0%B8%D0%B2-%D0%BA%D0%BE%D0%BC%D0%B0%D1%80%D1%86%D0%B8-%D0%B2%D0%BE/</vt:lpwstr>
      </vt:variant>
      <vt:variant>
        <vt:lpwstr/>
      </vt:variant>
      <vt:variant>
        <vt:i4>5505108</vt:i4>
      </vt:variant>
      <vt:variant>
        <vt:i4>18</vt:i4>
      </vt:variant>
      <vt:variant>
        <vt:i4>0</vt:i4>
      </vt:variant>
      <vt:variant>
        <vt:i4>5</vt:i4>
      </vt:variant>
      <vt:variant>
        <vt:lpwstr>https://kocani.gov.mk/%D1%84%D0%B8%D0%B7%D0%B8%D1%87%D0%BA%D0%B0%D1%82%D0%B0-%D0%B0%D0%BA%D1%82%D0%B8%D0%B2%D0%BD%D0%BE%D1%81%D1%82-%D0%B5-%D0%B8%D0%B7%D0%B2%D0%BE%D1%80-%D0%BD%D0%B0-%D0%B4%D0%BE%D0%B1%D1%80%D0%BE-%D0%B7/</vt:lpwstr>
      </vt:variant>
      <vt:variant>
        <vt:lpwstr/>
      </vt:variant>
      <vt:variant>
        <vt:i4>5505027</vt:i4>
      </vt:variant>
      <vt:variant>
        <vt:i4>15</vt:i4>
      </vt:variant>
      <vt:variant>
        <vt:i4>0</vt:i4>
      </vt:variant>
      <vt:variant>
        <vt:i4>5</vt:i4>
      </vt:variant>
      <vt:variant>
        <vt:lpwstr>https://kocani.gov.mk/%D0%BE%D0%BF%D1%88%D1%82%D0%B8%D0%BD%D0%B0-%D0%BA%D0%BE%D1%87%D0%B0%D0%BD%D0%B8-%D0%BB%D0%B8%D0%B4%D0%B5%D1%80-%D0%B2%D0%BE-%D0%B0%D0%BA%D1%82%D0%B8%D0%B2%D0%BD%D0%B0-%D1%82%D1%80%D0%B0/</vt:lpwstr>
      </vt:variant>
      <vt:variant>
        <vt:lpwstr/>
      </vt:variant>
      <vt:variant>
        <vt:i4>5767253</vt:i4>
      </vt:variant>
      <vt:variant>
        <vt:i4>12</vt:i4>
      </vt:variant>
      <vt:variant>
        <vt:i4>0</vt:i4>
      </vt:variant>
      <vt:variant>
        <vt:i4>5</vt:i4>
      </vt:variant>
      <vt:variant>
        <vt:lpwstr>https://kocani.gov.mk/%D0%BE%D0%BF%D1%88%D1%82%D0%B8%D0%BD%D0%B0-%D0%BA%D0%BE%D1%87%D0%B0%D0%BD%D0%B8-%D1%98%D0%B0-%D0%B4%D0%BE%D0%B1%D0%B8-%D0%BD%D0%B0%D0%B3%D1%80%D0%B0%D0%B4%D0%B0%D1%82%D0%B0-%D0%B7%D0%B0-%D0%B7%D0%B0/</vt:lpwstr>
      </vt:variant>
      <vt:variant>
        <vt:lpwstr/>
      </vt:variant>
      <vt:variant>
        <vt:i4>5374036</vt:i4>
      </vt:variant>
      <vt:variant>
        <vt:i4>9</vt:i4>
      </vt:variant>
      <vt:variant>
        <vt:i4>0</vt:i4>
      </vt:variant>
      <vt:variant>
        <vt:i4>5</vt:i4>
      </vt:variant>
      <vt:variant>
        <vt:lpwstr>https://kocani.gov.mk/%D0%BF%D1%80%D0%BE%D0%B5%D0%BA%D1%82-%D0%B7%D0%B0-%D0%BF%D0%BE%D0%B2%D1%80%D0%B7%D1%83%D0%B2%D0%B0%D1%9A%D0%B5-%D0%BD%D0%B0-%D0%BB%D0%BE%D0%BA%D0%B0%D0%BB%D0%BD%D0%B8-%D0%BF%D0%B0%D1%82%D0%B8%D1%88/</vt:lpwstr>
      </vt:variant>
      <vt:variant>
        <vt:lpwstr/>
      </vt:variant>
      <vt:variant>
        <vt:i4>1572882</vt:i4>
      </vt:variant>
      <vt:variant>
        <vt:i4>6</vt:i4>
      </vt:variant>
      <vt:variant>
        <vt:i4>0</vt:i4>
      </vt:variant>
      <vt:variant>
        <vt:i4>5</vt:i4>
      </vt:variant>
      <vt:variant>
        <vt:lpwstr>https://kocani.gov.mk/%D0%B1%D0%B8%D1%80%D0%BE%D1%82%D0%BE-%D0%B7%D0%B0-%D1%80%D0%B5%D0%B3%D0%B8%D0%BE%D0%BD%D0%B0%D0%BB%D0%B5%D0%BD-%D1%80%D0%B0%D0%B7%D0%B2%D0%BE%D1%98-%D0%BE%D0%B4%D0%BE%D0%B1%D1%80%D0%B8-95-%D0%BC/</vt:lpwstr>
      </vt:variant>
      <vt:variant>
        <vt:lpwstr/>
      </vt:variant>
      <vt:variant>
        <vt:i4>8192033</vt:i4>
      </vt:variant>
      <vt:variant>
        <vt:i4>3</vt:i4>
      </vt:variant>
      <vt:variant>
        <vt:i4>0</vt:i4>
      </vt:variant>
      <vt:variant>
        <vt:i4>5</vt:i4>
      </vt:variant>
      <vt:variant>
        <vt:lpwstr>https://kocani.gov.mk/%D0%BF%D0%BE%D1%87%D0%BD%D1%83%D0%B2%D0%B0%D0%B0%D1%82-%D0%B3%D1%80%D0%B0%D0%B4%D0%B5%D0%B6%D0%BD%D0%B8%D1%82%D0%B5-%D1%80%D0%B0%D0%B1%D0%BE%D1%82%D0%B8-%D0%B7%D0%B0-%D0%B2%D1%82%D0%BE%D1%80%D0%B0/</vt:lpwstr>
      </vt:variant>
      <vt:variant>
        <vt:lpwstr/>
      </vt:variant>
      <vt:variant>
        <vt:i4>7929975</vt:i4>
      </vt:variant>
      <vt:variant>
        <vt:i4>0</vt:i4>
      </vt:variant>
      <vt:variant>
        <vt:i4>0</vt:i4>
      </vt:variant>
      <vt:variant>
        <vt:i4>5</vt:i4>
      </vt:variant>
      <vt:variant>
        <vt:lpwstr>https://kocani.gov.mk/%D0%B0%D1%81%D1%84%D0%B0%D0%BB%D1%82%D0%B8%D1%80%D0%B0%D0%BD%D0%B0-%D1%83%D0%BB%D0%B8%D1%86%D0%B0%D1%82%D0%B0-%D0%BA%D0%B8%D1%80%D0%B8%D0%BB-%D0%B8-%D0%BC%D0%B5%D1%82%D0%BE%D0%B4%D0%B8/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Clever</dc:creator>
  <cp:keywords/>
  <dc:description/>
  <cp:lastModifiedBy>Pucho</cp:lastModifiedBy>
  <cp:revision>2</cp:revision>
  <cp:lastPrinted>2011-11-16T06:32:00Z</cp:lastPrinted>
  <dcterms:created xsi:type="dcterms:W3CDTF">2021-07-06T12:52:00Z</dcterms:created>
  <dcterms:modified xsi:type="dcterms:W3CDTF">2021-07-06T12:52:00Z</dcterms:modified>
</cp:coreProperties>
</file>